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48B4" w14:textId="77777777" w:rsidR="007931C4" w:rsidRPr="00AB7032" w:rsidRDefault="007931C4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</w:rPr>
      </w:pPr>
      <w:r w:rsidRPr="00AB7032">
        <w:rPr>
          <w:rFonts w:asciiTheme="minorHAnsi" w:hAnsiTheme="minorHAnsi" w:cstheme="minorHAnsi"/>
          <w:b/>
        </w:rPr>
        <w:t>APOLLO CAREER CENTER</w:t>
      </w:r>
    </w:p>
    <w:p w14:paraId="489AD444" w14:textId="77777777" w:rsidR="007931C4" w:rsidRPr="00AB7032" w:rsidRDefault="007931C4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</w:rPr>
      </w:pPr>
      <w:r w:rsidRPr="00AB7032">
        <w:rPr>
          <w:rFonts w:asciiTheme="minorHAnsi" w:hAnsiTheme="minorHAnsi" w:cstheme="minorHAnsi"/>
          <w:b/>
        </w:rPr>
        <w:t>BOARD OF ED</w:t>
      </w:r>
      <w:bookmarkStart w:id="0" w:name="_GoBack"/>
      <w:bookmarkEnd w:id="0"/>
      <w:r w:rsidRPr="00AB7032">
        <w:rPr>
          <w:rFonts w:asciiTheme="minorHAnsi" w:hAnsiTheme="minorHAnsi" w:cstheme="minorHAnsi"/>
          <w:b/>
        </w:rPr>
        <w:t>UCATION</w:t>
      </w:r>
    </w:p>
    <w:p w14:paraId="0D272205" w14:textId="77777777" w:rsidR="00F173C3" w:rsidRPr="00662DAF" w:rsidRDefault="00F173C3" w:rsidP="00F173C3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150C25B" w14:textId="77777777" w:rsidR="00F173C3" w:rsidRPr="00662DAF" w:rsidRDefault="00F173C3" w:rsidP="00F173C3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u w:val="single"/>
        </w:rPr>
      </w:pPr>
      <w:r w:rsidRPr="00662DAF">
        <w:rPr>
          <w:rFonts w:asciiTheme="minorHAnsi" w:hAnsiTheme="minorHAnsi" w:cstheme="minorHAnsi"/>
          <w:b/>
          <w:u w:val="single"/>
        </w:rPr>
        <w:t>RECORD OF PROCEEDINGS</w:t>
      </w:r>
    </w:p>
    <w:p w14:paraId="76CE1B5A" w14:textId="77777777" w:rsidR="007931C4" w:rsidRPr="00AB7032" w:rsidRDefault="007931C4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FC460D" w14:textId="77777777" w:rsidR="007931C4" w:rsidRPr="00AB7032" w:rsidRDefault="007931C4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</w:rPr>
      </w:pPr>
      <w:bookmarkStart w:id="1" w:name="OLE_LINK5"/>
      <w:r w:rsidRPr="00AB7032">
        <w:rPr>
          <w:rFonts w:asciiTheme="minorHAnsi" w:hAnsiTheme="minorHAnsi" w:cstheme="minorHAnsi"/>
          <w:b/>
        </w:rPr>
        <w:t>Regular Meeting</w:t>
      </w:r>
    </w:p>
    <w:p w14:paraId="78185263" w14:textId="03B2755F" w:rsidR="007931C4" w:rsidRPr="00AB7032" w:rsidRDefault="007E2152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October</w:t>
      </w:r>
      <w:r w:rsidR="00852E4E">
        <w:rPr>
          <w:rFonts w:asciiTheme="minorHAnsi" w:hAnsiTheme="minorHAnsi" w:cstheme="minorHAnsi"/>
          <w:b/>
        </w:rPr>
        <w:t xml:space="preserve"> </w:t>
      </w:r>
      <w:r w:rsidR="00933F1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5</w:t>
      </w:r>
      <w:r w:rsidR="007931C4" w:rsidRPr="00AB7032">
        <w:rPr>
          <w:rFonts w:asciiTheme="minorHAnsi" w:hAnsiTheme="minorHAnsi" w:cstheme="minorHAnsi"/>
          <w:b/>
        </w:rPr>
        <w:t>, 202</w:t>
      </w:r>
      <w:r w:rsidR="00AB7032">
        <w:rPr>
          <w:rFonts w:asciiTheme="minorHAnsi" w:hAnsiTheme="minorHAnsi" w:cstheme="minorHAnsi"/>
          <w:b/>
        </w:rPr>
        <w:t>1</w:t>
      </w:r>
    </w:p>
    <w:bookmarkEnd w:id="1"/>
    <w:p w14:paraId="4177959A" w14:textId="77777777" w:rsidR="00E7307C" w:rsidRPr="002D65F3" w:rsidRDefault="00E7307C" w:rsidP="000979C8">
      <w:pPr>
        <w:widowControl w:val="0"/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B31408" w14:textId="77777777" w:rsidR="00794818" w:rsidRPr="002D65F3" w:rsidRDefault="00794818" w:rsidP="000979C8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</w:p>
    <w:p w14:paraId="28143DA4" w14:textId="750A5921" w:rsidR="00794818" w:rsidRPr="00F56F31" w:rsidRDefault="00794818" w:rsidP="000979C8">
      <w:pPr>
        <w:widowControl w:val="0"/>
        <w:tabs>
          <w:tab w:val="left" w:pos="-720"/>
          <w:tab w:val="right" w:pos="270"/>
        </w:tabs>
        <w:suppressAutoHyphens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A5CD459" w14:textId="3E74083A" w:rsidR="00F173C3" w:rsidRPr="00377756" w:rsidRDefault="00F173C3" w:rsidP="00F173C3">
      <w:pPr>
        <w:pStyle w:val="ListParagraph"/>
        <w:widowControl w:val="0"/>
        <w:tabs>
          <w:tab w:val="left" w:pos="-1440"/>
          <w:tab w:val="left" w:pos="-720"/>
          <w:tab w:val="left" w:pos="2880"/>
          <w:tab w:val="left" w:pos="5760"/>
        </w:tabs>
        <w:suppressAutoHyphens/>
        <w:ind w:left="540" w:right="-36"/>
        <w:rPr>
          <w:rFonts w:asciiTheme="minorHAnsi" w:hAnsiTheme="minorHAnsi" w:cstheme="minorHAnsi"/>
          <w:sz w:val="21"/>
          <w:szCs w:val="21"/>
        </w:rPr>
      </w:pPr>
      <w:r w:rsidRPr="00377756">
        <w:rPr>
          <w:rFonts w:asciiTheme="minorHAnsi" w:hAnsiTheme="minorHAnsi" w:cstheme="minorHAnsi"/>
          <w:sz w:val="21"/>
          <w:szCs w:val="21"/>
        </w:rPr>
        <w:t xml:space="preserve">The Apollo Career Center Board of Education met in regular session on Monday, </w:t>
      </w:r>
      <w:r>
        <w:rPr>
          <w:rFonts w:asciiTheme="minorHAnsi" w:hAnsiTheme="minorHAnsi" w:cstheme="minorHAnsi"/>
          <w:sz w:val="21"/>
          <w:szCs w:val="21"/>
        </w:rPr>
        <w:t>October</w:t>
      </w:r>
      <w:r w:rsidRPr="00377756">
        <w:rPr>
          <w:rFonts w:asciiTheme="minorHAnsi" w:hAnsiTheme="minorHAnsi" w:cstheme="minorHAnsi"/>
          <w:sz w:val="21"/>
          <w:szCs w:val="21"/>
        </w:rPr>
        <w:t xml:space="preserve"> 2</w:t>
      </w:r>
      <w:r>
        <w:rPr>
          <w:rFonts w:asciiTheme="minorHAnsi" w:hAnsiTheme="minorHAnsi" w:cstheme="minorHAnsi"/>
          <w:sz w:val="21"/>
          <w:szCs w:val="21"/>
        </w:rPr>
        <w:t>5</w:t>
      </w:r>
      <w:r w:rsidRPr="00377756">
        <w:rPr>
          <w:rFonts w:asciiTheme="minorHAnsi" w:hAnsiTheme="minorHAnsi" w:cstheme="minorHAnsi"/>
          <w:sz w:val="21"/>
          <w:szCs w:val="21"/>
        </w:rPr>
        <w:t>, 2021, in the Board Room of the Apollo Career Center.  President Jackie Place called the meeting to order at 7:00 p.m.</w:t>
      </w:r>
    </w:p>
    <w:p w14:paraId="27AE37C3" w14:textId="77777777" w:rsidR="00F173C3" w:rsidRPr="002D65F3" w:rsidRDefault="00F173C3" w:rsidP="000979C8">
      <w:pPr>
        <w:widowControl w:val="0"/>
        <w:tabs>
          <w:tab w:val="left" w:pos="-720"/>
          <w:tab w:val="right" w:pos="27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8D820A" w14:textId="77777777" w:rsidR="00535331" w:rsidRPr="002D65F3" w:rsidRDefault="003A73D6" w:rsidP="000979C8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>Roll Call</w:t>
      </w:r>
    </w:p>
    <w:p w14:paraId="6EC27BB8" w14:textId="77777777" w:rsidR="006A2487" w:rsidRPr="001C5B1E" w:rsidRDefault="006A2487" w:rsidP="000979C8">
      <w:pPr>
        <w:widowControl w:val="0"/>
        <w:tabs>
          <w:tab w:val="left" w:pos="-720"/>
        </w:tabs>
        <w:suppressAutoHyphens/>
        <w:ind w:left="288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8141" w:type="dxa"/>
        <w:tblInd w:w="60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710"/>
        <w:gridCol w:w="2880"/>
        <w:gridCol w:w="1440"/>
      </w:tblGrid>
      <w:tr w:rsidR="00AB7032" w:rsidRPr="00FB48EB" w14:paraId="1DB4CEE3" w14:textId="77777777" w:rsidTr="005420C1">
        <w:trPr>
          <w:trHeight w:val="197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3A0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/>
                <w:sz w:val="20"/>
                <w:szCs w:val="20"/>
              </w:rPr>
              <w:t>Member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C9D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/>
                <w:sz w:val="20"/>
                <w:szCs w:val="20"/>
              </w:rPr>
              <w:t>District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48F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8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1D68" w14:textId="77777777" w:rsidR="00AB7032" w:rsidRPr="008A3FA4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7032" w:rsidRPr="00FB48EB" w14:paraId="19103144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1A578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Ron Fleming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5BF9D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CDC3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December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90E" w14:textId="396E1558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14068BB2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EB381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Dennis Fricke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1F61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Elida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729B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7C8" w14:textId="4F35AB08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5147999D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DED7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Brad Fruchey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BA45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Bluffton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AC95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67E" w14:textId="58EF387B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6D4B2ECE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CF92C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Mrs. Penny Kill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FDE5C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Spencerville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22CF0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1E5" w14:textId="6C56BA12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009A196F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9556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Bob Loescher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0F1DD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Shawnee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B7B3C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December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7F5F" w14:textId="562D3A40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2878DD77" w14:textId="77777777" w:rsidTr="005420C1">
        <w:trPr>
          <w:trHeight w:val="24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E7A76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Mrs. Yvonne Marrs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D11E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Perry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F3F7B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017" w14:textId="202090E1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334FC920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4E27E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Dan Marshman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C174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Hardin Northern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7C80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E98F" w14:textId="1C62C33C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2D661C8C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909E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Mr. Ron Mertz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B585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Wapakoneta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8B07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December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71F8" w14:textId="13E890D1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60A5A8C3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1FE73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Mrs. Jackie Place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6894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Bath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D7B3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B103" w14:textId="5C08685B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0091FDD2" w14:textId="77777777" w:rsidTr="005420C1">
        <w:trPr>
          <w:trHeight w:val="24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3787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Mr. Brian Spallinger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0518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Allen East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3566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</w:t>
            </w: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December 202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4F10" w14:textId="4998615F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  <w:tr w:rsidR="00AB7032" w:rsidRPr="00FB48EB" w14:paraId="610EE1D5" w14:textId="77777777" w:rsidTr="005420C1">
        <w:trPr>
          <w:trHeight w:val="24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0F11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Mr. Ned Stechschulte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FEB5" w14:textId="77777777" w:rsidR="00AB7032" w:rsidRPr="00FB48EB" w:rsidRDefault="00AB7032" w:rsidP="000979C8">
            <w:pPr>
              <w:widowControl w:val="0"/>
              <w:tabs>
                <w:tab w:val="left" w:pos="-720"/>
                <w:tab w:val="right" w:pos="270"/>
                <w:tab w:val="left" w:pos="2296"/>
              </w:tabs>
              <w:ind w:right="79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Columbus Grove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2A9E" w14:textId="77777777" w:rsidR="00AB7032" w:rsidRPr="00FB48EB" w:rsidRDefault="00AB7032" w:rsidP="000979C8">
            <w:pPr>
              <w:widowControl w:val="0"/>
              <w:tabs>
                <w:tab w:val="left" w:pos="-720"/>
              </w:tabs>
              <w:ind w:left="-104" w:right="-108"/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48EB">
              <w:rPr>
                <w:rFonts w:asciiTheme="minorHAnsi" w:hAnsiTheme="minorHAnsi" w:cstheme="minorHAnsi"/>
                <w:bCs/>
                <w:sz w:val="20"/>
                <w:szCs w:val="20"/>
              </w:rPr>
              <w:t>January 2020 – December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019" w14:textId="75DC4C14" w:rsidR="00AB7032" w:rsidRPr="00FB48EB" w:rsidRDefault="008C4F00" w:rsidP="000979C8">
            <w:pPr>
              <w:widowControl w:val="0"/>
              <w:tabs>
                <w:tab w:val="left" w:pos="-720"/>
                <w:tab w:val="right" w:pos="2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Present</w:t>
            </w:r>
          </w:p>
        </w:tc>
      </w:tr>
    </w:tbl>
    <w:p w14:paraId="12FA80DF" w14:textId="77777777" w:rsidR="003E415C" w:rsidRPr="00357D58" w:rsidRDefault="003E415C" w:rsidP="000979C8">
      <w:pPr>
        <w:widowControl w:val="0"/>
        <w:tabs>
          <w:tab w:val="left" w:pos="-720"/>
        </w:tabs>
        <w:suppressAutoHyphens/>
        <w:ind w:right="19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2EB258" w14:textId="77777777" w:rsidR="003E415C" w:rsidRPr="00357D58" w:rsidRDefault="003E415C" w:rsidP="000979C8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right="198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7D58">
        <w:rPr>
          <w:rFonts w:asciiTheme="minorHAnsi" w:hAnsiTheme="minorHAnsi" w:cstheme="minorHAnsi"/>
          <w:b/>
          <w:sz w:val="22"/>
          <w:szCs w:val="22"/>
          <w:u w:val="single"/>
        </w:rPr>
        <w:t>Hearing of the Public</w:t>
      </w:r>
    </w:p>
    <w:p w14:paraId="2D7CB0D0" w14:textId="073A66C1" w:rsidR="005C6CC3" w:rsidRPr="00F56F31" w:rsidRDefault="005C6CC3" w:rsidP="000979C8">
      <w:pPr>
        <w:widowControl w:val="0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z w:val="16"/>
          <w:szCs w:val="16"/>
          <w:u w:val="single"/>
        </w:rPr>
      </w:pPr>
    </w:p>
    <w:p w14:paraId="66849D2D" w14:textId="0648274D" w:rsidR="004A5AAD" w:rsidRPr="004A5AAD" w:rsidRDefault="004A5AAD" w:rsidP="004A5AAD">
      <w:pPr>
        <w:widowControl w:val="0"/>
        <w:tabs>
          <w:tab w:val="left" w:pos="-720"/>
          <w:tab w:val="left" w:pos="0"/>
        </w:tabs>
        <w:suppressAutoHyphens/>
        <w:ind w:firstLine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Mrs. Krites</w:t>
      </w:r>
      <w:r w:rsidR="00F56F31">
        <w:rPr>
          <w:rFonts w:asciiTheme="minorHAnsi" w:hAnsiTheme="minorHAnsi" w:cstheme="minorHAnsi"/>
          <w:sz w:val="22"/>
          <w:szCs w:val="22"/>
        </w:rPr>
        <w:t xml:space="preserve"> (instructor)</w:t>
      </w:r>
      <w:r>
        <w:rPr>
          <w:rFonts w:asciiTheme="minorHAnsi" w:hAnsiTheme="minorHAnsi" w:cstheme="minorHAnsi"/>
          <w:sz w:val="22"/>
          <w:szCs w:val="22"/>
        </w:rPr>
        <w:t xml:space="preserve"> and Alivia McClendon (</w:t>
      </w:r>
      <w:r w:rsidR="00F56F31">
        <w:rPr>
          <w:rFonts w:asciiTheme="minorHAnsi" w:hAnsiTheme="minorHAnsi" w:cstheme="minorHAnsi"/>
          <w:sz w:val="22"/>
          <w:szCs w:val="22"/>
        </w:rPr>
        <w:t xml:space="preserve">high school </w:t>
      </w:r>
      <w:r>
        <w:rPr>
          <w:rFonts w:asciiTheme="minorHAnsi" w:hAnsiTheme="minorHAnsi" w:cstheme="minorHAnsi"/>
          <w:sz w:val="22"/>
          <w:szCs w:val="22"/>
        </w:rPr>
        <w:t xml:space="preserve">student) presented on Apollo Fusion. </w:t>
      </w:r>
    </w:p>
    <w:p w14:paraId="6895BD60" w14:textId="607238E4" w:rsidR="004A5AAD" w:rsidRDefault="004A5AAD" w:rsidP="000979C8">
      <w:pPr>
        <w:widowControl w:val="0"/>
        <w:tabs>
          <w:tab w:val="left" w:pos="-720"/>
          <w:tab w:val="left" w:pos="0"/>
        </w:tabs>
        <w:suppressAutoHyphens/>
        <w:rPr>
          <w:rFonts w:asciiTheme="minorHAnsi" w:hAnsiTheme="minorHAnsi" w:cstheme="minorHAnsi"/>
          <w:sz w:val="22"/>
          <w:szCs w:val="22"/>
          <w:u w:val="single"/>
        </w:rPr>
      </w:pPr>
    </w:p>
    <w:p w14:paraId="2397E30C" w14:textId="02D50593" w:rsidR="009C4072" w:rsidRPr="00357D58" w:rsidRDefault="009C4072" w:rsidP="000979C8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7D58">
        <w:rPr>
          <w:rFonts w:asciiTheme="minorHAnsi" w:hAnsiTheme="minorHAnsi" w:cstheme="minorHAnsi"/>
          <w:b/>
          <w:sz w:val="22"/>
          <w:szCs w:val="22"/>
          <w:u w:val="single"/>
        </w:rPr>
        <w:t>Approval of Previous Minutes</w:t>
      </w:r>
      <w:r w:rsidR="0044388B" w:rsidRPr="00357D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2079" w:rsidRPr="00357D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88B" w:rsidRPr="00357D58">
        <w:rPr>
          <w:rFonts w:asciiTheme="minorHAnsi" w:hAnsiTheme="minorHAnsi" w:cstheme="minorHAnsi"/>
          <w:b/>
          <w:sz w:val="22"/>
          <w:szCs w:val="22"/>
        </w:rPr>
        <w:t xml:space="preserve">(Motion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F1657B" w:rsidRPr="00357D58">
        <w:rPr>
          <w:rFonts w:asciiTheme="minorHAnsi" w:hAnsiTheme="minorHAnsi" w:cstheme="minorHAnsi"/>
          <w:b/>
          <w:sz w:val="22"/>
          <w:szCs w:val="22"/>
        </w:rPr>
        <w:t>0</w:t>
      </w:r>
      <w:r w:rsidR="0044388B" w:rsidRPr="00357D58">
        <w:rPr>
          <w:rFonts w:asciiTheme="minorHAnsi" w:hAnsiTheme="minorHAnsi" w:cstheme="minorHAnsi"/>
          <w:b/>
          <w:sz w:val="22"/>
          <w:szCs w:val="22"/>
        </w:rPr>
        <w:t>-</w:t>
      </w:r>
      <w:r w:rsidR="00F1657B" w:rsidRPr="00357D58">
        <w:rPr>
          <w:rFonts w:asciiTheme="minorHAnsi" w:hAnsiTheme="minorHAnsi" w:cstheme="minorHAnsi"/>
          <w:b/>
          <w:sz w:val="22"/>
          <w:szCs w:val="22"/>
        </w:rPr>
        <w:t>2</w:t>
      </w:r>
      <w:r w:rsidR="002614DC" w:rsidRPr="00357D58">
        <w:rPr>
          <w:rFonts w:asciiTheme="minorHAnsi" w:hAnsiTheme="minorHAnsi" w:cstheme="minorHAnsi"/>
          <w:b/>
          <w:sz w:val="22"/>
          <w:szCs w:val="22"/>
        </w:rPr>
        <w:t>1</w:t>
      </w:r>
      <w:r w:rsidR="00810612" w:rsidRPr="00357D58">
        <w:rPr>
          <w:rFonts w:asciiTheme="minorHAnsi" w:hAnsiTheme="minorHAnsi" w:cstheme="minorHAnsi"/>
          <w:b/>
          <w:sz w:val="22"/>
          <w:szCs w:val="22"/>
        </w:rPr>
        <w:t>-</w:t>
      </w:r>
      <w:r w:rsidR="00F1657B" w:rsidRPr="00357D58">
        <w:rPr>
          <w:rFonts w:asciiTheme="minorHAnsi" w:hAnsiTheme="minorHAnsi" w:cstheme="minorHAnsi"/>
          <w:b/>
          <w:sz w:val="22"/>
          <w:szCs w:val="22"/>
        </w:rPr>
        <w:t>0</w:t>
      </w:r>
      <w:r w:rsidR="006D7159" w:rsidRPr="00357D58">
        <w:rPr>
          <w:rFonts w:asciiTheme="minorHAnsi" w:hAnsiTheme="minorHAnsi" w:cstheme="minorHAnsi"/>
          <w:b/>
          <w:sz w:val="22"/>
          <w:szCs w:val="22"/>
        </w:rPr>
        <w:t>1</w:t>
      </w:r>
      <w:r w:rsidR="003B1CAB" w:rsidRPr="00357D58">
        <w:rPr>
          <w:rFonts w:asciiTheme="minorHAnsi" w:hAnsiTheme="minorHAnsi" w:cstheme="minorHAnsi"/>
          <w:b/>
          <w:sz w:val="22"/>
          <w:szCs w:val="22"/>
        </w:rPr>
        <w:t>)</w:t>
      </w:r>
      <w:r w:rsidR="007931C4" w:rsidRPr="00357D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EE01C7" w14:textId="77777777" w:rsidR="009C4072" w:rsidRPr="00AE03FA" w:rsidRDefault="009C4072" w:rsidP="000979C8">
      <w:pPr>
        <w:widowControl w:val="0"/>
        <w:tabs>
          <w:tab w:val="left" w:pos="-1440"/>
          <w:tab w:val="left" w:pos="-720"/>
          <w:tab w:val="right" w:pos="270"/>
        </w:tabs>
        <w:suppressAutoHyphens/>
        <w:rPr>
          <w:rFonts w:asciiTheme="minorHAnsi" w:hAnsiTheme="minorHAnsi" w:cstheme="minorHAnsi"/>
          <w:b/>
          <w:sz w:val="16"/>
          <w:szCs w:val="16"/>
        </w:rPr>
      </w:pPr>
    </w:p>
    <w:p w14:paraId="3EB5C6DE" w14:textId="59E3E6C2" w:rsidR="00261E58" w:rsidRPr="00261E58" w:rsidRDefault="00261E58" w:rsidP="000979C8">
      <w:pPr>
        <w:widowControl w:val="0"/>
        <w:suppressAutoHyphens/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 the</w:t>
      </w:r>
      <w:r w:rsidR="00423A60" w:rsidRPr="00357D58">
        <w:rPr>
          <w:rFonts w:asciiTheme="minorHAnsi" w:hAnsiTheme="minorHAnsi" w:cstheme="minorHAnsi"/>
          <w:sz w:val="22"/>
          <w:szCs w:val="22"/>
        </w:rPr>
        <w:t xml:space="preserve"> Record of Proceedings for the Regular Meeting held on </w:t>
      </w:r>
      <w:r w:rsidR="007E2152">
        <w:rPr>
          <w:rFonts w:asciiTheme="minorHAnsi" w:hAnsiTheme="minorHAnsi" w:cstheme="minorHAnsi"/>
          <w:sz w:val="22"/>
          <w:szCs w:val="22"/>
        </w:rPr>
        <w:t>September</w:t>
      </w:r>
      <w:r w:rsidR="00933F19">
        <w:rPr>
          <w:rFonts w:asciiTheme="minorHAnsi" w:hAnsiTheme="minorHAnsi" w:cstheme="minorHAnsi"/>
          <w:sz w:val="22"/>
          <w:szCs w:val="22"/>
        </w:rPr>
        <w:t xml:space="preserve"> </w:t>
      </w:r>
      <w:r w:rsidR="007E2152">
        <w:rPr>
          <w:rFonts w:asciiTheme="minorHAnsi" w:hAnsiTheme="minorHAnsi" w:cstheme="minorHAnsi"/>
          <w:sz w:val="22"/>
          <w:szCs w:val="22"/>
        </w:rPr>
        <w:t>27</w:t>
      </w:r>
      <w:r w:rsidR="00423A60" w:rsidRPr="00357D58">
        <w:rPr>
          <w:rFonts w:asciiTheme="minorHAnsi" w:hAnsiTheme="minorHAnsi" w:cstheme="minorHAnsi"/>
          <w:sz w:val="22"/>
          <w:szCs w:val="22"/>
        </w:rPr>
        <w:t>, 202</w:t>
      </w:r>
      <w:r w:rsidR="002614DC" w:rsidRPr="00357D58">
        <w:rPr>
          <w:rFonts w:asciiTheme="minorHAnsi" w:hAnsiTheme="minorHAnsi" w:cstheme="minorHAnsi"/>
          <w:sz w:val="22"/>
          <w:szCs w:val="22"/>
        </w:rPr>
        <w:t>1</w:t>
      </w:r>
      <w:r w:rsidR="00423A60" w:rsidRPr="00357D58">
        <w:rPr>
          <w:rFonts w:asciiTheme="minorHAnsi" w:hAnsiTheme="minorHAnsi" w:cstheme="minorHAnsi"/>
          <w:sz w:val="22"/>
          <w:szCs w:val="22"/>
        </w:rPr>
        <w:t xml:space="preserve">, having been previously distributed, </w:t>
      </w:r>
      <w:r>
        <w:rPr>
          <w:rFonts w:asciiTheme="minorHAnsi" w:hAnsiTheme="minorHAnsi" w:cstheme="minorHAnsi"/>
          <w:sz w:val="22"/>
          <w:szCs w:val="22"/>
        </w:rPr>
        <w:t xml:space="preserve">with the following correction under Motion 09-21-03, </w:t>
      </w:r>
      <w:r w:rsidRPr="00261E58">
        <w:rPr>
          <w:rFonts w:asciiTheme="minorHAnsi" w:hAnsiTheme="minorHAnsi" w:cstheme="minorHAnsi"/>
          <w:sz w:val="22"/>
          <w:szCs w:val="22"/>
        </w:rPr>
        <w:t>1(e)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FB9BCEF" w14:textId="091860C5" w:rsidR="00583026" w:rsidRPr="00F56F31" w:rsidRDefault="009C4072" w:rsidP="000979C8">
      <w:pPr>
        <w:pStyle w:val="BodyTextIndent2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sz w:val="16"/>
          <w:szCs w:val="16"/>
        </w:rPr>
      </w:pPr>
      <w:r w:rsidRPr="00261E58">
        <w:rPr>
          <w:rFonts w:asciiTheme="minorHAnsi" w:hAnsiTheme="minorHAnsi" w:cstheme="minorHAnsi"/>
          <w:sz w:val="14"/>
          <w:szCs w:val="14"/>
        </w:rPr>
        <w:t xml:space="preserve">  </w:t>
      </w:r>
    </w:p>
    <w:p w14:paraId="07452196" w14:textId="4D976509" w:rsidR="00285357" w:rsidRPr="00285357" w:rsidRDefault="00285357" w:rsidP="00261E58">
      <w:pPr>
        <w:pStyle w:val="BodyTextIndent2"/>
        <w:widowControl w:val="0"/>
        <w:numPr>
          <w:ilvl w:val="0"/>
          <w:numId w:val="4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90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Jared Lutz (effective September 15, 2021)</w:t>
      </w:r>
    </w:p>
    <w:p w14:paraId="10227D0D" w14:textId="77777777" w:rsidR="00285357" w:rsidRPr="00152179" w:rsidRDefault="00285357" w:rsidP="000979C8">
      <w:pPr>
        <w:pStyle w:val="BodyTextIndent2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sz w:val="16"/>
          <w:szCs w:val="16"/>
        </w:rPr>
      </w:pPr>
    </w:p>
    <w:p w14:paraId="0391FB63" w14:textId="13B72649" w:rsidR="009C4072" w:rsidRPr="00357D58" w:rsidRDefault="00392922" w:rsidP="000979C8">
      <w:pPr>
        <w:pStyle w:val="BodyTextIndent2"/>
        <w:widowControl w:val="0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540"/>
        <w:rPr>
          <w:rFonts w:asciiTheme="minorHAnsi" w:hAnsiTheme="minorHAnsi" w:cstheme="minorHAnsi"/>
        </w:rPr>
      </w:pPr>
      <w:r w:rsidRPr="00BA0593">
        <w:rPr>
          <w:rFonts w:asciiTheme="minorHAnsi" w:hAnsiTheme="minorHAnsi" w:cstheme="minorHAnsi"/>
        </w:rPr>
        <w:t>Mr</w:t>
      </w:r>
      <w:r>
        <w:rPr>
          <w:rFonts w:asciiTheme="minorHAnsi" w:hAnsiTheme="minorHAnsi" w:cstheme="minorHAnsi"/>
        </w:rPr>
        <w:t>s</w:t>
      </w:r>
      <w:r w:rsidRPr="00BA059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Kill</w:t>
      </w:r>
      <w:r w:rsidRPr="00357D58">
        <w:rPr>
          <w:rFonts w:asciiTheme="minorHAnsi" w:hAnsiTheme="minorHAnsi" w:cstheme="minorHAnsi"/>
        </w:rPr>
        <w:t xml:space="preserve"> </w:t>
      </w:r>
      <w:r w:rsidR="009C4072" w:rsidRPr="00357D58">
        <w:rPr>
          <w:rFonts w:asciiTheme="minorHAnsi" w:hAnsiTheme="minorHAnsi" w:cstheme="minorHAnsi"/>
        </w:rPr>
        <w:t xml:space="preserve">moved and </w:t>
      </w:r>
      <w:r w:rsidR="00B14CE5">
        <w:rPr>
          <w:rFonts w:asciiTheme="minorHAnsi" w:hAnsiTheme="minorHAnsi" w:cstheme="minorHAnsi"/>
        </w:rPr>
        <w:t>Mr. Loescher</w:t>
      </w:r>
      <w:r w:rsidR="00B14CE5" w:rsidRPr="00357D58">
        <w:rPr>
          <w:rFonts w:asciiTheme="minorHAnsi" w:hAnsiTheme="minorHAnsi" w:cstheme="minorHAnsi"/>
        </w:rPr>
        <w:t xml:space="preserve"> </w:t>
      </w:r>
      <w:r w:rsidR="009C4072" w:rsidRPr="00357D58">
        <w:rPr>
          <w:rFonts w:asciiTheme="minorHAnsi" w:hAnsiTheme="minorHAnsi" w:cstheme="minorHAnsi"/>
        </w:rPr>
        <w:t>seconded the adoption of the same.</w:t>
      </w:r>
    </w:p>
    <w:p w14:paraId="1265C149" w14:textId="77777777" w:rsidR="00824C4B" w:rsidRPr="00AE03FA" w:rsidRDefault="00824C4B" w:rsidP="000979C8">
      <w:pPr>
        <w:widowControl w:val="0"/>
        <w:tabs>
          <w:tab w:val="left" w:pos="-720"/>
          <w:tab w:val="left" w:pos="0"/>
        </w:tabs>
        <w:suppressAutoHyphens/>
        <w:ind w:left="1440" w:hanging="720"/>
        <w:rPr>
          <w:rFonts w:asciiTheme="minorHAnsi" w:hAnsiTheme="minorHAnsi" w:cstheme="minorHAnsi"/>
          <w:sz w:val="16"/>
          <w:szCs w:val="16"/>
        </w:rPr>
      </w:pPr>
    </w:p>
    <w:p w14:paraId="64B4C976" w14:textId="77777777" w:rsidR="009C4072" w:rsidRPr="00357D58" w:rsidRDefault="009C4072" w:rsidP="000979C8">
      <w:pPr>
        <w:widowControl w:val="0"/>
        <w:tabs>
          <w:tab w:val="left" w:pos="-720"/>
          <w:tab w:val="left" w:pos="0"/>
        </w:tabs>
        <w:suppressAutoHyphens/>
        <w:ind w:left="540"/>
        <w:rPr>
          <w:rFonts w:asciiTheme="minorHAnsi" w:hAnsiTheme="minorHAnsi" w:cstheme="minorHAnsi"/>
          <w:sz w:val="22"/>
          <w:szCs w:val="22"/>
        </w:rPr>
      </w:pPr>
      <w:r w:rsidRPr="00357D58">
        <w:rPr>
          <w:rFonts w:asciiTheme="minorHAnsi" w:hAnsiTheme="minorHAnsi" w:cstheme="minorHAnsi"/>
          <w:sz w:val="22"/>
          <w:szCs w:val="22"/>
        </w:rPr>
        <w:t>Upon the call of the roll, the vote was recorded as follows:</w:t>
      </w:r>
    </w:p>
    <w:p w14:paraId="06A199B3" w14:textId="77777777" w:rsidR="00C53832" w:rsidRPr="00AE03FA" w:rsidRDefault="00C53832" w:rsidP="000979C8">
      <w:pPr>
        <w:widowControl w:val="0"/>
        <w:tabs>
          <w:tab w:val="left" w:pos="-720"/>
          <w:tab w:val="left" w:pos="0"/>
        </w:tabs>
        <w:suppressAutoHyphens/>
        <w:ind w:left="720"/>
        <w:rPr>
          <w:rFonts w:asciiTheme="minorHAnsi" w:hAnsiTheme="minorHAnsi" w:cstheme="minorHAnsi"/>
          <w:sz w:val="16"/>
          <w:szCs w:val="16"/>
        </w:rPr>
      </w:pPr>
    </w:p>
    <w:tbl>
      <w:tblPr>
        <w:tblW w:w="6986" w:type="dxa"/>
        <w:tblInd w:w="470" w:type="dxa"/>
        <w:tblLayout w:type="fixed"/>
        <w:tblLook w:val="0000" w:firstRow="0" w:lastRow="0" w:firstColumn="0" w:lastColumn="0" w:noHBand="0" w:noVBand="0"/>
      </w:tblPr>
      <w:tblGrid>
        <w:gridCol w:w="2036"/>
        <w:gridCol w:w="1260"/>
        <w:gridCol w:w="2430"/>
        <w:gridCol w:w="1260"/>
      </w:tblGrid>
      <w:tr w:rsidR="00AB7032" w:rsidRPr="00BA0593" w14:paraId="2CA78EB0" w14:textId="77777777" w:rsidTr="005B7E66">
        <w:tc>
          <w:tcPr>
            <w:tcW w:w="2036" w:type="dxa"/>
          </w:tcPr>
          <w:p w14:paraId="009215BD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7F589F7D" w14:textId="628627CE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5EB8895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60" w:type="dxa"/>
          </w:tcPr>
          <w:p w14:paraId="37E3790C" w14:textId="2B97FF47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F7751B6" w14:textId="77777777" w:rsidTr="005B7E66">
        <w:tc>
          <w:tcPr>
            <w:tcW w:w="2036" w:type="dxa"/>
          </w:tcPr>
          <w:p w14:paraId="3319BACC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D1FFB2C" w14:textId="6D42D200" w:rsidR="00AB7032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9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Abstained</w:t>
            </w:r>
          </w:p>
        </w:tc>
        <w:tc>
          <w:tcPr>
            <w:tcW w:w="2430" w:type="dxa"/>
          </w:tcPr>
          <w:p w14:paraId="4EF3C9BC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98F09C9" w14:textId="012904EA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4CDD5C16" w14:textId="77777777" w:rsidTr="005B7E66">
        <w:tc>
          <w:tcPr>
            <w:tcW w:w="2036" w:type="dxa"/>
          </w:tcPr>
          <w:p w14:paraId="1F86B053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2727B6" w14:textId="4FB1ED7D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322B3681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ED6ADFB" w14:textId="1DAE2860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F67867E" w14:textId="77777777" w:rsidTr="005B7E66">
        <w:tc>
          <w:tcPr>
            <w:tcW w:w="2036" w:type="dxa"/>
          </w:tcPr>
          <w:p w14:paraId="63229307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06F67FB" w14:textId="77F0C493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CF4EC5E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B1C8002" w14:textId="3D4FBA87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1D269B0" w14:textId="77777777" w:rsidTr="005B7E66">
        <w:tc>
          <w:tcPr>
            <w:tcW w:w="2036" w:type="dxa"/>
          </w:tcPr>
          <w:p w14:paraId="419F91B3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1A558AB" w14:textId="6AB23861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5F476D63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3C63ED" w14:textId="5C34D4D5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Abstained</w:t>
            </w:r>
          </w:p>
        </w:tc>
      </w:tr>
      <w:tr w:rsidR="00AB7032" w:rsidRPr="00BA0593" w14:paraId="38878C7B" w14:textId="77777777" w:rsidTr="005B7E66">
        <w:tc>
          <w:tcPr>
            <w:tcW w:w="2036" w:type="dxa"/>
          </w:tcPr>
          <w:p w14:paraId="302D890A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DEF0119" w14:textId="5229E08A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350A0C53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87A9BC" w14:textId="77777777" w:rsidR="00AB7032" w:rsidRPr="00BA0593" w:rsidRDefault="00AB7032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4A8F41" w14:textId="77777777" w:rsidR="000E63A4" w:rsidRPr="00AB7032" w:rsidRDefault="000E63A4" w:rsidP="000E63A4">
      <w:pPr>
        <w:widowControl w:val="0"/>
        <w:tabs>
          <w:tab w:val="left" w:pos="-7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00C393B4" w14:textId="130FE72A" w:rsidR="008B3AEF" w:rsidRPr="00AB7032" w:rsidRDefault="00496BB2" w:rsidP="000979C8">
      <w:pPr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hanging="270"/>
        <w:rPr>
          <w:rFonts w:asciiTheme="minorHAnsi" w:hAnsiTheme="minorHAnsi" w:cstheme="minorHAnsi"/>
          <w:b/>
          <w:sz w:val="22"/>
          <w:szCs w:val="22"/>
        </w:rPr>
      </w:pPr>
      <w:r w:rsidRPr="00AB7032">
        <w:rPr>
          <w:rFonts w:asciiTheme="minorHAnsi" w:hAnsiTheme="minorHAnsi" w:cstheme="minorHAnsi"/>
          <w:b/>
          <w:sz w:val="22"/>
          <w:szCs w:val="22"/>
          <w:u w:val="single"/>
        </w:rPr>
        <w:t xml:space="preserve">Treasurer’s </w:t>
      </w:r>
      <w:proofErr w:type="gramStart"/>
      <w:r w:rsidRPr="00AB7032">
        <w:rPr>
          <w:rFonts w:asciiTheme="minorHAnsi" w:hAnsiTheme="minorHAnsi" w:cstheme="minorHAnsi"/>
          <w:b/>
          <w:sz w:val="22"/>
          <w:szCs w:val="22"/>
          <w:u w:val="single"/>
        </w:rPr>
        <w:t>Report</w:t>
      </w:r>
      <w:r w:rsidR="003501C9" w:rsidRPr="00AB70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2079" w:rsidRPr="00AB70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01C9" w:rsidRPr="00AB7032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535331" w:rsidRPr="00AB7032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F1657B" w:rsidRPr="00AB7032">
        <w:rPr>
          <w:rFonts w:asciiTheme="minorHAnsi" w:hAnsiTheme="minorHAnsi" w:cstheme="minorHAnsi"/>
          <w:b/>
          <w:sz w:val="22"/>
          <w:szCs w:val="22"/>
        </w:rPr>
        <w:t>0</w:t>
      </w:r>
      <w:r w:rsidR="00535331" w:rsidRPr="00AB7032">
        <w:rPr>
          <w:rFonts w:asciiTheme="minorHAnsi" w:hAnsiTheme="minorHAnsi" w:cstheme="minorHAnsi"/>
          <w:b/>
          <w:sz w:val="22"/>
          <w:szCs w:val="22"/>
        </w:rPr>
        <w:t>-</w:t>
      </w:r>
      <w:r w:rsidR="00F1657B" w:rsidRPr="00AB7032">
        <w:rPr>
          <w:rFonts w:asciiTheme="minorHAnsi" w:hAnsiTheme="minorHAnsi" w:cstheme="minorHAnsi"/>
          <w:b/>
          <w:sz w:val="22"/>
          <w:szCs w:val="22"/>
        </w:rPr>
        <w:t>2</w:t>
      </w:r>
      <w:r w:rsidR="003501A8">
        <w:rPr>
          <w:rFonts w:asciiTheme="minorHAnsi" w:hAnsiTheme="minorHAnsi" w:cstheme="minorHAnsi"/>
          <w:b/>
          <w:sz w:val="22"/>
          <w:szCs w:val="22"/>
        </w:rPr>
        <w:t>1</w:t>
      </w:r>
      <w:r w:rsidR="003501C9" w:rsidRPr="00AB7032">
        <w:rPr>
          <w:rFonts w:asciiTheme="minorHAnsi" w:hAnsiTheme="minorHAnsi" w:cstheme="minorHAnsi"/>
          <w:b/>
          <w:sz w:val="22"/>
          <w:szCs w:val="22"/>
        </w:rPr>
        <w:t>-</w:t>
      </w:r>
      <w:r w:rsidR="00F1657B" w:rsidRPr="00AB7032">
        <w:rPr>
          <w:rFonts w:asciiTheme="minorHAnsi" w:hAnsiTheme="minorHAnsi" w:cstheme="minorHAnsi"/>
          <w:b/>
          <w:sz w:val="22"/>
          <w:szCs w:val="22"/>
        </w:rPr>
        <w:t>0</w:t>
      </w:r>
      <w:r w:rsidR="006D7159" w:rsidRPr="00AB7032">
        <w:rPr>
          <w:rFonts w:asciiTheme="minorHAnsi" w:hAnsiTheme="minorHAnsi" w:cstheme="minorHAnsi"/>
          <w:b/>
          <w:sz w:val="22"/>
          <w:szCs w:val="22"/>
        </w:rPr>
        <w:t>2</w:t>
      </w:r>
      <w:r w:rsidR="003501C9" w:rsidRPr="00AB703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733DB" w:rsidRPr="00AB703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A061583" w14:textId="77777777" w:rsidR="00496BB2" w:rsidRPr="005A5DA2" w:rsidRDefault="00496BB2" w:rsidP="000979C8">
      <w:pPr>
        <w:widowControl w:val="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6743A7B" w14:textId="6BBC7F18" w:rsidR="00496BB2" w:rsidRDefault="00B14CE5" w:rsidP="000979C8">
      <w:pPr>
        <w:widowControl w:val="0"/>
        <w:ind w:left="540" w:right="-108"/>
        <w:rPr>
          <w:rFonts w:asciiTheme="minorHAnsi" w:hAnsiTheme="minorHAnsi" w:cstheme="minorHAnsi"/>
          <w:sz w:val="22"/>
          <w:szCs w:val="22"/>
        </w:rPr>
      </w:pPr>
      <w:r w:rsidRPr="00BA0593">
        <w:rPr>
          <w:rFonts w:asciiTheme="minorHAnsi" w:hAnsiTheme="minorHAnsi" w:cstheme="minorHAnsi"/>
          <w:sz w:val="22"/>
          <w:szCs w:val="22"/>
        </w:rPr>
        <w:t>Mr. Fleming</w:t>
      </w:r>
      <w:r w:rsidRPr="00AB7032">
        <w:rPr>
          <w:rFonts w:asciiTheme="minorHAnsi" w:hAnsiTheme="minorHAnsi" w:cstheme="minorHAnsi"/>
          <w:sz w:val="22"/>
          <w:szCs w:val="22"/>
        </w:rPr>
        <w:t xml:space="preserve"> </w:t>
      </w:r>
      <w:r w:rsidR="00496BB2" w:rsidRPr="00AB7032">
        <w:rPr>
          <w:rFonts w:asciiTheme="minorHAnsi" w:hAnsiTheme="minorHAnsi" w:cstheme="minorHAnsi"/>
          <w:sz w:val="22"/>
          <w:szCs w:val="22"/>
        </w:rPr>
        <w:t xml:space="preserve">moved and </w:t>
      </w:r>
      <w:r>
        <w:rPr>
          <w:rFonts w:asciiTheme="minorHAnsi" w:hAnsiTheme="minorHAnsi" w:cstheme="minorHAnsi"/>
          <w:sz w:val="22"/>
          <w:szCs w:val="22"/>
        </w:rPr>
        <w:t>Mr. Loescher</w:t>
      </w:r>
      <w:r w:rsidRPr="00AB7032">
        <w:rPr>
          <w:rFonts w:asciiTheme="minorHAnsi" w:hAnsiTheme="minorHAnsi" w:cstheme="minorHAnsi"/>
          <w:sz w:val="22"/>
          <w:szCs w:val="22"/>
        </w:rPr>
        <w:t xml:space="preserve"> </w:t>
      </w:r>
      <w:r w:rsidR="00496BB2" w:rsidRPr="00AB7032">
        <w:rPr>
          <w:rFonts w:asciiTheme="minorHAnsi" w:hAnsiTheme="minorHAnsi" w:cstheme="minorHAnsi"/>
          <w:sz w:val="22"/>
          <w:szCs w:val="22"/>
        </w:rPr>
        <w:t xml:space="preserve">seconded </w:t>
      </w:r>
      <w:r w:rsidR="00B74C2B" w:rsidRPr="00AB7032">
        <w:rPr>
          <w:rFonts w:asciiTheme="minorHAnsi" w:hAnsiTheme="minorHAnsi" w:cstheme="minorHAnsi"/>
          <w:sz w:val="22"/>
          <w:szCs w:val="22"/>
        </w:rPr>
        <w:t>the approval of</w:t>
      </w:r>
      <w:r w:rsidR="00480145" w:rsidRPr="00AB7032">
        <w:rPr>
          <w:rFonts w:asciiTheme="minorHAnsi" w:hAnsiTheme="minorHAnsi" w:cstheme="minorHAnsi"/>
          <w:sz w:val="22"/>
          <w:szCs w:val="22"/>
        </w:rPr>
        <w:t xml:space="preserve"> </w:t>
      </w:r>
      <w:r w:rsidR="00C94E28" w:rsidRPr="00AB7032">
        <w:rPr>
          <w:rFonts w:asciiTheme="minorHAnsi" w:hAnsiTheme="minorHAnsi" w:cstheme="minorHAnsi"/>
          <w:sz w:val="22"/>
          <w:szCs w:val="22"/>
        </w:rPr>
        <w:t xml:space="preserve">the </w:t>
      </w:r>
      <w:r w:rsidR="00496BB2" w:rsidRPr="00AB7032">
        <w:rPr>
          <w:rFonts w:asciiTheme="minorHAnsi" w:hAnsiTheme="minorHAnsi" w:cstheme="minorHAnsi"/>
          <w:sz w:val="22"/>
          <w:szCs w:val="22"/>
        </w:rPr>
        <w:t>following</w:t>
      </w:r>
      <w:r w:rsidR="00C94E28" w:rsidRPr="00AB7032">
        <w:rPr>
          <w:rFonts w:asciiTheme="minorHAnsi" w:hAnsiTheme="minorHAnsi" w:cstheme="minorHAnsi"/>
          <w:sz w:val="22"/>
          <w:szCs w:val="22"/>
        </w:rPr>
        <w:t xml:space="preserve"> </w:t>
      </w:r>
      <w:r w:rsidR="00496BB2" w:rsidRPr="00AB7032">
        <w:rPr>
          <w:rFonts w:asciiTheme="minorHAnsi" w:hAnsiTheme="minorHAnsi" w:cstheme="minorHAnsi"/>
          <w:sz w:val="22"/>
          <w:szCs w:val="22"/>
        </w:rPr>
        <w:t>as presented by the Treasurer:</w:t>
      </w:r>
    </w:p>
    <w:p w14:paraId="2200794E" w14:textId="77777777" w:rsidR="004A5AAD" w:rsidRDefault="004A5AAD" w:rsidP="008907D9">
      <w:pPr>
        <w:widowControl w:val="0"/>
        <w:ind w:right="-108"/>
        <w:rPr>
          <w:rFonts w:asciiTheme="minorHAnsi" w:hAnsiTheme="minorHAnsi" w:cstheme="minorHAnsi"/>
          <w:sz w:val="22"/>
          <w:szCs w:val="22"/>
        </w:rPr>
      </w:pPr>
    </w:p>
    <w:p w14:paraId="55F0A454" w14:textId="4BCD2E29" w:rsidR="00496BB2" w:rsidRPr="00357D58" w:rsidRDefault="00496BB2" w:rsidP="000979C8">
      <w:pPr>
        <w:pStyle w:val="ListParagraph"/>
        <w:widowControl w:val="0"/>
        <w:numPr>
          <w:ilvl w:val="0"/>
          <w:numId w:val="3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7D5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Financial Reports</w:t>
      </w:r>
      <w:r w:rsidRPr="00357D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DD107F" w14:textId="77777777" w:rsidR="00496BB2" w:rsidRPr="00AE03FA" w:rsidRDefault="00496BB2" w:rsidP="000979C8">
      <w:pPr>
        <w:pStyle w:val="ListParagraph"/>
        <w:widowControl w:val="0"/>
        <w:ind w:left="108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ACE93C8" w14:textId="7D16807C" w:rsidR="00496BB2" w:rsidRPr="00357D58" w:rsidRDefault="00496BB2" w:rsidP="000979C8">
      <w:pPr>
        <w:pStyle w:val="ListParagraph"/>
        <w:widowControl w:val="0"/>
        <w:numPr>
          <w:ilvl w:val="0"/>
          <w:numId w:val="6"/>
        </w:numPr>
        <w:ind w:left="12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57D58">
        <w:rPr>
          <w:rFonts w:asciiTheme="minorHAnsi" w:hAnsiTheme="minorHAnsi" w:cstheme="minorHAnsi"/>
          <w:bCs/>
          <w:sz w:val="22"/>
          <w:szCs w:val="22"/>
        </w:rPr>
        <w:t xml:space="preserve">Bank Reconciliation and Financial Reports for </w:t>
      </w:r>
      <w:r w:rsidR="007E2152">
        <w:rPr>
          <w:rFonts w:asciiTheme="minorHAnsi" w:hAnsiTheme="minorHAnsi" w:cstheme="minorHAnsi"/>
          <w:bCs/>
          <w:sz w:val="22"/>
          <w:szCs w:val="22"/>
        </w:rPr>
        <w:t>September</w:t>
      </w:r>
      <w:r w:rsidRPr="00357D58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F1657B" w:rsidRPr="00357D58">
        <w:rPr>
          <w:rFonts w:asciiTheme="minorHAnsi" w:hAnsiTheme="minorHAnsi" w:cstheme="minorHAnsi"/>
          <w:bCs/>
          <w:sz w:val="22"/>
          <w:szCs w:val="22"/>
        </w:rPr>
        <w:t>2</w:t>
      </w:r>
      <w:r w:rsidR="002614DC" w:rsidRPr="00357D58">
        <w:rPr>
          <w:rFonts w:asciiTheme="minorHAnsi" w:hAnsiTheme="minorHAnsi" w:cstheme="minorHAnsi"/>
          <w:bCs/>
          <w:sz w:val="22"/>
          <w:szCs w:val="22"/>
        </w:rPr>
        <w:t>1</w:t>
      </w:r>
      <w:r w:rsidR="00A77C30" w:rsidRPr="00357D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08299D" w14:textId="77777777" w:rsidR="00852032" w:rsidRPr="00AE03FA" w:rsidRDefault="00852032" w:rsidP="000979C8">
      <w:pPr>
        <w:widowControl w:val="0"/>
        <w:ind w:left="1260"/>
        <w:rPr>
          <w:rFonts w:asciiTheme="minorHAnsi" w:hAnsiTheme="minorHAnsi" w:cstheme="minorHAnsi"/>
          <w:bCs/>
          <w:sz w:val="16"/>
          <w:szCs w:val="16"/>
        </w:rPr>
      </w:pPr>
    </w:p>
    <w:p w14:paraId="2E312A3A" w14:textId="42A869AF" w:rsidR="00496BB2" w:rsidRPr="00357D58" w:rsidRDefault="00B74C2B" w:rsidP="000979C8">
      <w:pPr>
        <w:pStyle w:val="ListParagraph"/>
        <w:widowControl w:val="0"/>
        <w:numPr>
          <w:ilvl w:val="0"/>
          <w:numId w:val="6"/>
        </w:numPr>
        <w:ind w:left="12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57D58">
        <w:rPr>
          <w:rFonts w:asciiTheme="minorHAnsi" w:hAnsiTheme="minorHAnsi" w:cstheme="minorHAnsi"/>
          <w:bCs/>
          <w:sz w:val="22"/>
          <w:szCs w:val="22"/>
        </w:rPr>
        <w:t>All bills</w:t>
      </w:r>
      <w:r w:rsidR="00496BB2" w:rsidRPr="00357D58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7E2152">
        <w:rPr>
          <w:rFonts w:asciiTheme="minorHAnsi" w:hAnsiTheme="minorHAnsi" w:cstheme="minorHAnsi"/>
          <w:bCs/>
          <w:sz w:val="22"/>
          <w:szCs w:val="22"/>
        </w:rPr>
        <w:t>September</w:t>
      </w:r>
      <w:r w:rsidR="00496BB2" w:rsidRPr="00357D58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F1657B" w:rsidRPr="00357D58">
        <w:rPr>
          <w:rFonts w:asciiTheme="minorHAnsi" w:hAnsiTheme="minorHAnsi" w:cstheme="minorHAnsi"/>
          <w:bCs/>
          <w:sz w:val="22"/>
          <w:szCs w:val="22"/>
        </w:rPr>
        <w:t>2</w:t>
      </w:r>
      <w:r w:rsidR="002614DC" w:rsidRPr="00357D58">
        <w:rPr>
          <w:rFonts w:asciiTheme="minorHAnsi" w:hAnsiTheme="minorHAnsi" w:cstheme="minorHAnsi"/>
          <w:bCs/>
          <w:sz w:val="22"/>
          <w:szCs w:val="22"/>
        </w:rPr>
        <w:t>1</w:t>
      </w:r>
      <w:r w:rsidR="00496BB2" w:rsidRPr="00357D58">
        <w:rPr>
          <w:rFonts w:asciiTheme="minorHAnsi" w:hAnsiTheme="minorHAnsi" w:cstheme="minorHAnsi"/>
          <w:bCs/>
          <w:sz w:val="22"/>
          <w:szCs w:val="22"/>
        </w:rPr>
        <w:t xml:space="preserve"> and confirm they are for a proper public purpose</w:t>
      </w:r>
      <w:r w:rsidR="00A77C30" w:rsidRPr="00357D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2DC3C5" w14:textId="77777777" w:rsidR="00852032" w:rsidRPr="00AE03FA" w:rsidRDefault="00852032" w:rsidP="000979C8">
      <w:pPr>
        <w:widowControl w:val="0"/>
        <w:ind w:left="1260"/>
        <w:rPr>
          <w:rFonts w:asciiTheme="minorHAnsi" w:hAnsiTheme="minorHAnsi" w:cstheme="minorHAnsi"/>
          <w:bCs/>
          <w:sz w:val="16"/>
          <w:szCs w:val="16"/>
        </w:rPr>
      </w:pPr>
    </w:p>
    <w:p w14:paraId="09BC2819" w14:textId="4E449DE3" w:rsidR="00496BB2" w:rsidRPr="00357D58" w:rsidRDefault="00496BB2" w:rsidP="000979C8">
      <w:pPr>
        <w:pStyle w:val="ListParagraph"/>
        <w:widowControl w:val="0"/>
        <w:numPr>
          <w:ilvl w:val="0"/>
          <w:numId w:val="6"/>
        </w:numPr>
        <w:ind w:left="126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57D58">
        <w:rPr>
          <w:rFonts w:asciiTheme="minorHAnsi" w:hAnsiTheme="minorHAnsi" w:cstheme="minorHAnsi"/>
          <w:bCs/>
          <w:sz w:val="22"/>
          <w:szCs w:val="22"/>
        </w:rPr>
        <w:t xml:space="preserve">Investment Ledger for </w:t>
      </w:r>
      <w:r w:rsidR="007E2152">
        <w:rPr>
          <w:rFonts w:asciiTheme="minorHAnsi" w:hAnsiTheme="minorHAnsi" w:cstheme="minorHAnsi"/>
          <w:bCs/>
          <w:sz w:val="22"/>
          <w:szCs w:val="22"/>
        </w:rPr>
        <w:t>September</w:t>
      </w:r>
      <w:r w:rsidRPr="00357D58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F1657B" w:rsidRPr="00357D58">
        <w:rPr>
          <w:rFonts w:asciiTheme="minorHAnsi" w:hAnsiTheme="minorHAnsi" w:cstheme="minorHAnsi"/>
          <w:bCs/>
          <w:sz w:val="22"/>
          <w:szCs w:val="22"/>
        </w:rPr>
        <w:t>2</w:t>
      </w:r>
      <w:r w:rsidR="002614DC" w:rsidRPr="00357D58">
        <w:rPr>
          <w:rFonts w:asciiTheme="minorHAnsi" w:hAnsiTheme="minorHAnsi" w:cstheme="minorHAnsi"/>
          <w:bCs/>
          <w:sz w:val="22"/>
          <w:szCs w:val="22"/>
        </w:rPr>
        <w:t>1</w:t>
      </w:r>
      <w:r w:rsidR="00A77C30" w:rsidRPr="00357D5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5AFE28" w14:textId="77777777" w:rsidR="00190A07" w:rsidRPr="00AE03FA" w:rsidRDefault="00190A07" w:rsidP="000979C8">
      <w:pPr>
        <w:pStyle w:val="ListParagraph"/>
        <w:widowControl w:val="0"/>
        <w:rPr>
          <w:rFonts w:asciiTheme="minorHAnsi" w:hAnsiTheme="minorHAnsi" w:cstheme="minorHAnsi"/>
          <w:bCs/>
          <w:sz w:val="16"/>
          <w:szCs w:val="16"/>
        </w:rPr>
      </w:pPr>
    </w:p>
    <w:p w14:paraId="47D50B6A" w14:textId="77777777" w:rsidR="00FF0E60" w:rsidRPr="00357D58" w:rsidRDefault="00FF0E60" w:rsidP="000979C8">
      <w:pPr>
        <w:pStyle w:val="ListParagraph"/>
        <w:widowControl w:val="0"/>
        <w:numPr>
          <w:ilvl w:val="0"/>
          <w:numId w:val="3"/>
        </w:numPr>
        <w:ind w:left="90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57D58">
        <w:rPr>
          <w:rFonts w:asciiTheme="minorHAnsi" w:hAnsiTheme="minorHAnsi" w:cstheme="minorHAnsi"/>
          <w:b/>
          <w:bCs/>
          <w:sz w:val="22"/>
          <w:szCs w:val="22"/>
          <w:u w:val="single"/>
        </w:rPr>
        <w:t>Other Financial Activities</w:t>
      </w:r>
    </w:p>
    <w:p w14:paraId="5323B4E7" w14:textId="77777777" w:rsidR="00915177" w:rsidRPr="00AE03FA" w:rsidRDefault="00915177" w:rsidP="00915177">
      <w:pPr>
        <w:pStyle w:val="ListParagraph"/>
        <w:widowControl w:val="0"/>
        <w:ind w:left="1530"/>
        <w:rPr>
          <w:rFonts w:asciiTheme="minorHAnsi" w:hAnsiTheme="minorHAnsi" w:cstheme="minorHAnsi"/>
          <w:bCs/>
          <w:sz w:val="16"/>
          <w:szCs w:val="16"/>
        </w:rPr>
      </w:pPr>
    </w:p>
    <w:p w14:paraId="644F6B90" w14:textId="6A773C7E" w:rsidR="008A2C2E" w:rsidRDefault="008A2C2E" w:rsidP="00BD3E09">
      <w:pPr>
        <w:pStyle w:val="ListParagraph"/>
        <w:widowControl w:val="0"/>
        <w:numPr>
          <w:ilvl w:val="2"/>
          <w:numId w:val="1"/>
        </w:numPr>
        <w:ind w:left="12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Approve the transfer of </w:t>
      </w:r>
      <w:r w:rsidR="00446970">
        <w:rPr>
          <w:rFonts w:asciiTheme="minorHAnsi" w:hAnsiTheme="minorHAnsi" w:cstheme="minorHAnsi"/>
          <w:bCs/>
          <w:sz w:val="22"/>
          <w:szCs w:val="22"/>
        </w:rPr>
        <w:t>$378.08 from the AE 2</w:t>
      </w:r>
      <w:r w:rsidR="00446970" w:rsidRPr="00446970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="00446970">
        <w:rPr>
          <w:rFonts w:asciiTheme="minorHAnsi" w:hAnsiTheme="minorHAnsi" w:cstheme="minorHAnsi"/>
          <w:bCs/>
          <w:sz w:val="22"/>
          <w:szCs w:val="22"/>
        </w:rPr>
        <w:t xml:space="preserve"> &amp; 3</w:t>
      </w:r>
      <w:r w:rsidR="00446970" w:rsidRPr="00446970">
        <w:rPr>
          <w:rFonts w:asciiTheme="minorHAnsi" w:hAnsiTheme="minorHAnsi" w:cstheme="minorHAnsi"/>
          <w:bCs/>
          <w:sz w:val="22"/>
          <w:szCs w:val="22"/>
          <w:vertAlign w:val="superscript"/>
        </w:rPr>
        <w:t>rd</w:t>
      </w:r>
      <w:r w:rsidR="00446970">
        <w:rPr>
          <w:rFonts w:asciiTheme="minorHAnsi" w:hAnsiTheme="minorHAnsi" w:cstheme="minorHAnsi"/>
          <w:bCs/>
          <w:sz w:val="22"/>
          <w:szCs w:val="22"/>
        </w:rPr>
        <w:t xml:space="preserve"> Institutional Stimulus Grant (599-9923) to the Adult Education Fund (012-0000) for COVID professional development and COVID-related supplies.</w:t>
      </w:r>
    </w:p>
    <w:p w14:paraId="6F5521F8" w14:textId="77777777" w:rsidR="00446970" w:rsidRPr="00555325" w:rsidRDefault="00446970" w:rsidP="00446970">
      <w:pPr>
        <w:pStyle w:val="ListParagraph"/>
        <w:widowControl w:val="0"/>
        <w:ind w:left="1260"/>
        <w:rPr>
          <w:rFonts w:asciiTheme="minorHAnsi" w:hAnsiTheme="minorHAnsi" w:cstheme="minorHAnsi"/>
          <w:bCs/>
          <w:sz w:val="16"/>
          <w:szCs w:val="16"/>
        </w:rPr>
      </w:pPr>
    </w:p>
    <w:p w14:paraId="5AF57AE6" w14:textId="0985926F" w:rsidR="00BD3E09" w:rsidRPr="005340AD" w:rsidRDefault="00BD3E09" w:rsidP="00BD3E09">
      <w:pPr>
        <w:pStyle w:val="ListParagraph"/>
        <w:widowControl w:val="0"/>
        <w:numPr>
          <w:ilvl w:val="2"/>
          <w:numId w:val="1"/>
        </w:numPr>
        <w:ind w:left="1260"/>
        <w:rPr>
          <w:rFonts w:asciiTheme="minorHAnsi" w:hAnsiTheme="minorHAnsi" w:cstheme="minorHAnsi"/>
          <w:bCs/>
          <w:sz w:val="22"/>
          <w:szCs w:val="22"/>
        </w:rPr>
      </w:pPr>
      <w:r w:rsidRPr="005340AD">
        <w:rPr>
          <w:rFonts w:asciiTheme="minorHAnsi" w:hAnsiTheme="minorHAnsi" w:cstheme="minorHAnsi"/>
          <w:bCs/>
          <w:sz w:val="22"/>
          <w:szCs w:val="22"/>
        </w:rPr>
        <w:t>Approve the following Then and Now purchase order(s) over $3,000:</w:t>
      </w:r>
    </w:p>
    <w:p w14:paraId="1678B7C7" w14:textId="77777777" w:rsidR="00BD3E09" w:rsidRPr="00F56F31" w:rsidRDefault="00BD3E09" w:rsidP="00BD3E09">
      <w:pPr>
        <w:pStyle w:val="ListParagraph"/>
        <w:rPr>
          <w:rFonts w:asciiTheme="minorHAnsi" w:hAnsiTheme="minorHAnsi" w:cstheme="minorHAnsi"/>
          <w:bCs/>
          <w:sz w:val="16"/>
          <w:szCs w:val="16"/>
        </w:rPr>
      </w:pPr>
    </w:p>
    <w:p w14:paraId="610BF42A" w14:textId="76DDDCB7" w:rsidR="00446970" w:rsidRPr="00446970" w:rsidRDefault="00446970" w:rsidP="00446970">
      <w:pPr>
        <w:pStyle w:val="ListParagraph"/>
        <w:widowControl w:val="0"/>
        <w:numPr>
          <w:ilvl w:val="0"/>
          <w:numId w:val="13"/>
        </w:numPr>
        <w:ind w:left="1530" w:hanging="270"/>
        <w:rPr>
          <w:rFonts w:asciiTheme="minorHAnsi" w:hAnsiTheme="minorHAnsi" w:cstheme="minorHAnsi"/>
          <w:bCs/>
          <w:sz w:val="22"/>
          <w:szCs w:val="22"/>
        </w:rPr>
      </w:pPr>
      <w:r w:rsidRPr="00446970">
        <w:rPr>
          <w:rFonts w:asciiTheme="minorHAnsi" w:hAnsiTheme="minorHAnsi" w:cstheme="minorHAnsi"/>
          <w:bCs/>
          <w:sz w:val="22"/>
          <w:szCs w:val="22"/>
        </w:rPr>
        <w:t>PO #2220895, Baker &amp; Hostetler, 9/24/2021, $75,000</w:t>
      </w:r>
    </w:p>
    <w:p w14:paraId="22A2E619" w14:textId="3C5647EC" w:rsidR="00446970" w:rsidRPr="00446970" w:rsidRDefault="00446970" w:rsidP="00446970">
      <w:pPr>
        <w:pStyle w:val="ListParagraph"/>
        <w:widowControl w:val="0"/>
        <w:numPr>
          <w:ilvl w:val="0"/>
          <w:numId w:val="13"/>
        </w:numPr>
        <w:ind w:left="1530" w:hanging="270"/>
        <w:rPr>
          <w:rFonts w:asciiTheme="minorHAnsi" w:hAnsiTheme="minorHAnsi" w:cstheme="minorHAnsi"/>
          <w:bCs/>
          <w:sz w:val="22"/>
          <w:szCs w:val="22"/>
        </w:rPr>
      </w:pPr>
      <w:r w:rsidRPr="00446970">
        <w:rPr>
          <w:rFonts w:asciiTheme="minorHAnsi" w:hAnsiTheme="minorHAnsi" w:cstheme="minorHAnsi"/>
          <w:bCs/>
          <w:sz w:val="22"/>
          <w:szCs w:val="22"/>
        </w:rPr>
        <w:t>PO</w:t>
      </w:r>
      <w:r w:rsidR="00C25F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46970">
        <w:rPr>
          <w:rFonts w:asciiTheme="minorHAnsi" w:hAnsiTheme="minorHAnsi" w:cstheme="minorHAnsi"/>
          <w:bCs/>
          <w:sz w:val="22"/>
          <w:szCs w:val="22"/>
        </w:rPr>
        <w:t>#2220890, Arete Advisors, LLC, 9/22/2021, $75,000</w:t>
      </w:r>
    </w:p>
    <w:p w14:paraId="4D3736EA" w14:textId="1910FCDA" w:rsidR="00357D58" w:rsidRDefault="00357D58" w:rsidP="00357D58">
      <w:pPr>
        <w:widowControl w:val="0"/>
        <w:rPr>
          <w:rFonts w:asciiTheme="minorHAnsi" w:hAnsiTheme="minorHAnsi" w:cstheme="minorHAnsi"/>
          <w:bCs/>
          <w:sz w:val="16"/>
          <w:szCs w:val="16"/>
        </w:rPr>
      </w:pPr>
    </w:p>
    <w:p w14:paraId="24942B86" w14:textId="71DD9B31" w:rsidR="004822EF" w:rsidRPr="00152179" w:rsidRDefault="004822EF" w:rsidP="00357D58">
      <w:pPr>
        <w:widowControl w:val="0"/>
        <w:tabs>
          <w:tab w:val="left" w:pos="-720"/>
          <w:tab w:val="left" w:pos="0"/>
        </w:tabs>
        <w:suppressAutoHyphens/>
        <w:ind w:left="540" w:right="-234"/>
        <w:rPr>
          <w:rFonts w:asciiTheme="minorHAnsi" w:hAnsiTheme="minorHAnsi" w:cstheme="minorHAnsi"/>
          <w:sz w:val="22"/>
          <w:szCs w:val="22"/>
        </w:rPr>
      </w:pPr>
      <w:r w:rsidRPr="00152179">
        <w:rPr>
          <w:rFonts w:asciiTheme="minorHAnsi" w:hAnsiTheme="minorHAnsi" w:cstheme="minorHAnsi"/>
          <w:sz w:val="22"/>
          <w:szCs w:val="22"/>
        </w:rPr>
        <w:t>Upon the call of the roll, the vote was recorded as follows:</w:t>
      </w:r>
    </w:p>
    <w:p w14:paraId="63567C22" w14:textId="77777777" w:rsidR="005B7E66" w:rsidRPr="009F5A42" w:rsidRDefault="005B7E66" w:rsidP="000979C8">
      <w:pPr>
        <w:widowControl w:val="0"/>
        <w:tabs>
          <w:tab w:val="left" w:pos="-720"/>
          <w:tab w:val="left" w:pos="0"/>
        </w:tabs>
        <w:suppressAutoHyphens/>
        <w:ind w:left="540"/>
        <w:rPr>
          <w:rFonts w:asciiTheme="minorHAnsi" w:hAnsiTheme="minorHAnsi" w:cstheme="minorHAnsi"/>
          <w:sz w:val="16"/>
          <w:szCs w:val="16"/>
        </w:rPr>
      </w:pPr>
    </w:p>
    <w:tbl>
      <w:tblPr>
        <w:tblW w:w="693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2430"/>
        <w:gridCol w:w="1260"/>
      </w:tblGrid>
      <w:tr w:rsidR="005B7E66" w:rsidRPr="00BA0593" w14:paraId="3D2402D7" w14:textId="77777777" w:rsidTr="002F6B4E">
        <w:tc>
          <w:tcPr>
            <w:tcW w:w="1980" w:type="dxa"/>
          </w:tcPr>
          <w:p w14:paraId="07E516FF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7AAFE4AA" w14:textId="0AD5686B" w:rsidR="005B7E66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48E43828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60" w:type="dxa"/>
          </w:tcPr>
          <w:p w14:paraId="764B2DAB" w14:textId="5E6E4E45" w:rsidR="005B7E66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5B7E66" w:rsidRPr="00BA0593" w14:paraId="64299AB3" w14:textId="77777777" w:rsidTr="002F6B4E">
        <w:tc>
          <w:tcPr>
            <w:tcW w:w="1980" w:type="dxa"/>
          </w:tcPr>
          <w:p w14:paraId="298DC68D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06DDE6" w14:textId="38138FA9" w:rsidR="005B7E66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8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57B8FC2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46B8BA" w14:textId="48BD9C43" w:rsidR="005B7E66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5B7E66" w:rsidRPr="00BA0593" w14:paraId="3527EEFB" w14:textId="77777777" w:rsidTr="002F6B4E">
        <w:tc>
          <w:tcPr>
            <w:tcW w:w="1980" w:type="dxa"/>
          </w:tcPr>
          <w:p w14:paraId="2B20AADB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F4767A1" w14:textId="617B2879" w:rsidR="005B7E66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115F5DB0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299E662" w14:textId="2D207F19" w:rsidR="005B7E66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5B7E66" w:rsidRPr="00BA0593" w14:paraId="6CC98323" w14:textId="77777777" w:rsidTr="002F6B4E">
        <w:tc>
          <w:tcPr>
            <w:tcW w:w="1980" w:type="dxa"/>
          </w:tcPr>
          <w:p w14:paraId="5807E18F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16504A3" w14:textId="4CCCA13E" w:rsidR="005B7E66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5B6FCB50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AD79DB1" w14:textId="52B8A3DE" w:rsidR="005B7E66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5B7E66" w:rsidRPr="00BA0593" w14:paraId="4AAB6AE2" w14:textId="77777777" w:rsidTr="002F6B4E">
        <w:tc>
          <w:tcPr>
            <w:tcW w:w="1980" w:type="dxa"/>
          </w:tcPr>
          <w:p w14:paraId="09B8CF07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1EAF605" w14:textId="6152A7F4" w:rsidR="005B7E66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7DECD350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73986E" w14:textId="107367EC" w:rsidR="005B7E66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5B7E66" w:rsidRPr="00BA0593" w14:paraId="171CEC6A" w14:textId="77777777" w:rsidTr="002F6B4E">
        <w:tc>
          <w:tcPr>
            <w:tcW w:w="1980" w:type="dxa"/>
          </w:tcPr>
          <w:p w14:paraId="2D303F6A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EFD863F" w14:textId="3B023314" w:rsidR="005B7E66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4F13F654" w14:textId="77777777" w:rsidR="005B7E66" w:rsidRPr="00BA0593" w:rsidRDefault="005B7E66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DDCD61" w14:textId="77777777" w:rsidR="005B7E66" w:rsidRPr="00BA0593" w:rsidRDefault="005B7E66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A660BE" w14:textId="77777777" w:rsidR="00AC34AA" w:rsidRPr="00D23F17" w:rsidRDefault="00AC34AA" w:rsidP="000979C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48DA48BE" w14:textId="77777777" w:rsidR="00036A51" w:rsidRPr="00D23F17" w:rsidRDefault="005C1C64" w:rsidP="000979C8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-720"/>
        </w:tabs>
        <w:suppressAutoHyphens/>
        <w:ind w:left="540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3F17">
        <w:rPr>
          <w:rFonts w:asciiTheme="minorHAnsi" w:hAnsiTheme="minorHAnsi" w:cstheme="minorHAnsi"/>
          <w:b/>
          <w:sz w:val="22"/>
          <w:szCs w:val="22"/>
          <w:u w:val="single"/>
        </w:rPr>
        <w:t>New and Recommended Matters</w:t>
      </w:r>
      <w:r w:rsidR="00DF6095" w:rsidRPr="00D23F1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79257431" w14:textId="77777777" w:rsidR="007A1CF5" w:rsidRPr="00AE03FA" w:rsidRDefault="007A1CF5" w:rsidP="000979C8">
      <w:pPr>
        <w:widowControl w:val="0"/>
        <w:ind w:left="1620"/>
        <w:rPr>
          <w:rFonts w:asciiTheme="minorHAnsi" w:hAnsiTheme="minorHAnsi" w:cstheme="minorHAnsi"/>
          <w:sz w:val="16"/>
          <w:szCs w:val="16"/>
        </w:rPr>
      </w:pPr>
    </w:p>
    <w:p w14:paraId="2CE76D78" w14:textId="1EE9F055" w:rsidR="00036A51" w:rsidRPr="00357D58" w:rsidRDefault="00036A51" w:rsidP="00CC4751">
      <w:pPr>
        <w:pStyle w:val="ListParagraph"/>
        <w:widowControl w:val="0"/>
        <w:numPr>
          <w:ilvl w:val="0"/>
          <w:numId w:val="5"/>
        </w:numPr>
        <w:suppressAutoHyphens/>
        <w:ind w:left="90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7D58">
        <w:rPr>
          <w:rFonts w:asciiTheme="minorHAnsi" w:hAnsiTheme="minorHAnsi" w:cstheme="minorHAnsi"/>
          <w:b/>
          <w:sz w:val="22"/>
          <w:szCs w:val="22"/>
          <w:u w:val="single"/>
        </w:rPr>
        <w:t xml:space="preserve">Personnel:  Contract Action, Salary Notices, and </w:t>
      </w:r>
      <w:proofErr w:type="gramStart"/>
      <w:r w:rsidRPr="00357D58">
        <w:rPr>
          <w:rFonts w:asciiTheme="minorHAnsi" w:hAnsiTheme="minorHAnsi" w:cstheme="minorHAnsi"/>
          <w:b/>
          <w:sz w:val="22"/>
          <w:szCs w:val="22"/>
          <w:u w:val="single"/>
        </w:rPr>
        <w:t>Authorization</w:t>
      </w:r>
      <w:r w:rsidRPr="00357D5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C6AA7" w:rsidRPr="00357D58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1C6AA7" w:rsidRPr="00357D58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A8331F" w:rsidRPr="00357D58">
        <w:rPr>
          <w:rFonts w:asciiTheme="minorHAnsi" w:hAnsiTheme="minorHAnsi" w:cstheme="minorHAnsi"/>
          <w:b/>
          <w:sz w:val="22"/>
          <w:szCs w:val="22"/>
        </w:rPr>
        <w:t>0</w:t>
      </w:r>
      <w:r w:rsidRPr="00357D58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357D58">
        <w:rPr>
          <w:rFonts w:asciiTheme="minorHAnsi" w:hAnsiTheme="minorHAnsi" w:cstheme="minorHAnsi"/>
          <w:b/>
          <w:sz w:val="22"/>
          <w:szCs w:val="22"/>
        </w:rPr>
        <w:t>2</w:t>
      </w:r>
      <w:r w:rsidR="003D0B29" w:rsidRPr="00357D58">
        <w:rPr>
          <w:rFonts w:asciiTheme="minorHAnsi" w:hAnsiTheme="minorHAnsi" w:cstheme="minorHAnsi"/>
          <w:b/>
          <w:sz w:val="22"/>
          <w:szCs w:val="22"/>
        </w:rPr>
        <w:t>1</w:t>
      </w:r>
      <w:r w:rsidRPr="00357D58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357D58">
        <w:rPr>
          <w:rFonts w:asciiTheme="minorHAnsi" w:hAnsiTheme="minorHAnsi" w:cstheme="minorHAnsi"/>
          <w:b/>
          <w:sz w:val="22"/>
          <w:szCs w:val="22"/>
        </w:rPr>
        <w:t>0</w:t>
      </w:r>
      <w:r w:rsidR="00731B5C" w:rsidRPr="00357D58">
        <w:rPr>
          <w:rFonts w:asciiTheme="minorHAnsi" w:hAnsiTheme="minorHAnsi" w:cstheme="minorHAnsi"/>
          <w:b/>
          <w:sz w:val="22"/>
          <w:szCs w:val="22"/>
        </w:rPr>
        <w:t>3</w:t>
      </w:r>
      <w:r w:rsidRPr="00357D58">
        <w:rPr>
          <w:rFonts w:asciiTheme="minorHAnsi" w:hAnsiTheme="minorHAnsi" w:cstheme="minorHAnsi"/>
          <w:b/>
          <w:sz w:val="22"/>
          <w:szCs w:val="22"/>
        </w:rPr>
        <w:t>)</w:t>
      </w:r>
    </w:p>
    <w:p w14:paraId="455F5D33" w14:textId="77777777" w:rsidR="00036A51" w:rsidRPr="00AE03FA" w:rsidRDefault="00036A51" w:rsidP="000979C8">
      <w:pPr>
        <w:widowControl w:val="0"/>
        <w:tabs>
          <w:tab w:val="left" w:pos="-720"/>
          <w:tab w:val="left" w:pos="0"/>
        </w:tabs>
        <w:suppressAutoHyphens/>
        <w:ind w:left="720"/>
        <w:rPr>
          <w:rFonts w:asciiTheme="minorHAnsi" w:hAnsiTheme="minorHAnsi" w:cstheme="minorHAnsi"/>
          <w:sz w:val="16"/>
          <w:szCs w:val="16"/>
        </w:rPr>
      </w:pPr>
    </w:p>
    <w:p w14:paraId="768747BD" w14:textId="389EB047" w:rsidR="00154ECF" w:rsidRPr="00357D58" w:rsidRDefault="00B14CE5" w:rsidP="000979C8">
      <w:pPr>
        <w:widowControl w:val="0"/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</w:rPr>
      </w:pPr>
      <w:r w:rsidRPr="00BA0593">
        <w:rPr>
          <w:rFonts w:asciiTheme="minorHAnsi" w:hAnsiTheme="minorHAnsi" w:cstheme="minorHAnsi"/>
          <w:sz w:val="22"/>
          <w:szCs w:val="22"/>
        </w:rPr>
        <w:t>Mr. Fricke</w:t>
      </w:r>
      <w:r w:rsidRPr="00357D58">
        <w:rPr>
          <w:rFonts w:asciiTheme="minorHAnsi" w:hAnsiTheme="minorHAnsi" w:cstheme="minorHAnsi"/>
          <w:sz w:val="22"/>
          <w:szCs w:val="22"/>
        </w:rPr>
        <w:t xml:space="preserve"> </w:t>
      </w:r>
      <w:r w:rsidR="00154ECF" w:rsidRPr="00357D58">
        <w:rPr>
          <w:rFonts w:asciiTheme="minorHAnsi" w:hAnsiTheme="minorHAnsi" w:cstheme="minorHAnsi"/>
          <w:sz w:val="22"/>
          <w:szCs w:val="22"/>
        </w:rPr>
        <w:t xml:space="preserve">moved and </w:t>
      </w:r>
      <w:r w:rsidRPr="00BA0593">
        <w:rPr>
          <w:rFonts w:asciiTheme="minorHAnsi" w:hAnsiTheme="minorHAnsi" w:cstheme="minorHAnsi"/>
          <w:sz w:val="22"/>
          <w:szCs w:val="22"/>
        </w:rPr>
        <w:t>Mr. Stechschulte</w:t>
      </w:r>
      <w:r w:rsidRPr="00357D58">
        <w:rPr>
          <w:rFonts w:asciiTheme="minorHAnsi" w:hAnsiTheme="minorHAnsi" w:cstheme="minorHAnsi"/>
          <w:sz w:val="22"/>
          <w:szCs w:val="22"/>
        </w:rPr>
        <w:t xml:space="preserve"> </w:t>
      </w:r>
      <w:r w:rsidR="00154ECF" w:rsidRPr="00357D58">
        <w:rPr>
          <w:rFonts w:asciiTheme="minorHAnsi" w:hAnsiTheme="minorHAnsi" w:cstheme="minorHAnsi"/>
          <w:sz w:val="22"/>
          <w:szCs w:val="22"/>
        </w:rPr>
        <w:t xml:space="preserve">seconded the </w:t>
      </w:r>
      <w:r w:rsidR="00480145" w:rsidRPr="00357D58">
        <w:rPr>
          <w:rFonts w:asciiTheme="minorHAnsi" w:hAnsiTheme="minorHAnsi" w:cstheme="minorHAnsi"/>
          <w:sz w:val="22"/>
          <w:szCs w:val="22"/>
        </w:rPr>
        <w:t>adoption</w:t>
      </w:r>
      <w:r w:rsidR="00154ECF" w:rsidRPr="00357D58">
        <w:rPr>
          <w:rFonts w:asciiTheme="minorHAnsi" w:hAnsiTheme="minorHAnsi" w:cstheme="minorHAnsi"/>
          <w:sz w:val="22"/>
          <w:szCs w:val="22"/>
        </w:rPr>
        <w:t xml:space="preserve"> of the following personnel matters, </w:t>
      </w:r>
      <w:r w:rsidR="00154ECF" w:rsidRPr="00357D58">
        <w:rPr>
          <w:rFonts w:asciiTheme="minorHAnsi" w:hAnsiTheme="minorHAnsi" w:cstheme="minorHAnsi"/>
          <w:sz w:val="22"/>
          <w:szCs w:val="22"/>
        </w:rPr>
        <w:br/>
        <w:t>pending criminal investigation check</w:t>
      </w:r>
      <w:r w:rsidR="00E2001D" w:rsidRPr="00357D58">
        <w:rPr>
          <w:rFonts w:asciiTheme="minorHAnsi" w:hAnsiTheme="minorHAnsi" w:cstheme="minorHAnsi"/>
          <w:sz w:val="22"/>
          <w:szCs w:val="22"/>
        </w:rPr>
        <w:t>s</w:t>
      </w:r>
      <w:r w:rsidR="00154ECF" w:rsidRPr="00357D58">
        <w:rPr>
          <w:rFonts w:asciiTheme="minorHAnsi" w:hAnsiTheme="minorHAnsi" w:cstheme="minorHAnsi"/>
          <w:sz w:val="22"/>
          <w:szCs w:val="22"/>
        </w:rPr>
        <w:t xml:space="preserve"> for all personnel and for teaching personnel meeting certification/licensure requirements as determined by the Ohio Department of Education.</w:t>
      </w:r>
      <w:r w:rsidR="00DA3D67" w:rsidRPr="00357D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CFC90" w14:textId="77777777" w:rsidR="0016098B" w:rsidRPr="00584664" w:rsidRDefault="0016098B" w:rsidP="0016098B">
      <w:pPr>
        <w:pStyle w:val="ListParagraph"/>
        <w:widowControl w:val="0"/>
        <w:ind w:left="1260"/>
        <w:contextualSpacing w:val="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141E6AB" w14:textId="77777777" w:rsidR="00463608" w:rsidRPr="00152179" w:rsidRDefault="007629F3" w:rsidP="004323EC">
      <w:pPr>
        <w:pStyle w:val="ListParagraph"/>
        <w:widowControl w:val="0"/>
        <w:numPr>
          <w:ilvl w:val="0"/>
          <w:numId w:val="7"/>
        </w:numPr>
        <w:ind w:left="1260"/>
        <w:contextualSpacing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179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Certified</w:t>
      </w:r>
    </w:p>
    <w:p w14:paraId="494AB742" w14:textId="77777777" w:rsidR="00304D33" w:rsidRPr="00152179" w:rsidRDefault="00304D33" w:rsidP="00304D33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76A23E5" w14:textId="64CCA4F1" w:rsidR="00B01D3F" w:rsidRDefault="00B01D3F" w:rsidP="00B01D3F">
      <w:pPr>
        <w:pStyle w:val="BodyText"/>
        <w:widowControl w:val="0"/>
        <w:numPr>
          <w:ilvl w:val="3"/>
          <w:numId w:val="1"/>
        </w:numPr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Hire the following high school substitute(s) for the 2021-22 school year, days as assigned and worked, at $110 per day:</w:t>
      </w:r>
    </w:p>
    <w:p w14:paraId="5DEFCB53" w14:textId="77777777" w:rsidR="00B01D3F" w:rsidRPr="00A71A0D" w:rsidRDefault="00B01D3F" w:rsidP="00B01D3F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980" w:right="-18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535825C3" w14:textId="169FB05E" w:rsidR="00B01D3F" w:rsidRDefault="00160C4B" w:rsidP="00B01D3F">
      <w:pPr>
        <w:pStyle w:val="BodyText"/>
        <w:widowControl w:val="0"/>
        <w:numPr>
          <w:ilvl w:val="0"/>
          <w:numId w:val="40"/>
        </w:numPr>
        <w:tabs>
          <w:tab w:val="clear" w:pos="-1440"/>
          <w:tab w:val="clear" w:pos="-720"/>
        </w:tabs>
        <w:adjustRightInd w:val="0"/>
        <w:ind w:left="1890" w:right="-18" w:hanging="27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Katelyn </w:t>
      </w:r>
      <w:proofErr w:type="spellStart"/>
      <w:r>
        <w:rPr>
          <w:rFonts w:asciiTheme="minorHAnsi" w:hAnsiTheme="minorHAnsi" w:cstheme="minorHAnsi"/>
        </w:rPr>
        <w:t>Pownell</w:t>
      </w:r>
      <w:proofErr w:type="spellEnd"/>
      <w:r w:rsidR="00F35743">
        <w:rPr>
          <w:rFonts w:asciiTheme="minorHAnsi" w:hAnsiTheme="minorHAnsi" w:cstheme="minorHAnsi"/>
        </w:rPr>
        <w:t xml:space="preserve"> (effective October 13, 2021)</w:t>
      </w:r>
    </w:p>
    <w:p w14:paraId="073DCE62" w14:textId="1CDD6C2B" w:rsidR="00113419" w:rsidRDefault="006B6DB9" w:rsidP="00B01D3F">
      <w:pPr>
        <w:pStyle w:val="BodyText"/>
        <w:widowControl w:val="0"/>
        <w:numPr>
          <w:ilvl w:val="0"/>
          <w:numId w:val="40"/>
        </w:numPr>
        <w:tabs>
          <w:tab w:val="clear" w:pos="-1440"/>
          <w:tab w:val="clear" w:pos="-720"/>
        </w:tabs>
        <w:adjustRightInd w:val="0"/>
        <w:ind w:left="1890" w:right="-18" w:hanging="27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Thomas</w:t>
      </w:r>
    </w:p>
    <w:p w14:paraId="1CA74057" w14:textId="477D27F4" w:rsidR="00B01D3F" w:rsidRDefault="00B01D3F" w:rsidP="00DC34CF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890" w:right="-18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7728E70" w14:textId="73032A90" w:rsidR="00271827" w:rsidRDefault="00271827" w:rsidP="00271827">
      <w:pPr>
        <w:pStyle w:val="BodyText"/>
        <w:widowControl w:val="0"/>
        <w:numPr>
          <w:ilvl w:val="3"/>
          <w:numId w:val="1"/>
        </w:numPr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seven additional extended days for Chloe Callow for a total of twelve </w:t>
      </w:r>
      <w:r w:rsidR="00415838">
        <w:rPr>
          <w:rFonts w:asciiTheme="minorHAnsi" w:hAnsiTheme="minorHAnsi" w:cstheme="minorHAnsi"/>
        </w:rPr>
        <w:t>days paid by the 5</w:t>
      </w:r>
      <w:r w:rsidR="00415838" w:rsidRPr="00271827">
        <w:rPr>
          <w:rFonts w:asciiTheme="minorHAnsi" w:hAnsiTheme="minorHAnsi" w:cstheme="minorHAnsi"/>
          <w:vertAlign w:val="superscript"/>
        </w:rPr>
        <w:t>th</w:t>
      </w:r>
      <w:r w:rsidR="00415838">
        <w:rPr>
          <w:rFonts w:asciiTheme="minorHAnsi" w:hAnsiTheme="minorHAnsi" w:cstheme="minorHAnsi"/>
        </w:rPr>
        <w:t xml:space="preserve"> Quarter Grant </w:t>
      </w:r>
      <w:r>
        <w:rPr>
          <w:rFonts w:asciiTheme="minorHAnsi" w:hAnsiTheme="minorHAnsi" w:cstheme="minorHAnsi"/>
        </w:rPr>
        <w:t>for FY 2022.</w:t>
      </w:r>
    </w:p>
    <w:p w14:paraId="4D86B8CB" w14:textId="77777777" w:rsidR="00271827" w:rsidRPr="001F52D1" w:rsidRDefault="00271827" w:rsidP="00271827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67281711" w14:textId="77777777" w:rsidR="008C6722" w:rsidRPr="00152179" w:rsidRDefault="008C6722" w:rsidP="004323EC">
      <w:pPr>
        <w:pStyle w:val="BodyText"/>
        <w:widowControl w:val="0"/>
        <w:numPr>
          <w:ilvl w:val="0"/>
          <w:numId w:val="7"/>
        </w:numPr>
        <w:tabs>
          <w:tab w:val="left" w:pos="0"/>
        </w:tabs>
        <w:ind w:left="1260"/>
        <w:jc w:val="both"/>
        <w:rPr>
          <w:rFonts w:asciiTheme="minorHAnsi" w:hAnsiTheme="minorHAnsi" w:cstheme="minorHAnsi"/>
          <w:b/>
          <w:bCs/>
          <w:u w:val="single"/>
        </w:rPr>
      </w:pPr>
      <w:r w:rsidRPr="00152179">
        <w:rPr>
          <w:rFonts w:asciiTheme="minorHAnsi" w:hAnsiTheme="minorHAnsi" w:cstheme="minorHAnsi"/>
          <w:b/>
          <w:bCs/>
          <w:u w:val="single"/>
        </w:rPr>
        <w:t>Classified</w:t>
      </w:r>
    </w:p>
    <w:p w14:paraId="0809E4D6" w14:textId="77777777" w:rsidR="008C6722" w:rsidRPr="00AE03FA" w:rsidRDefault="008C6722" w:rsidP="000979C8">
      <w:pPr>
        <w:widowControl w:val="0"/>
        <w:tabs>
          <w:tab w:val="left" w:pos="-1440"/>
          <w:tab w:val="left" w:pos="-720"/>
          <w:tab w:val="left" w:pos="0"/>
        </w:tabs>
        <w:suppressAutoHyphens/>
        <w:adjustRightInd w:val="0"/>
        <w:ind w:left="1440" w:right="399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6FD76706" w14:textId="59876967" w:rsidR="00160C4B" w:rsidRDefault="00B56F0B" w:rsidP="00A71A0D">
      <w:pPr>
        <w:pStyle w:val="BodyText"/>
        <w:widowControl w:val="0"/>
        <w:numPr>
          <w:ilvl w:val="0"/>
          <w:numId w:val="8"/>
        </w:numPr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Hire </w:t>
      </w:r>
      <w:r w:rsidR="0019135C">
        <w:rPr>
          <w:rFonts w:asciiTheme="minorHAnsi" w:hAnsiTheme="minorHAnsi" w:cstheme="minorHAnsi"/>
        </w:rPr>
        <w:t xml:space="preserve">the following </w:t>
      </w:r>
      <w:r w:rsidR="00AE0FFD">
        <w:rPr>
          <w:rFonts w:asciiTheme="minorHAnsi" w:hAnsiTheme="minorHAnsi" w:cstheme="minorHAnsi"/>
        </w:rPr>
        <w:t>part-time cafeteria workers</w:t>
      </w:r>
      <w:r>
        <w:rPr>
          <w:rFonts w:asciiTheme="minorHAnsi" w:hAnsiTheme="minorHAnsi" w:cstheme="minorHAnsi"/>
        </w:rPr>
        <w:t xml:space="preserve"> for FY 2022, hours as assigned and worked</w:t>
      </w:r>
      <w:r w:rsidR="00AE0FF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$13 per hour</w:t>
      </w:r>
      <w:r w:rsidR="00AE0FFD">
        <w:rPr>
          <w:rFonts w:asciiTheme="minorHAnsi" w:hAnsiTheme="minorHAnsi" w:cstheme="minorHAnsi"/>
        </w:rPr>
        <w:t>:</w:t>
      </w:r>
    </w:p>
    <w:p w14:paraId="50D9926D" w14:textId="415428CE" w:rsidR="00B56F0B" w:rsidRPr="001F52D1" w:rsidRDefault="00B56F0B" w:rsidP="00B56F0B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260" w:right="-18"/>
        <w:textAlignment w:val="baseline"/>
        <w:rPr>
          <w:rFonts w:asciiTheme="minorHAnsi" w:hAnsiTheme="minorHAnsi" w:cstheme="minorHAnsi"/>
          <w:sz w:val="12"/>
          <w:szCs w:val="12"/>
        </w:rPr>
      </w:pPr>
    </w:p>
    <w:p w14:paraId="54AE4F6F" w14:textId="3AE383C3" w:rsidR="00AE0FFD" w:rsidRDefault="00AE0FFD" w:rsidP="003869E0">
      <w:pPr>
        <w:pStyle w:val="BodyText"/>
        <w:widowControl w:val="0"/>
        <w:numPr>
          <w:ilvl w:val="0"/>
          <w:numId w:val="45"/>
        </w:numPr>
        <w:tabs>
          <w:tab w:val="clear" w:pos="-1440"/>
          <w:tab w:val="clear" w:pos="-720"/>
        </w:tabs>
        <w:adjustRightInd w:val="0"/>
        <w:ind w:left="1890" w:right="-18" w:hanging="27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Robin Schroeder (effective October 5, 2021)</w:t>
      </w:r>
    </w:p>
    <w:p w14:paraId="4542A688" w14:textId="23A42D31" w:rsidR="00AE0FFD" w:rsidRDefault="00AE0FFD" w:rsidP="003869E0">
      <w:pPr>
        <w:pStyle w:val="BodyText"/>
        <w:widowControl w:val="0"/>
        <w:numPr>
          <w:ilvl w:val="0"/>
          <w:numId w:val="45"/>
        </w:numPr>
        <w:tabs>
          <w:tab w:val="clear" w:pos="-1440"/>
          <w:tab w:val="clear" w:pos="-720"/>
        </w:tabs>
        <w:adjustRightInd w:val="0"/>
        <w:ind w:left="1890" w:right="-18" w:hanging="270"/>
        <w:textAlignment w:val="baseline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Rexine</w:t>
      </w:r>
      <w:proofErr w:type="spellEnd"/>
      <w:r>
        <w:rPr>
          <w:rFonts w:asciiTheme="minorHAnsi" w:hAnsiTheme="minorHAnsi" w:cstheme="minorHAnsi"/>
        </w:rPr>
        <w:t xml:space="preserve"> Thompson</w:t>
      </w:r>
    </w:p>
    <w:p w14:paraId="76A78A2A" w14:textId="77777777" w:rsidR="00AE0FFD" w:rsidRPr="001F52D1" w:rsidRDefault="00AE0FFD" w:rsidP="00B56F0B">
      <w:pPr>
        <w:pStyle w:val="BodyText"/>
        <w:widowControl w:val="0"/>
        <w:tabs>
          <w:tab w:val="clear" w:pos="-1440"/>
          <w:tab w:val="clear" w:pos="-720"/>
        </w:tabs>
        <w:adjustRightInd w:val="0"/>
        <w:ind w:left="1260" w:right="-18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CD8B311" w14:textId="167F6BC6" w:rsidR="006D4240" w:rsidRDefault="006D4240" w:rsidP="00A71A0D">
      <w:pPr>
        <w:pStyle w:val="BodyText"/>
        <w:widowControl w:val="0"/>
        <w:numPr>
          <w:ilvl w:val="0"/>
          <w:numId w:val="8"/>
        </w:numPr>
        <w:tabs>
          <w:tab w:val="clear" w:pos="-1440"/>
          <w:tab w:val="clear" w:pos="-720"/>
        </w:tabs>
        <w:adjustRightInd w:val="0"/>
        <w:ind w:left="1620" w:right="-1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Hire the following as student custodial workers</w:t>
      </w:r>
      <w:r w:rsidR="00C37B65">
        <w:rPr>
          <w:rFonts w:asciiTheme="minorHAnsi" w:hAnsiTheme="minorHAnsi" w:cstheme="minorHAnsi"/>
        </w:rPr>
        <w:t xml:space="preserve"> for FY 2022</w:t>
      </w:r>
      <w:r>
        <w:rPr>
          <w:rFonts w:asciiTheme="minorHAnsi" w:hAnsiTheme="minorHAnsi" w:cstheme="minorHAnsi"/>
        </w:rPr>
        <w:t>, hours as assigned and worked at $12 per hour, effective October 12, 2021</w:t>
      </w:r>
      <w:r w:rsidR="00EC54AE">
        <w:rPr>
          <w:rFonts w:asciiTheme="minorHAnsi" w:hAnsiTheme="minorHAnsi" w:cstheme="minorHAnsi"/>
        </w:rPr>
        <w:t>:</w:t>
      </w:r>
    </w:p>
    <w:p w14:paraId="0A335097" w14:textId="6DA76A40" w:rsidR="006D4240" w:rsidRPr="00EC54AE" w:rsidRDefault="006D4240" w:rsidP="006D4240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4AA3F855" w14:textId="6C6B044F" w:rsidR="006D4240" w:rsidRDefault="006D4240" w:rsidP="006D4240">
      <w:pPr>
        <w:pStyle w:val="ListParagraph"/>
        <w:numPr>
          <w:ilvl w:val="0"/>
          <w:numId w:val="44"/>
        </w:numPr>
        <w:ind w:left="1890" w:hanging="270"/>
        <w:rPr>
          <w:rFonts w:asciiTheme="minorHAnsi" w:hAnsiTheme="minorHAnsi" w:cstheme="minorHAnsi"/>
        </w:rPr>
      </w:pPr>
      <w:bookmarkStart w:id="2" w:name="_Hlk85703214"/>
      <w:r>
        <w:rPr>
          <w:rFonts w:asciiTheme="minorHAnsi" w:hAnsiTheme="minorHAnsi" w:cstheme="minorHAnsi"/>
        </w:rPr>
        <w:t>Donald Hedrick</w:t>
      </w:r>
      <w:r w:rsidR="00415838">
        <w:rPr>
          <w:rFonts w:asciiTheme="minorHAnsi" w:hAnsiTheme="minorHAnsi" w:cstheme="minorHAnsi"/>
        </w:rPr>
        <w:t xml:space="preserve"> III</w:t>
      </w:r>
      <w:r>
        <w:rPr>
          <w:rFonts w:asciiTheme="minorHAnsi" w:hAnsiTheme="minorHAnsi" w:cstheme="minorHAnsi"/>
        </w:rPr>
        <w:t>, Carpentry senior/Elida</w:t>
      </w:r>
    </w:p>
    <w:p w14:paraId="7C6A7D07" w14:textId="132C9A22" w:rsidR="006D4240" w:rsidRDefault="006D4240" w:rsidP="006D4240">
      <w:pPr>
        <w:pStyle w:val="ListParagraph"/>
        <w:numPr>
          <w:ilvl w:val="0"/>
          <w:numId w:val="44"/>
        </w:numPr>
        <w:ind w:left="189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Dominic Laurita, Construction Equipment </w:t>
      </w:r>
      <w:r w:rsidR="00EC54AE">
        <w:rPr>
          <w:rFonts w:asciiTheme="minorHAnsi" w:hAnsiTheme="minorHAnsi" w:cstheme="minorHAnsi"/>
        </w:rPr>
        <w:t xml:space="preserve">Technology </w:t>
      </w:r>
      <w:r>
        <w:rPr>
          <w:rFonts w:asciiTheme="minorHAnsi" w:hAnsiTheme="minorHAnsi" w:cstheme="minorHAnsi"/>
        </w:rPr>
        <w:t>senior/Columbus Grove</w:t>
      </w:r>
    </w:p>
    <w:bookmarkEnd w:id="2"/>
    <w:p w14:paraId="605A6153" w14:textId="77777777" w:rsidR="006D4240" w:rsidRPr="001F52D1" w:rsidRDefault="006D4240" w:rsidP="006D4240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22D0941F" w14:textId="602C94EF" w:rsidR="00985500" w:rsidRPr="00D23F17" w:rsidRDefault="00985500" w:rsidP="000979C8">
      <w:pPr>
        <w:widowControl w:val="0"/>
        <w:tabs>
          <w:tab w:val="left" w:pos="-1440"/>
          <w:tab w:val="left" w:pos="-720"/>
          <w:tab w:val="left" w:pos="0"/>
        </w:tabs>
        <w:suppressAutoHyphens/>
        <w:adjustRightInd w:val="0"/>
        <w:ind w:left="900" w:right="399"/>
        <w:textAlignment w:val="baseline"/>
        <w:rPr>
          <w:rFonts w:asciiTheme="minorHAnsi" w:hAnsiTheme="minorHAnsi" w:cstheme="minorHAnsi"/>
          <w:sz w:val="22"/>
          <w:szCs w:val="22"/>
        </w:rPr>
      </w:pPr>
      <w:r w:rsidRPr="00AC0FF9">
        <w:rPr>
          <w:rFonts w:asciiTheme="minorHAnsi" w:hAnsiTheme="minorHAnsi" w:cstheme="minorHAnsi"/>
          <w:sz w:val="22"/>
          <w:szCs w:val="22"/>
        </w:rPr>
        <w:t>Upon</w:t>
      </w:r>
      <w:r w:rsidR="00550FBA" w:rsidRPr="00AC0FF9">
        <w:rPr>
          <w:rFonts w:asciiTheme="minorHAnsi" w:hAnsiTheme="minorHAnsi" w:cstheme="minorHAnsi"/>
          <w:sz w:val="22"/>
          <w:szCs w:val="22"/>
        </w:rPr>
        <w:t xml:space="preserve"> </w:t>
      </w:r>
      <w:r w:rsidRPr="00AC0FF9">
        <w:rPr>
          <w:rFonts w:asciiTheme="minorHAnsi" w:hAnsiTheme="minorHAnsi" w:cstheme="minorHAnsi"/>
          <w:sz w:val="22"/>
          <w:szCs w:val="22"/>
        </w:rPr>
        <w:t>the call of the roll, the vote was recorded as follows:</w:t>
      </w:r>
      <w:r w:rsidRPr="00D23F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F3FA8" w14:textId="77777777" w:rsidR="003921D3" w:rsidRPr="00CC4751" w:rsidRDefault="003921D3" w:rsidP="000979C8">
      <w:pPr>
        <w:widowControl w:val="0"/>
        <w:tabs>
          <w:tab w:val="left" w:pos="-1440"/>
          <w:tab w:val="left" w:pos="-720"/>
          <w:tab w:val="left" w:pos="0"/>
        </w:tabs>
        <w:suppressAutoHyphens/>
        <w:adjustRightInd w:val="0"/>
        <w:ind w:left="1080" w:right="-220"/>
        <w:textAlignment w:val="baseline"/>
        <w:rPr>
          <w:rFonts w:asciiTheme="minorHAnsi" w:hAnsiTheme="minorHAnsi" w:cstheme="minorHAnsi"/>
          <w:sz w:val="16"/>
          <w:szCs w:val="16"/>
        </w:rPr>
      </w:pPr>
    </w:p>
    <w:tbl>
      <w:tblPr>
        <w:tblW w:w="6930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2430"/>
        <w:gridCol w:w="1260"/>
      </w:tblGrid>
      <w:tr w:rsidR="00AB7032" w:rsidRPr="00BA0593" w14:paraId="03D02662" w14:textId="77777777" w:rsidTr="00630106">
        <w:tc>
          <w:tcPr>
            <w:tcW w:w="1980" w:type="dxa"/>
          </w:tcPr>
          <w:p w14:paraId="47C9D411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24D96752" w14:textId="35FA4977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435D71C8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60" w:type="dxa"/>
          </w:tcPr>
          <w:p w14:paraId="72E2D9F3" w14:textId="1FF36E4D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68D8037" w14:textId="77777777" w:rsidTr="00630106">
        <w:tc>
          <w:tcPr>
            <w:tcW w:w="1980" w:type="dxa"/>
          </w:tcPr>
          <w:p w14:paraId="635D2EAE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D4A214" w14:textId="5DE1369E" w:rsidR="00AB7032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8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605A9D13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F48CA81" w14:textId="58DB5218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1BE3CA2" w14:textId="77777777" w:rsidTr="00630106">
        <w:tc>
          <w:tcPr>
            <w:tcW w:w="1980" w:type="dxa"/>
          </w:tcPr>
          <w:p w14:paraId="2D7CB784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4990E68" w14:textId="23F923D1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1ECA8240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9F39C41" w14:textId="70E93F8D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7D42A9C" w14:textId="77777777" w:rsidTr="00630106">
        <w:tc>
          <w:tcPr>
            <w:tcW w:w="1980" w:type="dxa"/>
          </w:tcPr>
          <w:p w14:paraId="2A28F695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08882FB" w14:textId="27DFC94A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10158A4A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66E7B7" w14:textId="3F380673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6DF3EA18" w14:textId="77777777" w:rsidTr="00630106">
        <w:tc>
          <w:tcPr>
            <w:tcW w:w="1980" w:type="dxa"/>
          </w:tcPr>
          <w:p w14:paraId="2173A40A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68CB27" w14:textId="4F39F6D8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B4687DD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D6E3F5" w14:textId="635C37ED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47906652" w14:textId="77777777" w:rsidTr="00630106">
        <w:tc>
          <w:tcPr>
            <w:tcW w:w="1980" w:type="dxa"/>
          </w:tcPr>
          <w:p w14:paraId="41688E7C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32EF6F3" w14:textId="7DBFA9EF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1BC4A232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18F0A70" w14:textId="77777777" w:rsidR="00AB7032" w:rsidRPr="00BA0593" w:rsidRDefault="00AB7032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B22664" w14:textId="77777777" w:rsidR="00AB7032" w:rsidRPr="00CC4751" w:rsidRDefault="00AB7032" w:rsidP="000979C8">
      <w:pPr>
        <w:widowControl w:val="0"/>
        <w:tabs>
          <w:tab w:val="left" w:pos="144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2779290" w14:textId="0C7CA329" w:rsidR="00E86563" w:rsidRPr="00D23F17" w:rsidRDefault="00DF0293" w:rsidP="000979C8">
      <w:pPr>
        <w:pStyle w:val="ListParagraph"/>
        <w:widowControl w:val="0"/>
        <w:numPr>
          <w:ilvl w:val="0"/>
          <w:numId w:val="5"/>
        </w:numPr>
        <w:tabs>
          <w:tab w:val="left" w:pos="-720"/>
        </w:tabs>
        <w:suppressAutoHyphens/>
        <w:ind w:left="900"/>
        <w:rPr>
          <w:rFonts w:asciiTheme="minorHAnsi" w:hAnsiTheme="minorHAnsi" w:cstheme="minorHAnsi"/>
          <w:b/>
          <w:sz w:val="22"/>
          <w:szCs w:val="22"/>
        </w:rPr>
      </w:pPr>
      <w:r w:rsidRPr="00D23F17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E86563" w:rsidRPr="00D23F17">
        <w:rPr>
          <w:rFonts w:asciiTheme="minorHAnsi" w:hAnsiTheme="minorHAnsi" w:cstheme="minorHAnsi"/>
          <w:b/>
          <w:sz w:val="22"/>
          <w:szCs w:val="22"/>
          <w:u w:val="single"/>
        </w:rPr>
        <w:t xml:space="preserve">ew </w:t>
      </w:r>
      <w:proofErr w:type="gramStart"/>
      <w:r w:rsidR="00E86563" w:rsidRPr="00D23F17">
        <w:rPr>
          <w:rFonts w:asciiTheme="minorHAnsi" w:hAnsiTheme="minorHAnsi" w:cstheme="minorHAnsi"/>
          <w:b/>
          <w:sz w:val="22"/>
          <w:szCs w:val="22"/>
          <w:u w:val="single"/>
        </w:rPr>
        <w:t>Bus</w:t>
      </w:r>
      <w:r w:rsidR="00CF5C7D" w:rsidRPr="00D23F17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E86563" w:rsidRPr="00D23F17">
        <w:rPr>
          <w:rFonts w:asciiTheme="minorHAnsi" w:hAnsiTheme="minorHAnsi" w:cstheme="minorHAnsi"/>
          <w:b/>
          <w:sz w:val="22"/>
          <w:szCs w:val="22"/>
          <w:u w:val="single"/>
        </w:rPr>
        <w:t>ness</w:t>
      </w:r>
      <w:r w:rsidR="00AE2F64" w:rsidRPr="00D23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2079" w:rsidRPr="00D23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36C2" w:rsidRPr="00D23F17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="005733DB" w:rsidRPr="00D23F17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A8331F" w:rsidRPr="00D23F17">
        <w:rPr>
          <w:rFonts w:asciiTheme="minorHAnsi" w:hAnsiTheme="minorHAnsi" w:cstheme="minorHAnsi"/>
          <w:b/>
          <w:sz w:val="22"/>
          <w:szCs w:val="22"/>
        </w:rPr>
        <w:t>0</w:t>
      </w:r>
      <w:r w:rsidR="00B5571C" w:rsidRPr="00D23F17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D23F17">
        <w:rPr>
          <w:rFonts w:asciiTheme="minorHAnsi" w:hAnsiTheme="minorHAnsi" w:cstheme="minorHAnsi"/>
          <w:b/>
          <w:sz w:val="22"/>
          <w:szCs w:val="22"/>
        </w:rPr>
        <w:t>2</w:t>
      </w:r>
      <w:r w:rsidR="003D0B29" w:rsidRPr="00D23F17">
        <w:rPr>
          <w:rFonts w:asciiTheme="minorHAnsi" w:hAnsiTheme="minorHAnsi" w:cstheme="minorHAnsi"/>
          <w:b/>
          <w:sz w:val="22"/>
          <w:szCs w:val="22"/>
        </w:rPr>
        <w:t>1</w:t>
      </w:r>
      <w:r w:rsidR="00173699" w:rsidRPr="00D23F17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D23F17">
        <w:rPr>
          <w:rFonts w:asciiTheme="minorHAnsi" w:hAnsiTheme="minorHAnsi" w:cstheme="minorHAnsi"/>
          <w:b/>
          <w:sz w:val="22"/>
          <w:szCs w:val="22"/>
        </w:rPr>
        <w:t>04</w:t>
      </w:r>
      <w:r w:rsidR="003C36C2" w:rsidRPr="00D23F17">
        <w:rPr>
          <w:rFonts w:asciiTheme="minorHAnsi" w:hAnsiTheme="minorHAnsi" w:cstheme="minorHAnsi"/>
          <w:b/>
          <w:sz w:val="22"/>
          <w:szCs w:val="22"/>
        </w:rPr>
        <w:t>)</w:t>
      </w:r>
    </w:p>
    <w:p w14:paraId="103E55B0" w14:textId="77777777" w:rsidR="00E86563" w:rsidRPr="00AE03FA" w:rsidRDefault="00E86563" w:rsidP="000979C8">
      <w:pPr>
        <w:widowControl w:val="0"/>
        <w:tabs>
          <w:tab w:val="left" w:pos="720"/>
        </w:tabs>
        <w:ind w:hanging="54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269FD54" w14:textId="30564E8D" w:rsidR="003C36C2" w:rsidRPr="00357D58" w:rsidRDefault="00B14CE5" w:rsidP="000979C8">
      <w:pPr>
        <w:widowControl w:val="0"/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Loescher</w:t>
      </w:r>
      <w:r w:rsidRPr="00357D58">
        <w:rPr>
          <w:rFonts w:asciiTheme="minorHAnsi" w:hAnsiTheme="minorHAnsi" w:cstheme="minorHAnsi"/>
          <w:sz w:val="22"/>
          <w:szCs w:val="22"/>
        </w:rPr>
        <w:t xml:space="preserve"> </w:t>
      </w:r>
      <w:r w:rsidR="003C36C2" w:rsidRPr="00357D58">
        <w:rPr>
          <w:rFonts w:asciiTheme="minorHAnsi" w:hAnsiTheme="minorHAnsi" w:cstheme="minorHAnsi"/>
          <w:sz w:val="22"/>
          <w:szCs w:val="22"/>
        </w:rPr>
        <w:t xml:space="preserve">moved and </w:t>
      </w:r>
      <w:r w:rsidRPr="00BA0593">
        <w:rPr>
          <w:rFonts w:asciiTheme="minorHAnsi" w:hAnsiTheme="minorHAnsi" w:cstheme="minorHAnsi"/>
          <w:sz w:val="22"/>
          <w:szCs w:val="22"/>
        </w:rPr>
        <w:t>Mr. Fleming</w:t>
      </w:r>
      <w:r w:rsidRPr="00357D58">
        <w:rPr>
          <w:rFonts w:asciiTheme="minorHAnsi" w:hAnsiTheme="minorHAnsi" w:cstheme="minorHAnsi"/>
          <w:sz w:val="22"/>
          <w:szCs w:val="22"/>
        </w:rPr>
        <w:t xml:space="preserve"> </w:t>
      </w:r>
      <w:r w:rsidR="003C36C2" w:rsidRPr="00357D58">
        <w:rPr>
          <w:rFonts w:asciiTheme="minorHAnsi" w:hAnsiTheme="minorHAnsi" w:cstheme="minorHAnsi"/>
          <w:sz w:val="22"/>
          <w:szCs w:val="22"/>
        </w:rPr>
        <w:t xml:space="preserve">seconded the adoption of the following </w:t>
      </w:r>
      <w:r w:rsidR="00956622" w:rsidRPr="00357D58">
        <w:rPr>
          <w:rFonts w:asciiTheme="minorHAnsi" w:hAnsiTheme="minorHAnsi" w:cstheme="minorHAnsi"/>
          <w:sz w:val="22"/>
          <w:szCs w:val="22"/>
        </w:rPr>
        <w:t>motions:</w:t>
      </w:r>
    </w:p>
    <w:p w14:paraId="772868C9" w14:textId="77777777" w:rsidR="00E14C9D" w:rsidRPr="00DC34CF" w:rsidRDefault="00E14C9D" w:rsidP="00E14C9D">
      <w:pPr>
        <w:pStyle w:val="ListParagraph"/>
        <w:suppressAutoHyphens/>
        <w:ind w:left="1440"/>
        <w:rPr>
          <w:rFonts w:asciiTheme="minorHAnsi" w:hAnsiTheme="minorHAnsi" w:cstheme="minorHAnsi"/>
          <w:sz w:val="16"/>
          <w:szCs w:val="16"/>
        </w:rPr>
      </w:pPr>
    </w:p>
    <w:p w14:paraId="27A79E3F" w14:textId="071B09B7" w:rsidR="00B06CD2" w:rsidRPr="006A021E" w:rsidRDefault="00271827" w:rsidP="006A021E">
      <w:pPr>
        <w:pStyle w:val="ListParagraph"/>
        <w:widowControl w:val="0"/>
        <w:numPr>
          <w:ilvl w:val="3"/>
          <w:numId w:val="8"/>
        </w:numPr>
        <w:suppressAutoHyphens/>
        <w:ind w:left="12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Out-of-State Travel</w:t>
      </w:r>
    </w:p>
    <w:p w14:paraId="56E07339" w14:textId="33505599" w:rsidR="006A021E" w:rsidRDefault="006A021E" w:rsidP="00CE77A1">
      <w:pPr>
        <w:widowControl w:val="0"/>
        <w:suppressAutoHyphens/>
        <w:ind w:left="900"/>
        <w:rPr>
          <w:rFonts w:asciiTheme="minorHAnsi" w:hAnsiTheme="minorHAnsi" w:cstheme="minorHAnsi"/>
          <w:sz w:val="16"/>
          <w:szCs w:val="16"/>
        </w:rPr>
      </w:pPr>
    </w:p>
    <w:p w14:paraId="2BF09730" w14:textId="51EA59FF" w:rsidR="00271827" w:rsidRDefault="00271827" w:rsidP="00FD4BF8">
      <w:pPr>
        <w:pStyle w:val="ListParagraph"/>
        <w:widowControl w:val="0"/>
        <w:numPr>
          <w:ilvl w:val="1"/>
          <w:numId w:val="5"/>
        </w:numPr>
        <w:suppressAutoHyphens/>
        <w:ind w:left="1620"/>
        <w:rPr>
          <w:rFonts w:asciiTheme="minorHAnsi" w:hAnsiTheme="minorHAnsi" w:cstheme="minorHAnsi"/>
          <w:sz w:val="22"/>
          <w:szCs w:val="22"/>
        </w:rPr>
      </w:pPr>
      <w:r w:rsidRPr="00BD351D">
        <w:rPr>
          <w:rFonts w:asciiTheme="minorHAnsi" w:hAnsiTheme="minorHAnsi" w:cstheme="minorHAnsi"/>
          <w:sz w:val="22"/>
          <w:szCs w:val="22"/>
        </w:rPr>
        <w:t>Approve out-of-state travel for Chloe Callow (Elida satellite) and seven Agriculture students to attend the FFA National Convention in Indianapolis, I</w:t>
      </w:r>
      <w:r w:rsidR="00415838">
        <w:rPr>
          <w:rFonts w:asciiTheme="minorHAnsi" w:hAnsiTheme="minorHAnsi" w:cstheme="minorHAnsi"/>
          <w:sz w:val="22"/>
          <w:szCs w:val="22"/>
        </w:rPr>
        <w:t>ndiana</w:t>
      </w:r>
      <w:r w:rsidRPr="00BD351D">
        <w:rPr>
          <w:rFonts w:asciiTheme="minorHAnsi" w:hAnsiTheme="minorHAnsi" w:cstheme="minorHAnsi"/>
          <w:sz w:val="22"/>
          <w:szCs w:val="22"/>
        </w:rPr>
        <w:t>, on October 29, 2021.</w:t>
      </w:r>
    </w:p>
    <w:p w14:paraId="7EAA8AE6" w14:textId="77777777" w:rsidR="00BD351D" w:rsidRPr="001F52D1" w:rsidRDefault="00BD351D" w:rsidP="00FD4BF8">
      <w:pPr>
        <w:pStyle w:val="ListParagraph"/>
        <w:widowControl w:val="0"/>
        <w:suppressAutoHyphens/>
        <w:ind w:left="1620"/>
        <w:rPr>
          <w:rFonts w:asciiTheme="minorHAnsi" w:hAnsiTheme="minorHAnsi" w:cstheme="minorHAnsi"/>
          <w:sz w:val="16"/>
          <w:szCs w:val="16"/>
        </w:rPr>
      </w:pPr>
    </w:p>
    <w:p w14:paraId="37C59D24" w14:textId="22979D36" w:rsidR="00BD351D" w:rsidRDefault="00BD351D" w:rsidP="00FD4BF8">
      <w:pPr>
        <w:pStyle w:val="ListParagraph"/>
        <w:widowControl w:val="0"/>
        <w:numPr>
          <w:ilvl w:val="1"/>
          <w:numId w:val="5"/>
        </w:numPr>
        <w:suppressAutoHyphens/>
        <w:ind w:left="1620"/>
        <w:rPr>
          <w:rFonts w:asciiTheme="minorHAnsi" w:hAnsiTheme="minorHAnsi" w:cstheme="minorHAnsi"/>
          <w:sz w:val="22"/>
          <w:szCs w:val="22"/>
        </w:rPr>
      </w:pPr>
      <w:r w:rsidRPr="00BD351D">
        <w:rPr>
          <w:rFonts w:asciiTheme="minorHAnsi" w:hAnsiTheme="minorHAnsi" w:cstheme="minorHAnsi"/>
          <w:sz w:val="22"/>
          <w:szCs w:val="22"/>
        </w:rPr>
        <w:t xml:space="preserve">Approve out-of-state travel for </w:t>
      </w:r>
      <w:r>
        <w:rPr>
          <w:rFonts w:asciiTheme="minorHAnsi" w:hAnsiTheme="minorHAnsi" w:cstheme="minorHAnsi"/>
          <w:sz w:val="22"/>
          <w:szCs w:val="22"/>
        </w:rPr>
        <w:t>Maria Rellinger</w:t>
      </w:r>
      <w:r w:rsidRPr="00BD351D">
        <w:rPr>
          <w:rFonts w:asciiTheme="minorHAnsi" w:hAnsiTheme="minorHAnsi" w:cstheme="minorHAnsi"/>
          <w:sz w:val="22"/>
          <w:szCs w:val="22"/>
        </w:rPr>
        <w:t xml:space="preserve"> to attend the </w:t>
      </w:r>
      <w:r>
        <w:rPr>
          <w:rFonts w:asciiTheme="minorHAnsi" w:hAnsiTheme="minorHAnsi" w:cstheme="minorHAnsi"/>
          <w:sz w:val="22"/>
          <w:szCs w:val="22"/>
        </w:rPr>
        <w:t>Association of School Business Officials International Leadership Forum in</w:t>
      </w:r>
      <w:r w:rsidRPr="00BD35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Savannah</w:t>
      </w:r>
      <w:r w:rsidRPr="00BD351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G</w:t>
      </w:r>
      <w:r w:rsidR="00415838">
        <w:rPr>
          <w:rFonts w:asciiTheme="minorHAnsi" w:hAnsiTheme="minorHAnsi" w:cstheme="minorHAnsi"/>
          <w:sz w:val="22"/>
          <w:szCs w:val="22"/>
        </w:rPr>
        <w:t>eorgia</w:t>
      </w:r>
      <w:r w:rsidRPr="00BD351D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February</w:t>
      </w:r>
      <w:r w:rsidRPr="00BD35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3-5</w:t>
      </w:r>
      <w:r w:rsidRPr="00BD351D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D351D">
        <w:rPr>
          <w:rFonts w:asciiTheme="minorHAnsi" w:hAnsiTheme="minorHAnsi" w:cstheme="minorHAnsi"/>
          <w:sz w:val="22"/>
          <w:szCs w:val="22"/>
        </w:rPr>
        <w:t>.</w:t>
      </w:r>
    </w:p>
    <w:p w14:paraId="3DA3B7BA" w14:textId="1B6445B5" w:rsidR="00271827" w:rsidRPr="001F52D1" w:rsidRDefault="00271827" w:rsidP="00CE77A1">
      <w:pPr>
        <w:widowControl w:val="0"/>
        <w:suppressAutoHyphens/>
        <w:ind w:left="900"/>
        <w:rPr>
          <w:rFonts w:asciiTheme="minorHAnsi" w:hAnsiTheme="minorHAnsi" w:cstheme="minorHAnsi"/>
          <w:sz w:val="16"/>
          <w:szCs w:val="16"/>
        </w:rPr>
      </w:pPr>
    </w:p>
    <w:p w14:paraId="70D2F396" w14:textId="626AF42F" w:rsidR="00FD4BF8" w:rsidRPr="00FD4BF8" w:rsidRDefault="00FD4BF8" w:rsidP="00FD4BF8">
      <w:pPr>
        <w:pStyle w:val="ListParagraph"/>
        <w:widowControl w:val="0"/>
        <w:numPr>
          <w:ilvl w:val="3"/>
          <w:numId w:val="8"/>
        </w:numPr>
        <w:suppressAutoHyphens/>
        <w:ind w:left="12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BF8">
        <w:rPr>
          <w:rFonts w:asciiTheme="minorHAnsi" w:hAnsiTheme="minorHAnsi" w:cstheme="minorHAnsi"/>
          <w:b/>
          <w:sz w:val="22"/>
          <w:szCs w:val="22"/>
          <w:u w:val="single"/>
        </w:rPr>
        <w:t>Donation</w:t>
      </w:r>
    </w:p>
    <w:p w14:paraId="3C26AC5B" w14:textId="68735FCD" w:rsidR="00FD4BF8" w:rsidRPr="001F52D1" w:rsidRDefault="00FD4BF8" w:rsidP="00FD4BF8">
      <w:pPr>
        <w:pStyle w:val="ListParagraph"/>
        <w:widowControl w:val="0"/>
        <w:suppressAutoHyphens/>
        <w:ind w:left="2880"/>
        <w:rPr>
          <w:rFonts w:asciiTheme="minorHAnsi" w:hAnsiTheme="minorHAnsi" w:cstheme="minorHAnsi"/>
          <w:sz w:val="16"/>
          <w:szCs w:val="16"/>
        </w:rPr>
      </w:pPr>
    </w:p>
    <w:p w14:paraId="2D2F3C93" w14:textId="14CCF267" w:rsidR="00FD4BF8" w:rsidRDefault="00FD4BF8" w:rsidP="00FD4BF8">
      <w:pPr>
        <w:pStyle w:val="ListParagraph"/>
        <w:widowControl w:val="0"/>
        <w:numPr>
          <w:ilvl w:val="7"/>
          <w:numId w:val="1"/>
        </w:numPr>
        <w:suppressAutoHyphens/>
        <w:ind w:left="16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Accept </w:t>
      </w:r>
      <w:r w:rsidR="005D4A6F">
        <w:rPr>
          <w:rFonts w:asciiTheme="minorHAnsi" w:hAnsiTheme="minorHAnsi" w:cstheme="minorHAnsi"/>
          <w:sz w:val="22"/>
          <w:szCs w:val="22"/>
        </w:rPr>
        <w:t>a new 15KVA 3-phase transformer to be used by Electrical Systems Technology classes to further their training, donated by Sprint Electric, Inc., Lima, OH.</w:t>
      </w:r>
    </w:p>
    <w:p w14:paraId="06AE5158" w14:textId="77777777" w:rsidR="00FD4BF8" w:rsidRPr="001F52D1" w:rsidRDefault="00FD4BF8" w:rsidP="00FD4BF8">
      <w:pPr>
        <w:pStyle w:val="ListParagraph"/>
        <w:widowControl w:val="0"/>
        <w:suppressAutoHyphens/>
        <w:ind w:left="2880"/>
        <w:rPr>
          <w:rFonts w:asciiTheme="minorHAnsi" w:hAnsiTheme="minorHAnsi" w:cstheme="minorHAnsi"/>
          <w:sz w:val="16"/>
          <w:szCs w:val="16"/>
        </w:rPr>
      </w:pPr>
    </w:p>
    <w:p w14:paraId="08ACF9D5" w14:textId="6A0E3211" w:rsidR="00721DD8" w:rsidRDefault="00FA5B93" w:rsidP="00CE77A1">
      <w:pPr>
        <w:widowControl w:val="0"/>
        <w:suppressAutoHyphens/>
        <w:ind w:left="900"/>
        <w:rPr>
          <w:rFonts w:asciiTheme="minorHAnsi" w:hAnsiTheme="minorHAnsi" w:cstheme="minorHAnsi"/>
          <w:sz w:val="22"/>
          <w:szCs w:val="22"/>
        </w:rPr>
      </w:pPr>
      <w:r w:rsidRPr="00357D58">
        <w:rPr>
          <w:rFonts w:asciiTheme="minorHAnsi" w:hAnsiTheme="minorHAnsi" w:cstheme="minorHAnsi"/>
          <w:sz w:val="22"/>
          <w:szCs w:val="22"/>
        </w:rPr>
        <w:t>Upon the call of the roll, the vote was recorded as follows:</w:t>
      </w:r>
    </w:p>
    <w:p w14:paraId="69696315" w14:textId="77777777" w:rsidR="008A79DC" w:rsidRPr="001F52D1" w:rsidRDefault="008A79DC" w:rsidP="00CE77A1">
      <w:pPr>
        <w:widowControl w:val="0"/>
        <w:suppressAutoHyphens/>
        <w:ind w:left="900"/>
        <w:rPr>
          <w:rFonts w:asciiTheme="minorHAnsi" w:hAnsiTheme="minorHAnsi" w:cstheme="minorHAnsi"/>
          <w:sz w:val="16"/>
          <w:szCs w:val="16"/>
        </w:rPr>
      </w:pPr>
    </w:p>
    <w:tbl>
      <w:tblPr>
        <w:tblW w:w="6985" w:type="dxa"/>
        <w:tblInd w:w="810" w:type="dxa"/>
        <w:tblLayout w:type="fixed"/>
        <w:tblLook w:val="0000" w:firstRow="0" w:lastRow="0" w:firstColumn="0" w:lastColumn="0" w:noHBand="0" w:noVBand="0"/>
      </w:tblPr>
      <w:tblGrid>
        <w:gridCol w:w="2035"/>
        <w:gridCol w:w="1260"/>
        <w:gridCol w:w="2430"/>
        <w:gridCol w:w="1260"/>
      </w:tblGrid>
      <w:tr w:rsidR="00AB7032" w:rsidRPr="00BA0593" w14:paraId="756555B2" w14:textId="77777777" w:rsidTr="00CE77A1">
        <w:tc>
          <w:tcPr>
            <w:tcW w:w="2035" w:type="dxa"/>
          </w:tcPr>
          <w:p w14:paraId="621D0584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0E698BF9" w14:textId="63DA6A3E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22B7BF8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60" w:type="dxa"/>
          </w:tcPr>
          <w:p w14:paraId="593F8886" w14:textId="69DFED9F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6832C0EC" w14:textId="77777777" w:rsidTr="00CE77A1">
        <w:tc>
          <w:tcPr>
            <w:tcW w:w="2035" w:type="dxa"/>
          </w:tcPr>
          <w:p w14:paraId="4B95766A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EC97F3" w14:textId="4D2AC2FC" w:rsidR="00AB7032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10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728E1E24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1273540" w14:textId="4EABDBBB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5F13E1A9" w14:textId="77777777" w:rsidTr="00CE77A1">
        <w:tc>
          <w:tcPr>
            <w:tcW w:w="2035" w:type="dxa"/>
          </w:tcPr>
          <w:p w14:paraId="7E20146B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FBC4249" w14:textId="7C871E0D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6447B645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E286769" w14:textId="32196F26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03E8AF6A" w14:textId="77777777" w:rsidTr="00CE77A1">
        <w:tc>
          <w:tcPr>
            <w:tcW w:w="2035" w:type="dxa"/>
          </w:tcPr>
          <w:p w14:paraId="18C50B48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A4E786F" w14:textId="6698D720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0F6F2BC5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6EED831" w14:textId="14C9D2F5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108F91A2" w14:textId="77777777" w:rsidTr="00CE77A1">
        <w:tc>
          <w:tcPr>
            <w:tcW w:w="2035" w:type="dxa"/>
          </w:tcPr>
          <w:p w14:paraId="109E204C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D49AC39" w14:textId="1081D0F4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2E60CB6B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689100" w14:textId="1DAEC5CA" w:rsidR="00AB7032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B7032" w:rsidRPr="00BA0593" w14:paraId="7E2FBA76" w14:textId="77777777" w:rsidTr="00CE77A1">
        <w:tc>
          <w:tcPr>
            <w:tcW w:w="2035" w:type="dxa"/>
          </w:tcPr>
          <w:p w14:paraId="6ED2A527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216B6F1" w14:textId="74C2A279" w:rsidR="00AB7032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430" w:type="dxa"/>
          </w:tcPr>
          <w:p w14:paraId="5C74F312" w14:textId="77777777" w:rsidR="00AB7032" w:rsidRPr="00BA0593" w:rsidRDefault="00AB7032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9DEA3C" w14:textId="77777777" w:rsidR="00AB7032" w:rsidRPr="00BA0593" w:rsidRDefault="00AB7032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1D099D" w14:textId="77777777" w:rsidR="00A71A0D" w:rsidRDefault="00A71A0D" w:rsidP="00A71A0D">
      <w:pPr>
        <w:pStyle w:val="ListParagraph"/>
        <w:widowControl w:val="0"/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44B27E" w14:textId="551CA61A" w:rsidR="003D0233" w:rsidRPr="00AE03FA" w:rsidRDefault="003D0233" w:rsidP="0069280A">
      <w:pPr>
        <w:pStyle w:val="ListParagraph"/>
        <w:widowControl w:val="0"/>
        <w:numPr>
          <w:ilvl w:val="0"/>
          <w:numId w:val="1"/>
        </w:numPr>
        <w:ind w:left="540" w:hanging="27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03FA">
        <w:rPr>
          <w:rFonts w:asciiTheme="minorHAnsi" w:hAnsiTheme="minorHAnsi" w:cstheme="minorHAnsi"/>
          <w:b/>
          <w:sz w:val="22"/>
          <w:szCs w:val="22"/>
          <w:u w:val="single"/>
        </w:rPr>
        <w:t xml:space="preserve">Reports and Information </w:t>
      </w:r>
    </w:p>
    <w:p w14:paraId="58803F2C" w14:textId="77777777" w:rsidR="00D23F17" w:rsidRPr="00A71A0D" w:rsidRDefault="00D23F17" w:rsidP="00D23F17">
      <w:pPr>
        <w:pStyle w:val="ListParagraph"/>
        <w:widowControl w:val="0"/>
        <w:ind w:left="54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1892CDC" w14:textId="35BFEFE7" w:rsidR="00304D33" w:rsidRPr="00BD351D" w:rsidRDefault="00304D33" w:rsidP="000979C8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</w:rPr>
      </w:pPr>
      <w:r w:rsidRPr="00725D14">
        <w:rPr>
          <w:rFonts w:asciiTheme="minorHAnsi" w:hAnsiTheme="minorHAnsi" w:cstheme="minorHAnsi"/>
          <w:sz w:val="22"/>
          <w:szCs w:val="22"/>
        </w:rPr>
        <w:t xml:space="preserve">Program Report </w:t>
      </w:r>
      <w:r w:rsidRPr="00BD351D">
        <w:rPr>
          <w:rFonts w:asciiTheme="minorHAnsi" w:hAnsiTheme="minorHAnsi" w:cstheme="minorHAnsi"/>
          <w:sz w:val="22"/>
          <w:szCs w:val="22"/>
        </w:rPr>
        <w:t xml:space="preserve">– </w:t>
      </w:r>
      <w:r w:rsidR="00E808B7">
        <w:rPr>
          <w:rFonts w:asciiTheme="minorHAnsi" w:hAnsiTheme="minorHAnsi" w:cstheme="minorHAnsi"/>
          <w:sz w:val="22"/>
          <w:szCs w:val="22"/>
        </w:rPr>
        <w:t>None</w:t>
      </w:r>
    </w:p>
    <w:p w14:paraId="4B046C0D" w14:textId="5265415B" w:rsidR="0096106F" w:rsidRPr="002D65F3" w:rsidRDefault="00D5373B" w:rsidP="000979C8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sz w:val="22"/>
          <w:szCs w:val="22"/>
        </w:rPr>
        <w:t>Board of Education</w:t>
      </w:r>
    </w:p>
    <w:p w14:paraId="03B20C3D" w14:textId="063FD3C0" w:rsidR="00D5373B" w:rsidRPr="002D65F3" w:rsidRDefault="00D5373B" w:rsidP="000979C8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sz w:val="22"/>
          <w:szCs w:val="22"/>
        </w:rPr>
        <w:t>High School Pr</w:t>
      </w:r>
      <w:r w:rsidR="007E2152">
        <w:rPr>
          <w:rFonts w:asciiTheme="minorHAnsi" w:hAnsiTheme="minorHAnsi" w:cstheme="minorHAnsi"/>
          <w:sz w:val="22"/>
          <w:szCs w:val="22"/>
        </w:rPr>
        <w:t>incipal</w:t>
      </w:r>
    </w:p>
    <w:p w14:paraId="608C27A5" w14:textId="77777777" w:rsidR="00D5373B" w:rsidRPr="002D65F3" w:rsidRDefault="00D5373B" w:rsidP="000979C8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sz w:val="22"/>
          <w:szCs w:val="22"/>
        </w:rPr>
        <w:t>Director of Adult Programs</w:t>
      </w:r>
    </w:p>
    <w:p w14:paraId="7BD9DA93" w14:textId="77777777" w:rsidR="00D5373B" w:rsidRPr="006A4E50" w:rsidRDefault="00D5373B" w:rsidP="000979C8">
      <w:pPr>
        <w:pStyle w:val="ListParagraph"/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sz w:val="22"/>
          <w:szCs w:val="22"/>
        </w:rPr>
        <w:t>Superintendent</w:t>
      </w:r>
    </w:p>
    <w:p w14:paraId="6FA34058" w14:textId="77777777" w:rsidR="006A4E50" w:rsidRPr="00A71A0D" w:rsidRDefault="006A4E50" w:rsidP="006A4E50">
      <w:pPr>
        <w:pStyle w:val="ListParagraph"/>
        <w:widowControl w:val="0"/>
        <w:tabs>
          <w:tab w:val="left" w:pos="-720"/>
          <w:tab w:val="left" w:pos="0"/>
        </w:tabs>
        <w:suppressAutoHyphens/>
        <w:ind w:left="900"/>
        <w:rPr>
          <w:rFonts w:asciiTheme="minorHAnsi" w:hAnsiTheme="minorHAnsi" w:cstheme="minorHAnsi"/>
          <w:sz w:val="22"/>
          <w:szCs w:val="22"/>
          <w:u w:val="single"/>
        </w:rPr>
      </w:pPr>
    </w:p>
    <w:p w14:paraId="64E8756A" w14:textId="48FA3428" w:rsidR="005005A5" w:rsidRPr="002D65F3" w:rsidRDefault="005005A5" w:rsidP="0069280A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ind w:left="540" w:hanging="25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 xml:space="preserve">Executive </w:t>
      </w:r>
      <w:proofErr w:type="gramStart"/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>Session</w:t>
      </w:r>
      <w:r w:rsidRPr="002D65F3">
        <w:rPr>
          <w:rFonts w:asciiTheme="minorHAnsi" w:hAnsiTheme="minorHAnsi" w:cstheme="minorHAnsi"/>
          <w:b/>
          <w:sz w:val="22"/>
          <w:szCs w:val="22"/>
        </w:rPr>
        <w:t xml:space="preserve">  (</w:t>
      </w:r>
      <w:proofErr w:type="gramEnd"/>
      <w:r w:rsidRPr="002D65F3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0</w:t>
      </w:r>
      <w:r w:rsidRPr="002D65F3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2</w:t>
      </w:r>
      <w:r w:rsidR="003D0B29" w:rsidRPr="002D65F3">
        <w:rPr>
          <w:rFonts w:asciiTheme="minorHAnsi" w:hAnsiTheme="minorHAnsi" w:cstheme="minorHAnsi"/>
          <w:b/>
          <w:sz w:val="22"/>
          <w:szCs w:val="22"/>
        </w:rPr>
        <w:t>1</w:t>
      </w:r>
      <w:r w:rsidRPr="002D65F3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05</w:t>
      </w:r>
      <w:r w:rsidRPr="002D65F3">
        <w:rPr>
          <w:rFonts w:asciiTheme="minorHAnsi" w:hAnsiTheme="minorHAnsi" w:cstheme="minorHAnsi"/>
          <w:b/>
          <w:sz w:val="22"/>
          <w:szCs w:val="22"/>
        </w:rPr>
        <w:t xml:space="preserve">)  </w:t>
      </w:r>
    </w:p>
    <w:p w14:paraId="44ED50AE" w14:textId="77777777" w:rsidR="005005A5" w:rsidRPr="00A71A0D" w:rsidRDefault="005005A5" w:rsidP="000979C8">
      <w:pPr>
        <w:widowControl w:val="0"/>
        <w:tabs>
          <w:tab w:val="left" w:pos="-720"/>
        </w:tabs>
        <w:suppressAutoHyphens/>
        <w:ind w:left="54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F3CEFA3" w14:textId="54EF09C4" w:rsidR="00A62D86" w:rsidRPr="002D65F3" w:rsidRDefault="001F5C88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540" w:right="-18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Loescher</w:t>
      </w:r>
      <w:r w:rsidRPr="002D65F3">
        <w:rPr>
          <w:rFonts w:asciiTheme="minorHAnsi" w:hAnsiTheme="minorHAnsi" w:cstheme="minorHAnsi"/>
          <w:sz w:val="22"/>
          <w:szCs w:val="22"/>
        </w:rPr>
        <w:t xml:space="preserve"> </w:t>
      </w:r>
      <w:r w:rsidR="00A62D86" w:rsidRPr="002D65F3">
        <w:rPr>
          <w:rFonts w:asciiTheme="minorHAnsi" w:hAnsiTheme="minorHAnsi" w:cstheme="minorHAnsi"/>
          <w:sz w:val="22"/>
          <w:szCs w:val="22"/>
        </w:rPr>
        <w:t xml:space="preserve">moved and </w:t>
      </w:r>
      <w:r w:rsidRPr="00BA0593">
        <w:rPr>
          <w:rFonts w:asciiTheme="minorHAnsi" w:hAnsiTheme="minorHAnsi" w:cstheme="minorHAnsi"/>
          <w:sz w:val="22"/>
          <w:szCs w:val="22"/>
        </w:rPr>
        <w:t>Mr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0593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Kill</w:t>
      </w:r>
      <w:r w:rsidRPr="002D65F3">
        <w:rPr>
          <w:rFonts w:asciiTheme="minorHAnsi" w:hAnsiTheme="minorHAnsi" w:cstheme="minorHAnsi"/>
          <w:sz w:val="22"/>
          <w:szCs w:val="22"/>
        </w:rPr>
        <w:t xml:space="preserve"> </w:t>
      </w:r>
      <w:r w:rsidR="00A62D86" w:rsidRPr="002D65F3">
        <w:rPr>
          <w:rFonts w:asciiTheme="minorHAnsi" w:hAnsiTheme="minorHAnsi" w:cstheme="minorHAnsi"/>
          <w:sz w:val="22"/>
          <w:szCs w:val="22"/>
        </w:rPr>
        <w:t xml:space="preserve">seconded the motion that the Board of Education retire to Executive Session pursuant to Ohio Revised Code Section 121.22 (G) for the following reason(s): </w:t>
      </w:r>
    </w:p>
    <w:p w14:paraId="3FC2248B" w14:textId="77777777" w:rsidR="00A62D86" w:rsidRPr="001A1BEA" w:rsidRDefault="00A62D86" w:rsidP="000979C8">
      <w:pPr>
        <w:pStyle w:val="BodyTextIndent"/>
        <w:widowControl w:val="0"/>
        <w:tabs>
          <w:tab w:val="left" w:pos="7380"/>
        </w:tabs>
        <w:suppressAutoHyphens w:val="0"/>
        <w:ind w:left="900" w:right="432"/>
        <w:contextualSpacing/>
        <w:rPr>
          <w:rFonts w:asciiTheme="minorHAnsi" w:hAnsiTheme="minorHAnsi" w:cstheme="minorHAnsi"/>
          <w:sz w:val="16"/>
          <w:szCs w:val="16"/>
        </w:rPr>
      </w:pPr>
    </w:p>
    <w:p w14:paraId="1600CAA8" w14:textId="43590DF5" w:rsidR="00A62D86" w:rsidRDefault="00A62D86" w:rsidP="004323EC">
      <w:pPr>
        <w:pStyle w:val="BodyTextIndent"/>
        <w:widowControl w:val="0"/>
        <w:numPr>
          <w:ilvl w:val="0"/>
          <w:numId w:val="12"/>
        </w:numPr>
        <w:tabs>
          <w:tab w:val="clear" w:pos="0"/>
          <w:tab w:val="clear" w:pos="72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To consider the appointment ___, employment _</w:t>
      </w:r>
      <w:r w:rsidR="00E808B7">
        <w:rPr>
          <w:rFonts w:asciiTheme="minorHAnsi" w:hAnsiTheme="minorHAnsi" w:cstheme="minorHAnsi"/>
          <w:sz w:val="20"/>
          <w:szCs w:val="22"/>
          <w:u w:val="single"/>
        </w:rPr>
        <w:t>X</w:t>
      </w:r>
      <w:r w:rsidRPr="00FB48EB">
        <w:rPr>
          <w:rFonts w:asciiTheme="minorHAnsi" w:hAnsiTheme="minorHAnsi" w:cstheme="minorHAnsi"/>
          <w:sz w:val="20"/>
          <w:szCs w:val="22"/>
        </w:rPr>
        <w:t xml:space="preserve">_, dismissal ___, discipline ___, promotion ___, </w:t>
      </w:r>
    </w:p>
    <w:p w14:paraId="376B408F" w14:textId="77777777" w:rsidR="00A62D86" w:rsidRPr="00FB48EB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demotion ___ or compensation ___ of a public employee or official; (check which one or more of the purposes for which the executive session is to be held).</w:t>
      </w:r>
    </w:p>
    <w:p w14:paraId="28988A43" w14:textId="77777777" w:rsidR="00A62D86" w:rsidRPr="00AD67C6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</w:p>
    <w:p w14:paraId="7EFCFDC9" w14:textId="77777777" w:rsidR="00A62D86" w:rsidRPr="00FB48EB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lastRenderedPageBreak/>
        <w:t xml:space="preserve">To consider the investigation of charges or complaints against a public employee, official, licensee or regulated individual, (unless the public employee, official, licensee or regulated individual requests a public hearing).  </w:t>
      </w:r>
    </w:p>
    <w:p w14:paraId="4AA0F2DE" w14:textId="77777777" w:rsidR="00A62D86" w:rsidRPr="00AD67C6" w:rsidRDefault="00A62D86" w:rsidP="000979C8">
      <w:pPr>
        <w:pStyle w:val="BodyTextIndent"/>
        <w:widowControl w:val="0"/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  <w:r w:rsidRPr="00FB48EB">
        <w:rPr>
          <w:rFonts w:asciiTheme="minorHAnsi" w:hAnsiTheme="minorHAnsi" w:cstheme="minorHAnsi"/>
          <w:sz w:val="12"/>
          <w:szCs w:val="12"/>
        </w:rPr>
        <w:tab/>
      </w:r>
    </w:p>
    <w:p w14:paraId="1B920964" w14:textId="77777777" w:rsidR="00A62D86" w:rsidRPr="00FB48EB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To consider the purchase of property for public purposes or the sale of property at competitive bidding;</w:t>
      </w:r>
    </w:p>
    <w:p w14:paraId="4C7EF388" w14:textId="77777777" w:rsidR="00A62D86" w:rsidRPr="00AD67C6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</w:p>
    <w:p w14:paraId="3D5176B5" w14:textId="77777777" w:rsidR="00A62D86" w:rsidRPr="00FB48EB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Conference with the Board’s attorney concerning disputes involving the Board that are the subject of pending or imminent court action;</w:t>
      </w:r>
    </w:p>
    <w:p w14:paraId="7943D079" w14:textId="3C0CB2D8" w:rsidR="00A62D86" w:rsidRPr="00AD67C6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</w:p>
    <w:p w14:paraId="39A1A02D" w14:textId="77777777" w:rsidR="00A62D86" w:rsidRPr="00FB48EB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Preparing for, conducting, or reviewing negotiations or bargaining sessions with public employees concerning their compensation or other terms and conditions of their employment;</w:t>
      </w:r>
    </w:p>
    <w:p w14:paraId="088ABFAF" w14:textId="77777777" w:rsidR="00A62D86" w:rsidRPr="00AD67C6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</w:p>
    <w:p w14:paraId="4DE84E2D" w14:textId="77777777" w:rsidR="00A62D86" w:rsidRPr="00FB48EB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20"/>
          <w:szCs w:val="22"/>
        </w:rPr>
      </w:pPr>
      <w:r w:rsidRPr="00FB48EB">
        <w:rPr>
          <w:rFonts w:asciiTheme="minorHAnsi" w:hAnsiTheme="minorHAnsi" w:cstheme="minorHAnsi"/>
          <w:sz w:val="20"/>
          <w:szCs w:val="22"/>
        </w:rPr>
        <w:t>Matters required to be kept confidential by federal law or regulations or state statutes;</w:t>
      </w:r>
    </w:p>
    <w:p w14:paraId="640BF7A0" w14:textId="77777777" w:rsidR="00A62D86" w:rsidRPr="00AD67C6" w:rsidRDefault="00A62D86" w:rsidP="000979C8">
      <w:pPr>
        <w:pStyle w:val="BodyTextIndent"/>
        <w:widowControl w:val="0"/>
        <w:tabs>
          <w:tab w:val="clear" w:pos="0"/>
          <w:tab w:val="clear" w:pos="720"/>
          <w:tab w:val="clear" w:pos="1440"/>
        </w:tabs>
        <w:suppressAutoHyphens w:val="0"/>
        <w:ind w:left="900" w:right="-18" w:hanging="360"/>
        <w:contextualSpacing/>
        <w:rPr>
          <w:rFonts w:asciiTheme="minorHAnsi" w:hAnsiTheme="minorHAnsi" w:cstheme="minorHAnsi"/>
          <w:sz w:val="10"/>
          <w:szCs w:val="10"/>
        </w:rPr>
      </w:pPr>
    </w:p>
    <w:p w14:paraId="3A27A8D1" w14:textId="77777777" w:rsidR="00A62D86" w:rsidRPr="00A71A0D" w:rsidRDefault="00A62D86" w:rsidP="000979C8">
      <w:pPr>
        <w:pStyle w:val="BodyTextIndent"/>
        <w:widowControl w:val="0"/>
        <w:numPr>
          <w:ilvl w:val="0"/>
          <w:numId w:val="2"/>
        </w:numPr>
        <w:tabs>
          <w:tab w:val="clear" w:pos="0"/>
          <w:tab w:val="clear" w:pos="720"/>
          <w:tab w:val="clear" w:pos="1080"/>
          <w:tab w:val="clear" w:pos="1440"/>
        </w:tabs>
        <w:suppressAutoHyphens w:val="0"/>
        <w:ind w:left="900" w:right="-18"/>
        <w:contextualSpacing/>
        <w:rPr>
          <w:rFonts w:asciiTheme="minorHAnsi" w:hAnsiTheme="minorHAnsi" w:cstheme="minorHAnsi"/>
          <w:sz w:val="16"/>
          <w:szCs w:val="16"/>
        </w:rPr>
      </w:pPr>
      <w:r w:rsidRPr="00FB48EB">
        <w:rPr>
          <w:rFonts w:asciiTheme="minorHAnsi" w:hAnsiTheme="minorHAnsi" w:cstheme="minorHAnsi"/>
          <w:sz w:val="20"/>
          <w:szCs w:val="22"/>
        </w:rPr>
        <w:t xml:space="preserve">Details relative to the security arrangements and emergency response protocols for the District where disclosure of the matters discussed could reasonably be expected to jeopardize the security of the District.  </w:t>
      </w:r>
      <w:r w:rsidRPr="00FB48EB">
        <w:rPr>
          <w:rFonts w:asciiTheme="minorHAnsi" w:hAnsiTheme="minorHAnsi" w:cstheme="minorHAnsi"/>
          <w:sz w:val="20"/>
          <w:szCs w:val="22"/>
        </w:rPr>
        <w:br/>
      </w:r>
    </w:p>
    <w:p w14:paraId="1E841ECA" w14:textId="77777777" w:rsidR="005005A5" w:rsidRPr="00AB7032" w:rsidRDefault="005005A5" w:rsidP="000979C8">
      <w:pPr>
        <w:pStyle w:val="BodyTextIndent"/>
        <w:widowControl w:val="0"/>
        <w:tabs>
          <w:tab w:val="clear" w:pos="0"/>
          <w:tab w:val="clear" w:pos="720"/>
          <w:tab w:val="clear" w:pos="1440"/>
          <w:tab w:val="left" w:pos="7380"/>
          <w:tab w:val="left" w:pos="8910"/>
        </w:tabs>
        <w:ind w:left="540" w:right="173"/>
        <w:rPr>
          <w:rFonts w:asciiTheme="minorHAnsi" w:hAnsiTheme="minorHAnsi" w:cstheme="minorHAnsi"/>
          <w:sz w:val="22"/>
          <w:szCs w:val="22"/>
        </w:rPr>
      </w:pPr>
      <w:r w:rsidRPr="00AB7032">
        <w:rPr>
          <w:rFonts w:asciiTheme="minorHAnsi" w:hAnsiTheme="minorHAnsi" w:cstheme="minorHAnsi"/>
          <w:sz w:val="22"/>
          <w:szCs w:val="22"/>
        </w:rPr>
        <w:t>Upon the call of the roll, the vote was recorded as follows:</w:t>
      </w:r>
    </w:p>
    <w:p w14:paraId="4D9DDC16" w14:textId="77777777" w:rsidR="00B82F25" w:rsidRPr="00A71A0D" w:rsidRDefault="00B82F25" w:rsidP="000979C8">
      <w:pPr>
        <w:widowControl w:val="0"/>
        <w:ind w:left="720"/>
        <w:rPr>
          <w:rFonts w:asciiTheme="minorHAnsi" w:hAnsiTheme="minorHAnsi" w:cstheme="minorHAnsi"/>
          <w:sz w:val="16"/>
          <w:szCs w:val="16"/>
        </w:rPr>
      </w:pPr>
    </w:p>
    <w:tbl>
      <w:tblPr>
        <w:tblW w:w="711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2520"/>
        <w:gridCol w:w="1260"/>
      </w:tblGrid>
      <w:tr w:rsidR="002D5FBE" w:rsidRPr="00BA0593" w14:paraId="06F00B03" w14:textId="77777777" w:rsidTr="00630106">
        <w:tc>
          <w:tcPr>
            <w:tcW w:w="2070" w:type="dxa"/>
          </w:tcPr>
          <w:p w14:paraId="3C111461" w14:textId="77777777" w:rsidR="002D5FBE" w:rsidRPr="00BA0593" w:rsidRDefault="002D5FBE" w:rsidP="002F6B4E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7647A5A7" w14:textId="46C04EC2" w:rsidR="002D5FBE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35AADE65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60" w:type="dxa"/>
          </w:tcPr>
          <w:p w14:paraId="7722A3BA" w14:textId="0EFC164A" w:rsidR="002D5FBE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2D5FBE" w:rsidRPr="00BA0593" w14:paraId="017918BE" w14:textId="77777777" w:rsidTr="00630106">
        <w:tc>
          <w:tcPr>
            <w:tcW w:w="2070" w:type="dxa"/>
          </w:tcPr>
          <w:p w14:paraId="41E3300E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3B76B3E" w14:textId="5A9A3A12" w:rsidR="002D5FBE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8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6E9A0169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351BD2" w14:textId="77EFC12A" w:rsidR="002D5FBE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2D5FBE" w:rsidRPr="00BA0593" w14:paraId="06BD154B" w14:textId="77777777" w:rsidTr="00630106">
        <w:tc>
          <w:tcPr>
            <w:tcW w:w="2070" w:type="dxa"/>
          </w:tcPr>
          <w:p w14:paraId="1DB6CF26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9359909" w14:textId="69B2BD52" w:rsidR="002D5FBE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683C9E09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887A475" w14:textId="43D24F82" w:rsidR="002D5FBE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2D5FBE" w:rsidRPr="00BA0593" w14:paraId="73FE94D5" w14:textId="77777777" w:rsidTr="00630106">
        <w:tc>
          <w:tcPr>
            <w:tcW w:w="2070" w:type="dxa"/>
          </w:tcPr>
          <w:p w14:paraId="1EE68A3B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51C4D1" w14:textId="0915EB81" w:rsidR="002D5FBE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14F82F10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03247F1" w14:textId="764113C0" w:rsidR="002D5FBE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2D5FBE" w:rsidRPr="00BA0593" w14:paraId="6EA914DF" w14:textId="77777777" w:rsidTr="00630106">
        <w:tc>
          <w:tcPr>
            <w:tcW w:w="2070" w:type="dxa"/>
          </w:tcPr>
          <w:p w14:paraId="08A096A2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3BF8405" w14:textId="28F858E1" w:rsidR="002D5FBE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35386C03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9491C5" w14:textId="399FB1AC" w:rsidR="002D5FBE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2D5FBE" w:rsidRPr="00BA0593" w14:paraId="441E69A8" w14:textId="77777777" w:rsidTr="00630106">
        <w:tc>
          <w:tcPr>
            <w:tcW w:w="2070" w:type="dxa"/>
          </w:tcPr>
          <w:p w14:paraId="679294D6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64D03F" w14:textId="5A767F3C" w:rsidR="002D5FBE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20" w:type="dxa"/>
          </w:tcPr>
          <w:p w14:paraId="1F96006B" w14:textId="77777777" w:rsidR="002D5FBE" w:rsidRPr="00BA0593" w:rsidRDefault="002D5FBE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9AC257" w14:textId="77777777" w:rsidR="002D5FBE" w:rsidRPr="00BA0593" w:rsidRDefault="002D5FBE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83B01" w14:textId="77777777" w:rsidR="005005A5" w:rsidRPr="00A71A0D" w:rsidRDefault="005005A5" w:rsidP="000979C8">
      <w:pPr>
        <w:widowControl w:val="0"/>
        <w:tabs>
          <w:tab w:val="left" w:pos="-1440"/>
          <w:tab w:val="left" w:pos="-720"/>
          <w:tab w:val="right" w:pos="270"/>
        </w:tabs>
        <w:suppressAutoHyphens/>
        <w:ind w:left="720" w:right="90"/>
        <w:rPr>
          <w:rFonts w:asciiTheme="minorHAnsi" w:hAnsiTheme="minorHAnsi" w:cstheme="minorHAnsi"/>
          <w:sz w:val="16"/>
          <w:szCs w:val="16"/>
        </w:rPr>
      </w:pPr>
    </w:p>
    <w:p w14:paraId="658C818F" w14:textId="24E57D19" w:rsidR="005005A5" w:rsidRPr="002D65F3" w:rsidRDefault="005005A5" w:rsidP="000979C8">
      <w:pPr>
        <w:widowControl w:val="0"/>
        <w:tabs>
          <w:tab w:val="left" w:pos="-1440"/>
          <w:tab w:val="left" w:pos="-720"/>
        </w:tabs>
        <w:suppressAutoHyphens/>
        <w:ind w:left="540" w:right="90"/>
        <w:rPr>
          <w:rFonts w:asciiTheme="minorHAnsi" w:hAnsiTheme="minorHAnsi" w:cstheme="minorHAnsi"/>
          <w:sz w:val="22"/>
          <w:szCs w:val="22"/>
        </w:rPr>
      </w:pPr>
      <w:r w:rsidRPr="002D65F3">
        <w:rPr>
          <w:rFonts w:asciiTheme="minorHAnsi" w:hAnsiTheme="minorHAnsi" w:cstheme="minorHAnsi"/>
          <w:sz w:val="22"/>
          <w:szCs w:val="22"/>
        </w:rPr>
        <w:t xml:space="preserve">The Apollo Career Center Board of Education retired to executive session at </w:t>
      </w:r>
      <w:r w:rsidR="0075020B">
        <w:rPr>
          <w:rFonts w:asciiTheme="minorHAnsi" w:hAnsiTheme="minorHAnsi" w:cstheme="minorHAnsi"/>
          <w:sz w:val="22"/>
          <w:szCs w:val="22"/>
        </w:rPr>
        <w:t>7:28</w:t>
      </w:r>
      <w:r w:rsidRPr="002D65F3">
        <w:rPr>
          <w:rFonts w:asciiTheme="minorHAnsi" w:hAnsiTheme="minorHAnsi" w:cstheme="minorHAnsi"/>
          <w:sz w:val="22"/>
          <w:szCs w:val="22"/>
        </w:rPr>
        <w:t xml:space="preserve"> p.m. and reconvened at</w:t>
      </w:r>
      <w:r w:rsidR="00540E0C" w:rsidRPr="002D65F3">
        <w:rPr>
          <w:rFonts w:asciiTheme="minorHAnsi" w:hAnsiTheme="minorHAnsi" w:cstheme="minorHAnsi"/>
          <w:sz w:val="22"/>
          <w:szCs w:val="22"/>
        </w:rPr>
        <w:t xml:space="preserve"> </w:t>
      </w:r>
      <w:r w:rsidR="0075020B">
        <w:rPr>
          <w:rFonts w:asciiTheme="minorHAnsi" w:hAnsiTheme="minorHAnsi" w:cstheme="minorHAnsi"/>
          <w:sz w:val="22"/>
          <w:szCs w:val="22"/>
        </w:rPr>
        <w:t>7:37</w:t>
      </w:r>
      <w:r w:rsidRPr="002D65F3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A532FE0" w14:textId="77777777" w:rsidR="005005A5" w:rsidRPr="00A71A0D" w:rsidRDefault="005005A5" w:rsidP="000979C8">
      <w:pPr>
        <w:widowControl w:val="0"/>
        <w:tabs>
          <w:tab w:val="left" w:pos="-720"/>
        </w:tabs>
        <w:suppressAutoHyphens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46097EA" w14:textId="0E16B779" w:rsidR="005C1C64" w:rsidRPr="002D65F3" w:rsidRDefault="005C1C64" w:rsidP="0069280A">
      <w:pPr>
        <w:widowControl w:val="0"/>
        <w:numPr>
          <w:ilvl w:val="0"/>
          <w:numId w:val="1"/>
        </w:numPr>
        <w:tabs>
          <w:tab w:val="left" w:pos="-720"/>
        </w:tabs>
        <w:suppressAutoHyphens/>
        <w:ind w:left="540" w:hanging="252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>Adj</w:t>
      </w:r>
      <w:r w:rsidR="005F1567" w:rsidRPr="002D65F3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1F4431" w:rsidRPr="002D65F3">
        <w:rPr>
          <w:rFonts w:asciiTheme="minorHAnsi" w:hAnsiTheme="minorHAnsi" w:cstheme="minorHAnsi"/>
          <w:b/>
          <w:sz w:val="22"/>
          <w:szCs w:val="22"/>
          <w:u w:val="single"/>
        </w:rPr>
        <w:t>urnm</w:t>
      </w:r>
      <w:r w:rsidRPr="002D65F3">
        <w:rPr>
          <w:rFonts w:asciiTheme="minorHAnsi" w:hAnsiTheme="minorHAnsi" w:cstheme="minorHAnsi"/>
          <w:b/>
          <w:sz w:val="22"/>
          <w:szCs w:val="22"/>
          <w:u w:val="single"/>
        </w:rPr>
        <w:t>ent</w:t>
      </w:r>
      <w:r w:rsidRPr="002D65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3A10" w:rsidRPr="002D65F3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gramEnd"/>
      <w:r w:rsidR="00523A10" w:rsidRPr="002D65F3">
        <w:rPr>
          <w:rFonts w:asciiTheme="minorHAnsi" w:hAnsiTheme="minorHAnsi" w:cstheme="minorHAnsi"/>
          <w:b/>
          <w:sz w:val="22"/>
          <w:szCs w:val="22"/>
        </w:rPr>
        <w:t xml:space="preserve">Motion </w:t>
      </w:r>
      <w:r w:rsidR="007E2152">
        <w:rPr>
          <w:rFonts w:asciiTheme="minorHAnsi" w:hAnsiTheme="minorHAnsi" w:cstheme="minorHAnsi"/>
          <w:b/>
          <w:sz w:val="22"/>
          <w:szCs w:val="22"/>
        </w:rPr>
        <w:t>1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0</w:t>
      </w:r>
      <w:r w:rsidR="00173699" w:rsidRPr="002D65F3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2</w:t>
      </w:r>
      <w:r w:rsidR="008018AF" w:rsidRPr="002D65F3">
        <w:rPr>
          <w:rFonts w:asciiTheme="minorHAnsi" w:hAnsiTheme="minorHAnsi" w:cstheme="minorHAnsi"/>
          <w:b/>
          <w:sz w:val="22"/>
          <w:szCs w:val="22"/>
        </w:rPr>
        <w:t>1</w:t>
      </w:r>
      <w:r w:rsidR="00523A10" w:rsidRPr="002D65F3">
        <w:rPr>
          <w:rFonts w:asciiTheme="minorHAnsi" w:hAnsiTheme="minorHAnsi" w:cstheme="minorHAnsi"/>
          <w:b/>
          <w:sz w:val="22"/>
          <w:szCs w:val="22"/>
        </w:rPr>
        <w:t>-</w:t>
      </w:r>
      <w:r w:rsidR="00A8331F" w:rsidRPr="002D65F3">
        <w:rPr>
          <w:rFonts w:asciiTheme="minorHAnsi" w:hAnsiTheme="minorHAnsi" w:cstheme="minorHAnsi"/>
          <w:b/>
          <w:sz w:val="22"/>
          <w:szCs w:val="22"/>
        </w:rPr>
        <w:t>0</w:t>
      </w:r>
      <w:r w:rsidR="00967A68" w:rsidRPr="002D65F3">
        <w:rPr>
          <w:rFonts w:asciiTheme="minorHAnsi" w:hAnsiTheme="minorHAnsi" w:cstheme="minorHAnsi"/>
          <w:b/>
          <w:sz w:val="22"/>
          <w:szCs w:val="22"/>
        </w:rPr>
        <w:t>6</w:t>
      </w:r>
      <w:r w:rsidR="00523A10" w:rsidRPr="002D65F3">
        <w:rPr>
          <w:rFonts w:asciiTheme="minorHAnsi" w:hAnsiTheme="minorHAnsi" w:cstheme="minorHAnsi"/>
          <w:b/>
          <w:sz w:val="22"/>
          <w:szCs w:val="22"/>
        </w:rPr>
        <w:t xml:space="preserve">)  </w:t>
      </w:r>
    </w:p>
    <w:p w14:paraId="48B0C94B" w14:textId="77777777" w:rsidR="005C1C64" w:rsidRPr="00A71A0D" w:rsidRDefault="005C1C64" w:rsidP="000979C8">
      <w:pPr>
        <w:widowControl w:val="0"/>
        <w:ind w:right="90"/>
        <w:rPr>
          <w:rFonts w:asciiTheme="minorHAnsi" w:hAnsiTheme="minorHAnsi" w:cstheme="minorHAnsi"/>
          <w:sz w:val="16"/>
          <w:szCs w:val="16"/>
        </w:rPr>
      </w:pPr>
    </w:p>
    <w:p w14:paraId="4127218E" w14:textId="1F3695BB" w:rsidR="005C1C64" w:rsidRPr="002D65F3" w:rsidRDefault="001F5C88" w:rsidP="000979C8">
      <w:pPr>
        <w:widowControl w:val="0"/>
        <w:tabs>
          <w:tab w:val="right" w:pos="9679"/>
        </w:tabs>
        <w:ind w:lef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Loescher</w:t>
      </w:r>
      <w:r w:rsidRPr="002D65F3">
        <w:rPr>
          <w:rFonts w:asciiTheme="minorHAnsi" w:hAnsiTheme="minorHAnsi" w:cstheme="minorHAnsi"/>
          <w:sz w:val="22"/>
          <w:szCs w:val="22"/>
        </w:rPr>
        <w:t xml:space="preserve"> </w:t>
      </w:r>
      <w:r w:rsidR="00884C4C" w:rsidRPr="002D65F3">
        <w:rPr>
          <w:rFonts w:asciiTheme="minorHAnsi" w:hAnsiTheme="minorHAnsi" w:cstheme="minorHAnsi"/>
          <w:sz w:val="22"/>
          <w:szCs w:val="22"/>
        </w:rPr>
        <w:t xml:space="preserve">moved and </w:t>
      </w:r>
      <w:r w:rsidRPr="00BA0593">
        <w:rPr>
          <w:rFonts w:asciiTheme="minorHAnsi" w:hAnsiTheme="minorHAnsi" w:cstheme="minorHAnsi"/>
          <w:sz w:val="22"/>
          <w:szCs w:val="22"/>
        </w:rPr>
        <w:t>Mr. Stechschulte</w:t>
      </w:r>
      <w:r w:rsidRPr="002D65F3">
        <w:rPr>
          <w:rFonts w:asciiTheme="minorHAnsi" w:hAnsiTheme="minorHAnsi" w:cstheme="minorHAnsi"/>
          <w:sz w:val="22"/>
          <w:szCs w:val="22"/>
        </w:rPr>
        <w:t xml:space="preserve"> </w:t>
      </w:r>
      <w:r w:rsidR="00884C4C" w:rsidRPr="002D65F3">
        <w:rPr>
          <w:rFonts w:asciiTheme="minorHAnsi" w:hAnsiTheme="minorHAnsi" w:cstheme="minorHAnsi"/>
          <w:sz w:val="22"/>
          <w:szCs w:val="22"/>
        </w:rPr>
        <w:t xml:space="preserve">seconded </w:t>
      </w:r>
      <w:r w:rsidR="005C1C64" w:rsidRPr="002D65F3">
        <w:rPr>
          <w:rFonts w:asciiTheme="minorHAnsi" w:hAnsiTheme="minorHAnsi" w:cstheme="minorHAnsi"/>
          <w:sz w:val="22"/>
          <w:szCs w:val="22"/>
        </w:rPr>
        <w:t>the motion to adjourn.</w:t>
      </w:r>
    </w:p>
    <w:p w14:paraId="153F203A" w14:textId="77777777" w:rsidR="00CC2FCE" w:rsidRPr="001F52D1" w:rsidRDefault="00CC2FCE" w:rsidP="000979C8">
      <w:pPr>
        <w:widowControl w:val="0"/>
        <w:tabs>
          <w:tab w:val="left" w:pos="-720"/>
          <w:tab w:val="left" w:pos="0"/>
          <w:tab w:val="decimal" w:pos="187"/>
        </w:tabs>
        <w:suppressAutoHyphens/>
        <w:ind w:left="693" w:right="90"/>
        <w:rPr>
          <w:rFonts w:asciiTheme="minorHAnsi" w:hAnsiTheme="minorHAnsi" w:cstheme="minorHAnsi"/>
          <w:sz w:val="16"/>
          <w:szCs w:val="16"/>
        </w:rPr>
      </w:pPr>
    </w:p>
    <w:p w14:paraId="31C40A2B" w14:textId="77777777" w:rsidR="006D2909" w:rsidRPr="002D65F3" w:rsidRDefault="005C1C64" w:rsidP="000979C8">
      <w:pPr>
        <w:widowControl w:val="0"/>
        <w:suppressAutoHyphens/>
        <w:ind w:left="540" w:right="90"/>
        <w:rPr>
          <w:rFonts w:asciiTheme="minorHAnsi" w:hAnsiTheme="minorHAnsi" w:cstheme="minorHAnsi"/>
          <w:sz w:val="22"/>
          <w:szCs w:val="22"/>
        </w:rPr>
      </w:pPr>
      <w:r w:rsidRPr="002D65F3">
        <w:rPr>
          <w:rFonts w:asciiTheme="minorHAnsi" w:hAnsiTheme="minorHAnsi" w:cstheme="minorHAnsi"/>
          <w:sz w:val="22"/>
          <w:szCs w:val="22"/>
        </w:rPr>
        <w:t>Upon the call of the roll, the vote was recorded as follows:</w:t>
      </w:r>
    </w:p>
    <w:p w14:paraId="48C6D6D5" w14:textId="77777777" w:rsidR="00D23F17" w:rsidRPr="00A71A0D" w:rsidRDefault="00D23F17" w:rsidP="000979C8">
      <w:pPr>
        <w:widowControl w:val="0"/>
        <w:tabs>
          <w:tab w:val="left" w:pos="-720"/>
          <w:tab w:val="left" w:pos="0"/>
          <w:tab w:val="decimal" w:pos="187"/>
        </w:tabs>
        <w:suppressAutoHyphens/>
        <w:ind w:left="693" w:right="90"/>
        <w:rPr>
          <w:rFonts w:asciiTheme="minorHAnsi" w:hAnsiTheme="minorHAnsi" w:cstheme="minorHAnsi"/>
          <w:sz w:val="16"/>
          <w:szCs w:val="16"/>
        </w:rPr>
      </w:pPr>
    </w:p>
    <w:tbl>
      <w:tblPr>
        <w:tblW w:w="711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2070"/>
        <w:gridCol w:w="1260"/>
        <w:gridCol w:w="2506"/>
        <w:gridCol w:w="1274"/>
      </w:tblGrid>
      <w:tr w:rsidR="00A15AFA" w:rsidRPr="00BA0593" w14:paraId="47798580" w14:textId="77777777" w:rsidTr="00630106">
        <w:tc>
          <w:tcPr>
            <w:tcW w:w="2070" w:type="dxa"/>
          </w:tcPr>
          <w:p w14:paraId="0F2C8099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Ron Fleming</w:t>
            </w:r>
          </w:p>
        </w:tc>
        <w:tc>
          <w:tcPr>
            <w:tcW w:w="1260" w:type="dxa"/>
          </w:tcPr>
          <w:p w14:paraId="394E318B" w14:textId="3E6FF651" w:rsidR="00A15AFA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07CF71AC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 Mars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hman</w:t>
            </w:r>
          </w:p>
        </w:tc>
        <w:tc>
          <w:tcPr>
            <w:tcW w:w="1274" w:type="dxa"/>
          </w:tcPr>
          <w:p w14:paraId="3C489499" w14:textId="576DB7E3" w:rsidR="00A15AFA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15AFA" w:rsidRPr="00BA0593" w14:paraId="231EB262" w14:textId="77777777" w:rsidTr="00630106">
        <w:tc>
          <w:tcPr>
            <w:tcW w:w="2070" w:type="dxa"/>
          </w:tcPr>
          <w:p w14:paraId="1C036A20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Dennis Fricke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A0B134F" w14:textId="68494B4E" w:rsidR="00A15AFA" w:rsidRPr="00BA0593" w:rsidRDefault="008C4F00" w:rsidP="008C4F00">
            <w:pPr>
              <w:widowControl w:val="0"/>
              <w:tabs>
                <w:tab w:val="left" w:pos="-720"/>
              </w:tabs>
              <w:ind w:left="-105" w:right="-105" w:firstLine="8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25F094B1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Ron Mertz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9851FB9" w14:textId="273450FD" w:rsidR="00A15AFA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15AFA" w:rsidRPr="00BA0593" w14:paraId="5E62F08A" w14:textId="77777777" w:rsidTr="00630106">
        <w:tc>
          <w:tcPr>
            <w:tcW w:w="2070" w:type="dxa"/>
          </w:tcPr>
          <w:p w14:paraId="6BAE1997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Brad Fruchey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1189458" w14:textId="5EDACCEB" w:rsidR="00A15AFA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76FFA964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Jackie Place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9124EB9" w14:textId="1D13C55E" w:rsidR="00A15AFA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15AFA" w:rsidRPr="00BA0593" w14:paraId="1C2CA7C3" w14:textId="77777777" w:rsidTr="00630106">
        <w:tc>
          <w:tcPr>
            <w:tcW w:w="2070" w:type="dxa"/>
          </w:tcPr>
          <w:p w14:paraId="14B2B61A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Penny Kill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700C05D" w14:textId="0AF44E8F" w:rsidR="00A15AFA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62E07D1C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 xml:space="preserve">Mr.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pallin</w:t>
            </w: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ger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92C8665" w14:textId="1A875741" w:rsidR="00A15AFA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15AFA" w:rsidRPr="00BA0593" w14:paraId="399A0960" w14:textId="77777777" w:rsidTr="00630106">
        <w:tc>
          <w:tcPr>
            <w:tcW w:w="2070" w:type="dxa"/>
          </w:tcPr>
          <w:p w14:paraId="782C99DC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Bob Loescher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178BB3" w14:textId="597668BD" w:rsidR="00A15AFA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3C5738C1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A0593">
              <w:rPr>
                <w:rFonts w:asciiTheme="minorHAnsi" w:hAnsiTheme="minorHAnsi" w:cstheme="minorHAnsi"/>
                <w:sz w:val="22"/>
                <w:szCs w:val="22"/>
              </w:rPr>
              <w:t>Mr. Ned Stechschulte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79291F13" w14:textId="552B239E" w:rsidR="00A15AFA" w:rsidRPr="00BA0593" w:rsidRDefault="008C4F00" w:rsidP="008C4F00">
            <w:pPr>
              <w:widowControl w:val="0"/>
              <w:ind w:righ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</w:tr>
      <w:tr w:rsidR="00A15AFA" w:rsidRPr="00BA0593" w14:paraId="25C94EC3" w14:textId="77777777" w:rsidTr="00630106">
        <w:tc>
          <w:tcPr>
            <w:tcW w:w="2070" w:type="dxa"/>
          </w:tcPr>
          <w:p w14:paraId="656669E3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Mrs. Yvonne Marrs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4F90448" w14:textId="2E9CFB9E" w:rsidR="00A15AFA" w:rsidRPr="00BA0593" w:rsidRDefault="008C4F00" w:rsidP="008C4F00">
            <w:pPr>
              <w:widowControl w:val="0"/>
              <w:tabs>
                <w:tab w:val="left" w:pos="-720"/>
              </w:tabs>
              <w:ind w:left="-1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0F4C">
              <w:rPr>
                <w:rFonts w:asciiTheme="minorHAnsi" w:hAnsiTheme="minorHAnsi" w:cstheme="minorHAnsi"/>
                <w:sz w:val="22"/>
                <w:szCs w:val="22"/>
              </w:rPr>
              <w:t>Yea</w:t>
            </w:r>
          </w:p>
        </w:tc>
        <w:tc>
          <w:tcPr>
            <w:tcW w:w="2506" w:type="dxa"/>
          </w:tcPr>
          <w:p w14:paraId="0025F755" w14:textId="77777777" w:rsidR="00A15AFA" w:rsidRPr="00BA0593" w:rsidRDefault="00A15AFA" w:rsidP="000979C8">
            <w:pPr>
              <w:widowControl w:val="0"/>
              <w:tabs>
                <w:tab w:val="left" w:pos="-720"/>
                <w:tab w:val="left" w:pos="720"/>
                <w:tab w:val="left" w:pos="1440"/>
                <w:tab w:val="left" w:pos="2160"/>
              </w:tabs>
              <w:ind w:left="25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4B8E1BB2" w14:textId="77777777" w:rsidR="00A15AFA" w:rsidRPr="00BA0593" w:rsidRDefault="00A15AFA" w:rsidP="000979C8">
            <w:pPr>
              <w:widowControl w:val="0"/>
              <w:ind w:right="-15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DF6190" w14:textId="77777777" w:rsidR="00144DF2" w:rsidRPr="00A71A0D" w:rsidRDefault="00144DF2" w:rsidP="000979C8">
      <w:pPr>
        <w:widowControl w:val="0"/>
        <w:tabs>
          <w:tab w:val="left" w:pos="-1440"/>
          <w:tab w:val="left" w:pos="-720"/>
        </w:tabs>
        <w:suppressAutoHyphens/>
        <w:ind w:left="720" w:right="90"/>
        <w:rPr>
          <w:rFonts w:asciiTheme="minorHAnsi" w:hAnsiTheme="minorHAnsi" w:cstheme="minorHAnsi"/>
          <w:sz w:val="16"/>
          <w:szCs w:val="16"/>
        </w:rPr>
      </w:pPr>
    </w:p>
    <w:p w14:paraId="32AE992B" w14:textId="0F1E2C61" w:rsidR="005C1C64" w:rsidRPr="00AB7032" w:rsidRDefault="005C1C64" w:rsidP="000979C8">
      <w:pPr>
        <w:widowControl w:val="0"/>
        <w:tabs>
          <w:tab w:val="left" w:pos="-1440"/>
          <w:tab w:val="left" w:pos="-720"/>
        </w:tabs>
        <w:suppressAutoHyphens/>
        <w:ind w:left="540" w:right="90"/>
        <w:rPr>
          <w:rFonts w:asciiTheme="minorHAnsi" w:hAnsiTheme="minorHAnsi" w:cstheme="minorHAnsi"/>
          <w:sz w:val="22"/>
          <w:szCs w:val="22"/>
        </w:rPr>
      </w:pPr>
      <w:r w:rsidRPr="00AB7032">
        <w:rPr>
          <w:rFonts w:asciiTheme="minorHAnsi" w:hAnsiTheme="minorHAnsi" w:cstheme="minorHAnsi"/>
          <w:sz w:val="22"/>
          <w:szCs w:val="22"/>
        </w:rPr>
        <w:t>The Apollo Career Center Board of</w:t>
      </w:r>
      <w:r w:rsidR="000560C2" w:rsidRPr="00AB7032">
        <w:rPr>
          <w:rFonts w:asciiTheme="minorHAnsi" w:hAnsiTheme="minorHAnsi" w:cstheme="minorHAnsi"/>
          <w:sz w:val="22"/>
          <w:szCs w:val="22"/>
        </w:rPr>
        <w:t xml:space="preserve"> Education adjourned at </w:t>
      </w:r>
      <w:r w:rsidR="0075020B">
        <w:rPr>
          <w:rFonts w:asciiTheme="minorHAnsi" w:hAnsiTheme="minorHAnsi" w:cstheme="minorHAnsi"/>
          <w:sz w:val="22"/>
          <w:szCs w:val="22"/>
        </w:rPr>
        <w:t>7:38</w:t>
      </w:r>
      <w:r w:rsidR="000560C2" w:rsidRPr="00AB7032">
        <w:rPr>
          <w:rFonts w:asciiTheme="minorHAnsi" w:hAnsiTheme="minorHAnsi" w:cstheme="minorHAnsi"/>
          <w:sz w:val="22"/>
          <w:szCs w:val="22"/>
        </w:rPr>
        <w:t xml:space="preserve"> </w:t>
      </w:r>
      <w:r w:rsidRPr="00AB7032">
        <w:rPr>
          <w:rFonts w:asciiTheme="minorHAnsi" w:hAnsiTheme="minorHAnsi" w:cstheme="minorHAnsi"/>
          <w:sz w:val="22"/>
          <w:szCs w:val="22"/>
        </w:rPr>
        <w:t>p.m.</w:t>
      </w:r>
    </w:p>
    <w:sectPr w:rsidR="005C1C64" w:rsidRPr="00AB7032" w:rsidSect="00A569FC">
      <w:footerReference w:type="default" r:id="rId8"/>
      <w:endnotePr>
        <w:numFmt w:val="decimal"/>
      </w:endnotePr>
      <w:type w:val="continuous"/>
      <w:pgSz w:w="12240" w:h="15840" w:code="1"/>
      <w:pgMar w:top="1152" w:right="1008" w:bottom="576" w:left="1296" w:header="1440" w:footer="288" w:gutter="0"/>
      <w:pgNumType w:fmt="lowerRoman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689D" w14:textId="77777777" w:rsidR="001D6C63" w:rsidRDefault="001D6C63">
      <w:pPr>
        <w:spacing w:line="20" w:lineRule="exact"/>
      </w:pPr>
    </w:p>
  </w:endnote>
  <w:endnote w:type="continuationSeparator" w:id="0">
    <w:p w14:paraId="0928B62C" w14:textId="77777777" w:rsidR="001D6C63" w:rsidRDefault="001D6C63">
      <w:r>
        <w:t xml:space="preserve"> </w:t>
      </w:r>
    </w:p>
  </w:endnote>
  <w:endnote w:type="continuationNotice" w:id="1">
    <w:p w14:paraId="58E51689" w14:textId="77777777" w:rsidR="001D6C63" w:rsidRDefault="001D6C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hotina">
    <w:altName w:val="Cambria"/>
    <w:charset w:val="00"/>
    <w:family w:val="roman"/>
    <w:pitch w:val="variable"/>
    <w:sig w:usb0="00000003" w:usb1="00000000" w:usb2="00000000" w:usb3="00000000" w:csb0="00000001" w:csb1="00000000"/>
  </w:font>
  <w:font w:name="Palat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2E003" w14:textId="77777777" w:rsidR="00A71A0D" w:rsidRDefault="00A71A0D">
    <w:pPr>
      <w:pStyle w:val="Footer"/>
    </w:pPr>
  </w:p>
  <w:p w14:paraId="36D87EC6" w14:textId="77777777" w:rsidR="00A71A0D" w:rsidRPr="00476CCE" w:rsidRDefault="00A71A0D" w:rsidP="00476CC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0910" w14:textId="77777777" w:rsidR="001D6C63" w:rsidRDefault="001D6C63">
      <w:r>
        <w:separator/>
      </w:r>
    </w:p>
  </w:footnote>
  <w:footnote w:type="continuationSeparator" w:id="0">
    <w:p w14:paraId="06E53934" w14:textId="77777777" w:rsidR="001D6C63" w:rsidRDefault="001D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D3"/>
    <w:multiLevelType w:val="hybridMultilevel"/>
    <w:tmpl w:val="49A6C308"/>
    <w:lvl w:ilvl="0" w:tplc="B2CA9B0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92E5D11"/>
    <w:multiLevelType w:val="hybridMultilevel"/>
    <w:tmpl w:val="C4FCA1C6"/>
    <w:lvl w:ilvl="0" w:tplc="CA64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990"/>
    <w:multiLevelType w:val="hybridMultilevel"/>
    <w:tmpl w:val="18B8AA8A"/>
    <w:lvl w:ilvl="0" w:tplc="B5A2AECE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FD45A4C"/>
    <w:multiLevelType w:val="multilevel"/>
    <w:tmpl w:val="5C385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5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"/>
      <w:lvlJc w:val="left"/>
      <w:pPr>
        <w:ind w:left="3600" w:hanging="360"/>
      </w:pPr>
      <w:rPr>
        <w:rFonts w:ascii="Wingdings" w:hAnsi="Wingdings" w:hint="default"/>
        <w:sz w:val="18"/>
        <w:szCs w:val="18"/>
      </w:rPr>
    </w:lvl>
    <w:lvl w:ilvl="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7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344484"/>
    <w:multiLevelType w:val="hybridMultilevel"/>
    <w:tmpl w:val="FD4CDAAC"/>
    <w:lvl w:ilvl="0" w:tplc="837E1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B50A6"/>
    <w:multiLevelType w:val="hybridMultilevel"/>
    <w:tmpl w:val="29726AE4"/>
    <w:lvl w:ilvl="0" w:tplc="55749BCC">
      <w:start w:val="1"/>
      <w:numFmt w:val="lowerLetter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31A6DA6"/>
    <w:multiLevelType w:val="hybridMultilevel"/>
    <w:tmpl w:val="7E18ED4A"/>
    <w:lvl w:ilvl="0" w:tplc="F2F8987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45E1EB9"/>
    <w:multiLevelType w:val="hybridMultilevel"/>
    <w:tmpl w:val="7CA4365E"/>
    <w:lvl w:ilvl="0" w:tplc="4628D2C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46C1C82"/>
    <w:multiLevelType w:val="hybridMultilevel"/>
    <w:tmpl w:val="19CAC5E2"/>
    <w:lvl w:ilvl="0" w:tplc="ED38185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8C4404A"/>
    <w:multiLevelType w:val="hybridMultilevel"/>
    <w:tmpl w:val="39F0F828"/>
    <w:lvl w:ilvl="0" w:tplc="E214C76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B4D176B"/>
    <w:multiLevelType w:val="hybridMultilevel"/>
    <w:tmpl w:val="489A8A6A"/>
    <w:lvl w:ilvl="0" w:tplc="AABC6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EC867FC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7E6D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E0B81"/>
    <w:multiLevelType w:val="multilevel"/>
    <w:tmpl w:val="7D84CF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"/>
      <w:lvlJc w:val="left"/>
      <w:pPr>
        <w:ind w:left="3600" w:hanging="360"/>
      </w:pPr>
      <w:rPr>
        <w:rFonts w:ascii="Wingdings" w:hAnsi="Wingdings" w:hint="default"/>
        <w:sz w:val="18"/>
        <w:szCs w:val="18"/>
      </w:rPr>
    </w:lvl>
    <w:lvl w:ilvl="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7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670A36"/>
    <w:multiLevelType w:val="multilevel"/>
    <w:tmpl w:val="5C3855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432"/>
      </w:pPr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50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bullet"/>
      <w:lvlText w:val=""/>
      <w:lvlJc w:val="left"/>
      <w:pPr>
        <w:ind w:left="3600" w:hanging="360"/>
      </w:pPr>
      <w:rPr>
        <w:rFonts w:ascii="Wingdings" w:hAnsi="Wingdings" w:hint="default"/>
        <w:sz w:val="18"/>
        <w:szCs w:val="18"/>
      </w:rPr>
    </w:lvl>
    <w:lvl w:ilvl="5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>
      <w:start w:val="7"/>
      <w:numFmt w:val="upperRoman"/>
      <w:lvlText w:val="%7&gt;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BA275E"/>
    <w:multiLevelType w:val="hybridMultilevel"/>
    <w:tmpl w:val="93C205C0"/>
    <w:lvl w:ilvl="0" w:tplc="AABC6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EC867FC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67E6D7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AF1841"/>
    <w:multiLevelType w:val="hybridMultilevel"/>
    <w:tmpl w:val="47C81632"/>
    <w:lvl w:ilvl="0" w:tplc="DD34A222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280D36ED"/>
    <w:multiLevelType w:val="hybridMultilevel"/>
    <w:tmpl w:val="29726AE4"/>
    <w:lvl w:ilvl="0" w:tplc="55749BCC">
      <w:start w:val="1"/>
      <w:numFmt w:val="lowerLetter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2818662B"/>
    <w:multiLevelType w:val="hybridMultilevel"/>
    <w:tmpl w:val="B720D246"/>
    <w:lvl w:ilvl="0" w:tplc="9AFC4558">
      <w:numFmt w:val="bullet"/>
      <w:lvlText w:val=""/>
      <w:lvlJc w:val="left"/>
      <w:pPr>
        <w:ind w:left="2880" w:hanging="360"/>
      </w:pPr>
      <w:rPr>
        <w:rFonts w:ascii="Wingdings 2" w:hAnsi="Wingdings 2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A4679E6"/>
    <w:multiLevelType w:val="hybridMultilevel"/>
    <w:tmpl w:val="1A9421E2"/>
    <w:lvl w:ilvl="0" w:tplc="3E1C099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2D733E8A"/>
    <w:multiLevelType w:val="hybridMultilevel"/>
    <w:tmpl w:val="F1200D84"/>
    <w:lvl w:ilvl="0" w:tplc="E0A84B4C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2E0B1F82"/>
    <w:multiLevelType w:val="hybridMultilevel"/>
    <w:tmpl w:val="09B26586"/>
    <w:lvl w:ilvl="0" w:tplc="A13628BC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F60C482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F8FD9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A6578DA"/>
    <w:multiLevelType w:val="hybridMultilevel"/>
    <w:tmpl w:val="0D0E2F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0622F6"/>
    <w:multiLevelType w:val="hybridMultilevel"/>
    <w:tmpl w:val="5DD639A2"/>
    <w:lvl w:ilvl="0" w:tplc="56BCF5D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3B2A7C19"/>
    <w:multiLevelType w:val="hybridMultilevel"/>
    <w:tmpl w:val="0D408D12"/>
    <w:lvl w:ilvl="0" w:tplc="91E2F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440796">
      <w:start w:val="1"/>
      <w:numFmt w:val="bullet"/>
      <w:lvlText w:val=""/>
      <w:lvlJc w:val="left"/>
      <w:pPr>
        <w:tabs>
          <w:tab w:val="num" w:pos="6120"/>
        </w:tabs>
        <w:ind w:left="6120" w:hanging="360"/>
      </w:pPr>
      <w:rPr>
        <w:rFonts w:ascii="Webdings" w:hAnsi="Webdings" w:hint="default"/>
        <w:color w:val="auto"/>
        <w:sz w:val="16"/>
        <w:szCs w:val="16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C042ECA"/>
    <w:multiLevelType w:val="hybridMultilevel"/>
    <w:tmpl w:val="BF98A284"/>
    <w:lvl w:ilvl="0" w:tplc="39107CD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43EF6AF7"/>
    <w:multiLevelType w:val="hybridMultilevel"/>
    <w:tmpl w:val="D646D382"/>
    <w:lvl w:ilvl="0" w:tplc="ABF0AF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A62C8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77B4"/>
    <w:multiLevelType w:val="hybridMultilevel"/>
    <w:tmpl w:val="2618E054"/>
    <w:lvl w:ilvl="0" w:tplc="450AE37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56DC0"/>
    <w:multiLevelType w:val="hybridMultilevel"/>
    <w:tmpl w:val="04F481A2"/>
    <w:lvl w:ilvl="0" w:tplc="9244E6E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4D161CEC"/>
    <w:multiLevelType w:val="hybridMultilevel"/>
    <w:tmpl w:val="ADE46EF2"/>
    <w:lvl w:ilvl="0" w:tplc="D77A23F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13F2AD6"/>
    <w:multiLevelType w:val="hybridMultilevel"/>
    <w:tmpl w:val="8424D9BE"/>
    <w:lvl w:ilvl="0" w:tplc="0B10CEEC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1D22032"/>
    <w:multiLevelType w:val="hybridMultilevel"/>
    <w:tmpl w:val="F8A2F8EA"/>
    <w:lvl w:ilvl="0" w:tplc="D76E26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DC027E"/>
    <w:multiLevelType w:val="hybridMultilevel"/>
    <w:tmpl w:val="FE78083C"/>
    <w:lvl w:ilvl="0" w:tplc="B18262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5F8616DA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color w:val="auto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5E901EE"/>
    <w:multiLevelType w:val="hybridMultilevel"/>
    <w:tmpl w:val="BA2A75A0"/>
    <w:lvl w:ilvl="0" w:tplc="F0DE300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588E1860"/>
    <w:multiLevelType w:val="hybridMultilevel"/>
    <w:tmpl w:val="C1D6AD88"/>
    <w:lvl w:ilvl="0" w:tplc="18B892B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1CA6"/>
    <w:multiLevelType w:val="hybridMultilevel"/>
    <w:tmpl w:val="C2A0FE3A"/>
    <w:lvl w:ilvl="0" w:tplc="ABF0AF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F6B0A"/>
    <w:multiLevelType w:val="hybridMultilevel"/>
    <w:tmpl w:val="6A6ADF84"/>
    <w:lvl w:ilvl="0" w:tplc="E9C81BC4">
      <w:start w:val="1"/>
      <w:numFmt w:val="bullet"/>
      <w:lvlText w:val=""/>
      <w:lvlJc w:val="left"/>
      <w:pPr>
        <w:ind w:left="22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5E912619"/>
    <w:multiLevelType w:val="hybridMultilevel"/>
    <w:tmpl w:val="CD18B874"/>
    <w:lvl w:ilvl="0" w:tplc="7F2E99D4">
      <w:start w:val="6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 w15:restartNumberingAfterBreak="0">
    <w:nsid w:val="64C2367B"/>
    <w:multiLevelType w:val="hybridMultilevel"/>
    <w:tmpl w:val="35CC4954"/>
    <w:lvl w:ilvl="0" w:tplc="206AED04">
      <w:start w:val="1"/>
      <w:numFmt w:val="lowerLetter"/>
      <w:lvlText w:val="%1."/>
      <w:lvlJc w:val="left"/>
      <w:pPr>
        <w:ind w:left="8100" w:hanging="360"/>
      </w:pPr>
      <w:rPr>
        <w:rFonts w:asciiTheme="minorHAnsi" w:eastAsia="Times New Roman" w:hAnsiTheme="minorHAnsi" w:cs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7CDA161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7" w15:restartNumberingAfterBreak="0">
    <w:nsid w:val="654C652D"/>
    <w:multiLevelType w:val="hybridMultilevel"/>
    <w:tmpl w:val="B4828CB2"/>
    <w:lvl w:ilvl="0" w:tplc="09C40F7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66F63CCE"/>
    <w:multiLevelType w:val="hybridMultilevel"/>
    <w:tmpl w:val="0B9EED56"/>
    <w:lvl w:ilvl="0" w:tplc="ABF0AF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750E5"/>
    <w:multiLevelType w:val="hybridMultilevel"/>
    <w:tmpl w:val="FA6EF0F4"/>
    <w:lvl w:ilvl="0" w:tplc="8076CBF0">
      <w:start w:val="2"/>
      <w:numFmt w:val="decimal"/>
      <w:lvlText w:val="%1."/>
      <w:lvlJc w:val="left"/>
      <w:pPr>
        <w:ind w:left="16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B9864B4"/>
    <w:multiLevelType w:val="hybridMultilevel"/>
    <w:tmpl w:val="24F096FA"/>
    <w:lvl w:ilvl="0" w:tplc="07C2E38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6C28124D"/>
    <w:multiLevelType w:val="hybridMultilevel"/>
    <w:tmpl w:val="E2B28B6C"/>
    <w:lvl w:ilvl="0" w:tplc="5118918A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 w15:restartNumberingAfterBreak="0">
    <w:nsid w:val="71615CCC"/>
    <w:multiLevelType w:val="hybridMultilevel"/>
    <w:tmpl w:val="EF6A3EAC"/>
    <w:lvl w:ilvl="0" w:tplc="55749BCC">
      <w:start w:val="1"/>
      <w:numFmt w:val="lowerLetter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 w15:restartNumberingAfterBreak="0">
    <w:nsid w:val="7A607831"/>
    <w:multiLevelType w:val="hybridMultilevel"/>
    <w:tmpl w:val="945C0CBA"/>
    <w:lvl w:ilvl="0" w:tplc="79EE2DF4">
      <w:start w:val="1"/>
      <w:numFmt w:val="none"/>
      <w:lvlText w:val=""/>
      <w:lvlJc w:val="left"/>
      <w:pPr>
        <w:ind w:left="2520" w:hanging="360"/>
      </w:pPr>
      <w:rPr>
        <w:rFonts w:ascii="Wingdings 2" w:hAnsi="Wingdings 2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DF8628B"/>
    <w:multiLevelType w:val="hybridMultilevel"/>
    <w:tmpl w:val="82DEE8EA"/>
    <w:lvl w:ilvl="0" w:tplc="55749BCC">
      <w:start w:val="1"/>
      <w:numFmt w:val="lowerLetter"/>
      <w:lvlText w:val="%1."/>
      <w:lvlJc w:val="left"/>
      <w:pPr>
        <w:ind w:left="19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2"/>
  </w:num>
  <w:num w:numId="2">
    <w:abstractNumId w:val="25"/>
  </w:num>
  <w:num w:numId="3">
    <w:abstractNumId w:val="38"/>
  </w:num>
  <w:num w:numId="4">
    <w:abstractNumId w:val="33"/>
  </w:num>
  <w:num w:numId="5">
    <w:abstractNumId w:val="24"/>
  </w:num>
  <w:num w:numId="6">
    <w:abstractNumId w:val="26"/>
  </w:num>
  <w:num w:numId="7">
    <w:abstractNumId w:val="28"/>
  </w:num>
  <w:num w:numId="8">
    <w:abstractNumId w:val="36"/>
  </w:num>
  <w:num w:numId="9">
    <w:abstractNumId w:val="42"/>
  </w:num>
  <w:num w:numId="10">
    <w:abstractNumId w:val="30"/>
  </w:num>
  <w:num w:numId="11">
    <w:abstractNumId w:val="14"/>
  </w:num>
  <w:num w:numId="12">
    <w:abstractNumId w:val="34"/>
  </w:num>
  <w:num w:numId="13">
    <w:abstractNumId w:val="9"/>
  </w:num>
  <w:num w:numId="14">
    <w:abstractNumId w:val="32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3"/>
  </w:num>
  <w:num w:numId="19">
    <w:abstractNumId w:val="22"/>
  </w:num>
  <w:num w:numId="20">
    <w:abstractNumId w:val="6"/>
  </w:num>
  <w:num w:numId="21">
    <w:abstractNumId w:val="44"/>
  </w:num>
  <w:num w:numId="22">
    <w:abstractNumId w:val="15"/>
  </w:num>
  <w:num w:numId="23">
    <w:abstractNumId w:val="17"/>
  </w:num>
  <w:num w:numId="24">
    <w:abstractNumId w:val="21"/>
  </w:num>
  <w:num w:numId="25">
    <w:abstractNumId w:val="31"/>
  </w:num>
  <w:num w:numId="26">
    <w:abstractNumId w:val="5"/>
  </w:num>
  <w:num w:numId="27">
    <w:abstractNumId w:val="40"/>
  </w:num>
  <w:num w:numId="28">
    <w:abstractNumId w:val="19"/>
  </w:num>
  <w:num w:numId="29">
    <w:abstractNumId w:val="16"/>
  </w:num>
  <w:num w:numId="30">
    <w:abstractNumId w:val="27"/>
  </w:num>
  <w:num w:numId="31">
    <w:abstractNumId w:val="37"/>
  </w:num>
  <w:num w:numId="32">
    <w:abstractNumId w:val="2"/>
  </w:num>
  <w:num w:numId="33">
    <w:abstractNumId w:val="41"/>
  </w:num>
  <w:num w:numId="34">
    <w:abstractNumId w:val="10"/>
  </w:num>
  <w:num w:numId="35">
    <w:abstractNumId w:val="7"/>
  </w:num>
  <w:num w:numId="36">
    <w:abstractNumId w:val="23"/>
  </w:num>
  <w:num w:numId="37">
    <w:abstractNumId w:val="0"/>
  </w:num>
  <w:num w:numId="38">
    <w:abstractNumId w:val="1"/>
  </w:num>
  <w:num w:numId="39">
    <w:abstractNumId w:val="35"/>
  </w:num>
  <w:num w:numId="40">
    <w:abstractNumId w:val="18"/>
  </w:num>
  <w:num w:numId="41">
    <w:abstractNumId w:val="3"/>
  </w:num>
  <w:num w:numId="42">
    <w:abstractNumId w:val="39"/>
  </w:num>
  <w:num w:numId="43">
    <w:abstractNumId w:val="29"/>
  </w:num>
  <w:num w:numId="44">
    <w:abstractNumId w:val="4"/>
  </w:num>
  <w:num w:numId="4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C64"/>
    <w:rsid w:val="00000017"/>
    <w:rsid w:val="00000324"/>
    <w:rsid w:val="00003B9A"/>
    <w:rsid w:val="00004287"/>
    <w:rsid w:val="000056FC"/>
    <w:rsid w:val="0000580F"/>
    <w:rsid w:val="00005918"/>
    <w:rsid w:val="00007158"/>
    <w:rsid w:val="00007E0B"/>
    <w:rsid w:val="000110E9"/>
    <w:rsid w:val="0001266A"/>
    <w:rsid w:val="00012841"/>
    <w:rsid w:val="0001294E"/>
    <w:rsid w:val="000135D7"/>
    <w:rsid w:val="00014316"/>
    <w:rsid w:val="00014540"/>
    <w:rsid w:val="000163D0"/>
    <w:rsid w:val="00020820"/>
    <w:rsid w:val="00020BF7"/>
    <w:rsid w:val="00021177"/>
    <w:rsid w:val="00021929"/>
    <w:rsid w:val="00021BD7"/>
    <w:rsid w:val="00022818"/>
    <w:rsid w:val="00022958"/>
    <w:rsid w:val="00022B5B"/>
    <w:rsid w:val="0002446C"/>
    <w:rsid w:val="00024D31"/>
    <w:rsid w:val="00025920"/>
    <w:rsid w:val="000306C5"/>
    <w:rsid w:val="0003118B"/>
    <w:rsid w:val="000314E3"/>
    <w:rsid w:val="00033C24"/>
    <w:rsid w:val="00034BC5"/>
    <w:rsid w:val="00035E38"/>
    <w:rsid w:val="00035F5E"/>
    <w:rsid w:val="000364EB"/>
    <w:rsid w:val="00036A51"/>
    <w:rsid w:val="000379F0"/>
    <w:rsid w:val="00041220"/>
    <w:rsid w:val="00041FBC"/>
    <w:rsid w:val="00042206"/>
    <w:rsid w:val="000436B6"/>
    <w:rsid w:val="0004406C"/>
    <w:rsid w:val="00044738"/>
    <w:rsid w:val="00045AC1"/>
    <w:rsid w:val="00045FA3"/>
    <w:rsid w:val="00046496"/>
    <w:rsid w:val="000473AA"/>
    <w:rsid w:val="000478C3"/>
    <w:rsid w:val="0005166F"/>
    <w:rsid w:val="00051ABC"/>
    <w:rsid w:val="00052480"/>
    <w:rsid w:val="00052661"/>
    <w:rsid w:val="00052AB2"/>
    <w:rsid w:val="0005357E"/>
    <w:rsid w:val="000543DD"/>
    <w:rsid w:val="00054594"/>
    <w:rsid w:val="000545DD"/>
    <w:rsid w:val="00054AAE"/>
    <w:rsid w:val="00055D85"/>
    <w:rsid w:val="000560C2"/>
    <w:rsid w:val="000560EF"/>
    <w:rsid w:val="0005699A"/>
    <w:rsid w:val="000570A4"/>
    <w:rsid w:val="0006287E"/>
    <w:rsid w:val="00063287"/>
    <w:rsid w:val="00063E6B"/>
    <w:rsid w:val="00064D42"/>
    <w:rsid w:val="00064E57"/>
    <w:rsid w:val="00064EDD"/>
    <w:rsid w:val="00064F87"/>
    <w:rsid w:val="00065518"/>
    <w:rsid w:val="00065622"/>
    <w:rsid w:val="000656FA"/>
    <w:rsid w:val="00066B26"/>
    <w:rsid w:val="0006789A"/>
    <w:rsid w:val="0007003B"/>
    <w:rsid w:val="0007059C"/>
    <w:rsid w:val="00070756"/>
    <w:rsid w:val="00072F53"/>
    <w:rsid w:val="000754A0"/>
    <w:rsid w:val="00075812"/>
    <w:rsid w:val="0007617C"/>
    <w:rsid w:val="0007644F"/>
    <w:rsid w:val="000772AD"/>
    <w:rsid w:val="00080CC6"/>
    <w:rsid w:val="00080CF0"/>
    <w:rsid w:val="000815D1"/>
    <w:rsid w:val="00082938"/>
    <w:rsid w:val="00082DDD"/>
    <w:rsid w:val="000830FA"/>
    <w:rsid w:val="0008364C"/>
    <w:rsid w:val="000836D2"/>
    <w:rsid w:val="000847ED"/>
    <w:rsid w:val="00084859"/>
    <w:rsid w:val="00085F17"/>
    <w:rsid w:val="000860CC"/>
    <w:rsid w:val="0008658A"/>
    <w:rsid w:val="000867B9"/>
    <w:rsid w:val="00086D3D"/>
    <w:rsid w:val="00087481"/>
    <w:rsid w:val="0009008A"/>
    <w:rsid w:val="00090988"/>
    <w:rsid w:val="00090E52"/>
    <w:rsid w:val="00094DB5"/>
    <w:rsid w:val="00095748"/>
    <w:rsid w:val="00095EB4"/>
    <w:rsid w:val="00096047"/>
    <w:rsid w:val="00096B03"/>
    <w:rsid w:val="000979C8"/>
    <w:rsid w:val="00097CFA"/>
    <w:rsid w:val="000A00AD"/>
    <w:rsid w:val="000A025A"/>
    <w:rsid w:val="000A085A"/>
    <w:rsid w:val="000A2589"/>
    <w:rsid w:val="000A25A4"/>
    <w:rsid w:val="000A25D8"/>
    <w:rsid w:val="000A302E"/>
    <w:rsid w:val="000A3536"/>
    <w:rsid w:val="000A41C9"/>
    <w:rsid w:val="000A489A"/>
    <w:rsid w:val="000A590A"/>
    <w:rsid w:val="000A7479"/>
    <w:rsid w:val="000A78DA"/>
    <w:rsid w:val="000B0F03"/>
    <w:rsid w:val="000B18E3"/>
    <w:rsid w:val="000B1F11"/>
    <w:rsid w:val="000B2266"/>
    <w:rsid w:val="000B2346"/>
    <w:rsid w:val="000B236D"/>
    <w:rsid w:val="000B317E"/>
    <w:rsid w:val="000B3CA9"/>
    <w:rsid w:val="000B63AB"/>
    <w:rsid w:val="000B6DBD"/>
    <w:rsid w:val="000B6DE9"/>
    <w:rsid w:val="000B6F0F"/>
    <w:rsid w:val="000B71B0"/>
    <w:rsid w:val="000B74D1"/>
    <w:rsid w:val="000C0CD7"/>
    <w:rsid w:val="000C0D70"/>
    <w:rsid w:val="000C150D"/>
    <w:rsid w:val="000C22B2"/>
    <w:rsid w:val="000C44AD"/>
    <w:rsid w:val="000C47BC"/>
    <w:rsid w:val="000C52E7"/>
    <w:rsid w:val="000C5479"/>
    <w:rsid w:val="000C5893"/>
    <w:rsid w:val="000C5B38"/>
    <w:rsid w:val="000C5CAC"/>
    <w:rsid w:val="000C5F9A"/>
    <w:rsid w:val="000C6559"/>
    <w:rsid w:val="000C6726"/>
    <w:rsid w:val="000C6DB7"/>
    <w:rsid w:val="000C7A98"/>
    <w:rsid w:val="000C7CDF"/>
    <w:rsid w:val="000C7DD9"/>
    <w:rsid w:val="000C7F91"/>
    <w:rsid w:val="000D0552"/>
    <w:rsid w:val="000D2DD3"/>
    <w:rsid w:val="000D303E"/>
    <w:rsid w:val="000D387F"/>
    <w:rsid w:val="000D3BF9"/>
    <w:rsid w:val="000D453D"/>
    <w:rsid w:val="000D5BCB"/>
    <w:rsid w:val="000D6208"/>
    <w:rsid w:val="000D6860"/>
    <w:rsid w:val="000D6DF3"/>
    <w:rsid w:val="000E01FA"/>
    <w:rsid w:val="000E0609"/>
    <w:rsid w:val="000E0EB7"/>
    <w:rsid w:val="000E3FF7"/>
    <w:rsid w:val="000E40B6"/>
    <w:rsid w:val="000E43BB"/>
    <w:rsid w:val="000E4A67"/>
    <w:rsid w:val="000E5F59"/>
    <w:rsid w:val="000E63A4"/>
    <w:rsid w:val="000E6A00"/>
    <w:rsid w:val="000E78C3"/>
    <w:rsid w:val="000F01F4"/>
    <w:rsid w:val="000F1A81"/>
    <w:rsid w:val="000F1F5D"/>
    <w:rsid w:val="000F21B3"/>
    <w:rsid w:val="000F25DC"/>
    <w:rsid w:val="000F2BD7"/>
    <w:rsid w:val="000F31D7"/>
    <w:rsid w:val="000F3305"/>
    <w:rsid w:val="000F3C7A"/>
    <w:rsid w:val="000F3FB0"/>
    <w:rsid w:val="000F7185"/>
    <w:rsid w:val="000F74AD"/>
    <w:rsid w:val="000F797F"/>
    <w:rsid w:val="001016E6"/>
    <w:rsid w:val="0010183B"/>
    <w:rsid w:val="00101EA0"/>
    <w:rsid w:val="001021B7"/>
    <w:rsid w:val="00102580"/>
    <w:rsid w:val="00103A1B"/>
    <w:rsid w:val="00104377"/>
    <w:rsid w:val="001059D0"/>
    <w:rsid w:val="0010654E"/>
    <w:rsid w:val="00107828"/>
    <w:rsid w:val="00107A47"/>
    <w:rsid w:val="00110492"/>
    <w:rsid w:val="00112874"/>
    <w:rsid w:val="00112BCA"/>
    <w:rsid w:val="00113419"/>
    <w:rsid w:val="00115699"/>
    <w:rsid w:val="00115C80"/>
    <w:rsid w:val="00116194"/>
    <w:rsid w:val="00116294"/>
    <w:rsid w:val="00116991"/>
    <w:rsid w:val="0011699D"/>
    <w:rsid w:val="0011723E"/>
    <w:rsid w:val="00117656"/>
    <w:rsid w:val="00117AB0"/>
    <w:rsid w:val="00117B46"/>
    <w:rsid w:val="00117D67"/>
    <w:rsid w:val="00120813"/>
    <w:rsid w:val="001209A1"/>
    <w:rsid w:val="00120C9E"/>
    <w:rsid w:val="00120D46"/>
    <w:rsid w:val="00120D49"/>
    <w:rsid w:val="001218AA"/>
    <w:rsid w:val="00121B1B"/>
    <w:rsid w:val="00121D48"/>
    <w:rsid w:val="00121FCB"/>
    <w:rsid w:val="00123185"/>
    <w:rsid w:val="00123EF1"/>
    <w:rsid w:val="001242BF"/>
    <w:rsid w:val="00124604"/>
    <w:rsid w:val="00124969"/>
    <w:rsid w:val="00124C30"/>
    <w:rsid w:val="001301F9"/>
    <w:rsid w:val="001310A2"/>
    <w:rsid w:val="00132C31"/>
    <w:rsid w:val="00135317"/>
    <w:rsid w:val="00135B39"/>
    <w:rsid w:val="00136E54"/>
    <w:rsid w:val="00136FE4"/>
    <w:rsid w:val="0013743A"/>
    <w:rsid w:val="00140309"/>
    <w:rsid w:val="0014070E"/>
    <w:rsid w:val="00142D8E"/>
    <w:rsid w:val="00143E08"/>
    <w:rsid w:val="00144DF2"/>
    <w:rsid w:val="0014525E"/>
    <w:rsid w:val="00145596"/>
    <w:rsid w:val="001470E0"/>
    <w:rsid w:val="00147DEE"/>
    <w:rsid w:val="00150410"/>
    <w:rsid w:val="00150676"/>
    <w:rsid w:val="00152179"/>
    <w:rsid w:val="00152503"/>
    <w:rsid w:val="001537DA"/>
    <w:rsid w:val="00154E46"/>
    <w:rsid w:val="00154ECF"/>
    <w:rsid w:val="001551F8"/>
    <w:rsid w:val="0015542D"/>
    <w:rsid w:val="00156134"/>
    <w:rsid w:val="001564FF"/>
    <w:rsid w:val="00156F51"/>
    <w:rsid w:val="00157E67"/>
    <w:rsid w:val="0016098B"/>
    <w:rsid w:val="00160C4B"/>
    <w:rsid w:val="0016177D"/>
    <w:rsid w:val="00163B87"/>
    <w:rsid w:val="00163D40"/>
    <w:rsid w:val="0016458E"/>
    <w:rsid w:val="001659EC"/>
    <w:rsid w:val="00166057"/>
    <w:rsid w:val="00167181"/>
    <w:rsid w:val="00170395"/>
    <w:rsid w:val="001704FC"/>
    <w:rsid w:val="001709C6"/>
    <w:rsid w:val="00171C8B"/>
    <w:rsid w:val="00171E09"/>
    <w:rsid w:val="00172499"/>
    <w:rsid w:val="00173699"/>
    <w:rsid w:val="0017537B"/>
    <w:rsid w:val="001757CC"/>
    <w:rsid w:val="00176454"/>
    <w:rsid w:val="0017734D"/>
    <w:rsid w:val="00180721"/>
    <w:rsid w:val="00182B2C"/>
    <w:rsid w:val="00182FEF"/>
    <w:rsid w:val="00183661"/>
    <w:rsid w:val="00183684"/>
    <w:rsid w:val="00183883"/>
    <w:rsid w:val="001839F4"/>
    <w:rsid w:val="00184D93"/>
    <w:rsid w:val="0018571E"/>
    <w:rsid w:val="00185FE9"/>
    <w:rsid w:val="001862B5"/>
    <w:rsid w:val="00187265"/>
    <w:rsid w:val="00187E75"/>
    <w:rsid w:val="00190A07"/>
    <w:rsid w:val="00190CC8"/>
    <w:rsid w:val="0019135C"/>
    <w:rsid w:val="001920C8"/>
    <w:rsid w:val="00192455"/>
    <w:rsid w:val="001924D2"/>
    <w:rsid w:val="00193684"/>
    <w:rsid w:val="001938F0"/>
    <w:rsid w:val="00193A7C"/>
    <w:rsid w:val="00193B66"/>
    <w:rsid w:val="00195013"/>
    <w:rsid w:val="00195CEB"/>
    <w:rsid w:val="00197DB7"/>
    <w:rsid w:val="001A0D00"/>
    <w:rsid w:val="001A1BEA"/>
    <w:rsid w:val="001A2BEE"/>
    <w:rsid w:val="001A2CCD"/>
    <w:rsid w:val="001A3EF7"/>
    <w:rsid w:val="001A4D5E"/>
    <w:rsid w:val="001A5918"/>
    <w:rsid w:val="001A6D76"/>
    <w:rsid w:val="001A76AC"/>
    <w:rsid w:val="001A7E6D"/>
    <w:rsid w:val="001B2079"/>
    <w:rsid w:val="001B2D2D"/>
    <w:rsid w:val="001B4368"/>
    <w:rsid w:val="001B56E4"/>
    <w:rsid w:val="001B6C26"/>
    <w:rsid w:val="001B7F2B"/>
    <w:rsid w:val="001C03DC"/>
    <w:rsid w:val="001C20B8"/>
    <w:rsid w:val="001C3B42"/>
    <w:rsid w:val="001C46F3"/>
    <w:rsid w:val="001C4CA5"/>
    <w:rsid w:val="001C5B1E"/>
    <w:rsid w:val="001C6AA7"/>
    <w:rsid w:val="001C7776"/>
    <w:rsid w:val="001C7C30"/>
    <w:rsid w:val="001C7D30"/>
    <w:rsid w:val="001D0812"/>
    <w:rsid w:val="001D0AED"/>
    <w:rsid w:val="001D2392"/>
    <w:rsid w:val="001D2471"/>
    <w:rsid w:val="001D29C1"/>
    <w:rsid w:val="001D3360"/>
    <w:rsid w:val="001D4BD0"/>
    <w:rsid w:val="001D50CB"/>
    <w:rsid w:val="001D6C63"/>
    <w:rsid w:val="001D744F"/>
    <w:rsid w:val="001E0423"/>
    <w:rsid w:val="001E0AA2"/>
    <w:rsid w:val="001E1B9C"/>
    <w:rsid w:val="001E2968"/>
    <w:rsid w:val="001E2982"/>
    <w:rsid w:val="001E7EEF"/>
    <w:rsid w:val="001F2826"/>
    <w:rsid w:val="001F2C9E"/>
    <w:rsid w:val="001F3074"/>
    <w:rsid w:val="001F372E"/>
    <w:rsid w:val="001F3A3A"/>
    <w:rsid w:val="001F3C3B"/>
    <w:rsid w:val="001F40BE"/>
    <w:rsid w:val="001F4431"/>
    <w:rsid w:val="001F52D1"/>
    <w:rsid w:val="001F546B"/>
    <w:rsid w:val="001F5C88"/>
    <w:rsid w:val="001F62B6"/>
    <w:rsid w:val="001F6909"/>
    <w:rsid w:val="001F6EA3"/>
    <w:rsid w:val="001F7A59"/>
    <w:rsid w:val="001F7B59"/>
    <w:rsid w:val="001F7E5A"/>
    <w:rsid w:val="002008BC"/>
    <w:rsid w:val="00200FA9"/>
    <w:rsid w:val="00201101"/>
    <w:rsid w:val="0020157F"/>
    <w:rsid w:val="00202A14"/>
    <w:rsid w:val="0020370C"/>
    <w:rsid w:val="00204A21"/>
    <w:rsid w:val="00205E2C"/>
    <w:rsid w:val="00206B11"/>
    <w:rsid w:val="002078BA"/>
    <w:rsid w:val="002112CF"/>
    <w:rsid w:val="00211D7A"/>
    <w:rsid w:val="00211EA3"/>
    <w:rsid w:val="00212072"/>
    <w:rsid w:val="00212905"/>
    <w:rsid w:val="00212A66"/>
    <w:rsid w:val="00212AE0"/>
    <w:rsid w:val="00212ECF"/>
    <w:rsid w:val="00213377"/>
    <w:rsid w:val="0021350A"/>
    <w:rsid w:val="00214298"/>
    <w:rsid w:val="002153E2"/>
    <w:rsid w:val="002159DC"/>
    <w:rsid w:val="00215BD0"/>
    <w:rsid w:val="00217F0B"/>
    <w:rsid w:val="002201AC"/>
    <w:rsid w:val="002201DD"/>
    <w:rsid w:val="00220CDA"/>
    <w:rsid w:val="00221986"/>
    <w:rsid w:val="00222877"/>
    <w:rsid w:val="002233A0"/>
    <w:rsid w:val="002259A0"/>
    <w:rsid w:val="00227B5D"/>
    <w:rsid w:val="00230361"/>
    <w:rsid w:val="00230F9A"/>
    <w:rsid w:val="002317D0"/>
    <w:rsid w:val="00231C89"/>
    <w:rsid w:val="00231DC9"/>
    <w:rsid w:val="00233827"/>
    <w:rsid w:val="002348EB"/>
    <w:rsid w:val="00234D37"/>
    <w:rsid w:val="00235C67"/>
    <w:rsid w:val="00235FF6"/>
    <w:rsid w:val="00236A18"/>
    <w:rsid w:val="00237E1C"/>
    <w:rsid w:val="002403D7"/>
    <w:rsid w:val="0024128F"/>
    <w:rsid w:val="002417AD"/>
    <w:rsid w:val="00242392"/>
    <w:rsid w:val="0024266C"/>
    <w:rsid w:val="00242D2E"/>
    <w:rsid w:val="00243825"/>
    <w:rsid w:val="0024390D"/>
    <w:rsid w:val="00243E14"/>
    <w:rsid w:val="00244221"/>
    <w:rsid w:val="0024426C"/>
    <w:rsid w:val="00244D1D"/>
    <w:rsid w:val="00245EEA"/>
    <w:rsid w:val="00246D04"/>
    <w:rsid w:val="0024748E"/>
    <w:rsid w:val="00247C04"/>
    <w:rsid w:val="00247C46"/>
    <w:rsid w:val="00250B57"/>
    <w:rsid w:val="00251228"/>
    <w:rsid w:val="0025141D"/>
    <w:rsid w:val="00251C7D"/>
    <w:rsid w:val="00252C99"/>
    <w:rsid w:val="00253087"/>
    <w:rsid w:val="00253BF8"/>
    <w:rsid w:val="0025429F"/>
    <w:rsid w:val="002542A9"/>
    <w:rsid w:val="00255E1E"/>
    <w:rsid w:val="00256F9B"/>
    <w:rsid w:val="00257B05"/>
    <w:rsid w:val="00257C95"/>
    <w:rsid w:val="00260232"/>
    <w:rsid w:val="00260A57"/>
    <w:rsid w:val="0026109F"/>
    <w:rsid w:val="002614DC"/>
    <w:rsid w:val="00261E58"/>
    <w:rsid w:val="00263520"/>
    <w:rsid w:val="00264B4F"/>
    <w:rsid w:val="00265834"/>
    <w:rsid w:val="002658CA"/>
    <w:rsid w:val="00266819"/>
    <w:rsid w:val="002669BD"/>
    <w:rsid w:val="00267521"/>
    <w:rsid w:val="00270AFA"/>
    <w:rsid w:val="00271649"/>
    <w:rsid w:val="00271827"/>
    <w:rsid w:val="00271E02"/>
    <w:rsid w:val="00272D66"/>
    <w:rsid w:val="002736F6"/>
    <w:rsid w:val="002763D1"/>
    <w:rsid w:val="00276A15"/>
    <w:rsid w:val="002773DF"/>
    <w:rsid w:val="00281CF1"/>
    <w:rsid w:val="00281E79"/>
    <w:rsid w:val="0028349C"/>
    <w:rsid w:val="00284F7D"/>
    <w:rsid w:val="00285357"/>
    <w:rsid w:val="00286949"/>
    <w:rsid w:val="002869EC"/>
    <w:rsid w:val="002875B9"/>
    <w:rsid w:val="0029013C"/>
    <w:rsid w:val="00290505"/>
    <w:rsid w:val="002906B9"/>
    <w:rsid w:val="00291DC0"/>
    <w:rsid w:val="0029219C"/>
    <w:rsid w:val="00292244"/>
    <w:rsid w:val="00292586"/>
    <w:rsid w:val="0029278D"/>
    <w:rsid w:val="00292EAF"/>
    <w:rsid w:val="002931D1"/>
    <w:rsid w:val="002934FC"/>
    <w:rsid w:val="00294359"/>
    <w:rsid w:val="00295458"/>
    <w:rsid w:val="00295522"/>
    <w:rsid w:val="002961D2"/>
    <w:rsid w:val="0029700F"/>
    <w:rsid w:val="002A1936"/>
    <w:rsid w:val="002A1EA7"/>
    <w:rsid w:val="002A1EC8"/>
    <w:rsid w:val="002A2BBA"/>
    <w:rsid w:val="002A3674"/>
    <w:rsid w:val="002A3ACF"/>
    <w:rsid w:val="002A424F"/>
    <w:rsid w:val="002A458B"/>
    <w:rsid w:val="002A6F0F"/>
    <w:rsid w:val="002A72A7"/>
    <w:rsid w:val="002A786A"/>
    <w:rsid w:val="002A7970"/>
    <w:rsid w:val="002A7CF3"/>
    <w:rsid w:val="002A7E39"/>
    <w:rsid w:val="002B0955"/>
    <w:rsid w:val="002B15EF"/>
    <w:rsid w:val="002B2417"/>
    <w:rsid w:val="002B27BB"/>
    <w:rsid w:val="002B3055"/>
    <w:rsid w:val="002B3917"/>
    <w:rsid w:val="002B5EDB"/>
    <w:rsid w:val="002B7F5F"/>
    <w:rsid w:val="002C0588"/>
    <w:rsid w:val="002C1128"/>
    <w:rsid w:val="002C1428"/>
    <w:rsid w:val="002C19C3"/>
    <w:rsid w:val="002C1DC1"/>
    <w:rsid w:val="002C2585"/>
    <w:rsid w:val="002C2AE1"/>
    <w:rsid w:val="002C2DC4"/>
    <w:rsid w:val="002C3260"/>
    <w:rsid w:val="002C385B"/>
    <w:rsid w:val="002C46F2"/>
    <w:rsid w:val="002C4BF9"/>
    <w:rsid w:val="002C5603"/>
    <w:rsid w:val="002C727C"/>
    <w:rsid w:val="002D013A"/>
    <w:rsid w:val="002D0B96"/>
    <w:rsid w:val="002D0F01"/>
    <w:rsid w:val="002D1135"/>
    <w:rsid w:val="002D1980"/>
    <w:rsid w:val="002D1C05"/>
    <w:rsid w:val="002D289F"/>
    <w:rsid w:val="002D58B2"/>
    <w:rsid w:val="002D5FBE"/>
    <w:rsid w:val="002D61EA"/>
    <w:rsid w:val="002D65F3"/>
    <w:rsid w:val="002D68F7"/>
    <w:rsid w:val="002E0814"/>
    <w:rsid w:val="002E0CBA"/>
    <w:rsid w:val="002E10E4"/>
    <w:rsid w:val="002E1CC2"/>
    <w:rsid w:val="002E2668"/>
    <w:rsid w:val="002E427F"/>
    <w:rsid w:val="002E4313"/>
    <w:rsid w:val="002E4C86"/>
    <w:rsid w:val="002E58B2"/>
    <w:rsid w:val="002E5B39"/>
    <w:rsid w:val="002E7548"/>
    <w:rsid w:val="002F01D6"/>
    <w:rsid w:val="002F05A6"/>
    <w:rsid w:val="002F1975"/>
    <w:rsid w:val="002F25E7"/>
    <w:rsid w:val="002F2B07"/>
    <w:rsid w:val="002F3379"/>
    <w:rsid w:val="002F366B"/>
    <w:rsid w:val="002F41FF"/>
    <w:rsid w:val="002F58CE"/>
    <w:rsid w:val="002F65AF"/>
    <w:rsid w:val="002F6B4E"/>
    <w:rsid w:val="002F7726"/>
    <w:rsid w:val="002F7B66"/>
    <w:rsid w:val="00301DAE"/>
    <w:rsid w:val="00302684"/>
    <w:rsid w:val="00303A7D"/>
    <w:rsid w:val="00303E1B"/>
    <w:rsid w:val="00303F25"/>
    <w:rsid w:val="00304D33"/>
    <w:rsid w:val="0030673E"/>
    <w:rsid w:val="00306994"/>
    <w:rsid w:val="0031096D"/>
    <w:rsid w:val="0031111B"/>
    <w:rsid w:val="00311278"/>
    <w:rsid w:val="00312B01"/>
    <w:rsid w:val="00312EA1"/>
    <w:rsid w:val="003133F2"/>
    <w:rsid w:val="00313969"/>
    <w:rsid w:val="00315C45"/>
    <w:rsid w:val="00316CF7"/>
    <w:rsid w:val="00320660"/>
    <w:rsid w:val="00320B42"/>
    <w:rsid w:val="0032218F"/>
    <w:rsid w:val="00322BD8"/>
    <w:rsid w:val="003251E1"/>
    <w:rsid w:val="003253C8"/>
    <w:rsid w:val="00325FA3"/>
    <w:rsid w:val="00326271"/>
    <w:rsid w:val="003266B8"/>
    <w:rsid w:val="00326FCB"/>
    <w:rsid w:val="003270A4"/>
    <w:rsid w:val="00327243"/>
    <w:rsid w:val="0032798E"/>
    <w:rsid w:val="003301EC"/>
    <w:rsid w:val="003316CF"/>
    <w:rsid w:val="003316DD"/>
    <w:rsid w:val="00331E7C"/>
    <w:rsid w:val="00332B6A"/>
    <w:rsid w:val="00332CE2"/>
    <w:rsid w:val="00332DD5"/>
    <w:rsid w:val="003334EF"/>
    <w:rsid w:val="003337EC"/>
    <w:rsid w:val="00334393"/>
    <w:rsid w:val="003345EE"/>
    <w:rsid w:val="00335D2B"/>
    <w:rsid w:val="00336AE0"/>
    <w:rsid w:val="00336BDA"/>
    <w:rsid w:val="00336E82"/>
    <w:rsid w:val="00340199"/>
    <w:rsid w:val="003413B7"/>
    <w:rsid w:val="00341B08"/>
    <w:rsid w:val="003429CF"/>
    <w:rsid w:val="003438A1"/>
    <w:rsid w:val="00344F3F"/>
    <w:rsid w:val="003455BE"/>
    <w:rsid w:val="00345608"/>
    <w:rsid w:val="00346633"/>
    <w:rsid w:val="003474DE"/>
    <w:rsid w:val="00347890"/>
    <w:rsid w:val="003501A8"/>
    <w:rsid w:val="003501C9"/>
    <w:rsid w:val="0035021B"/>
    <w:rsid w:val="003502F9"/>
    <w:rsid w:val="00350AC5"/>
    <w:rsid w:val="00350B2C"/>
    <w:rsid w:val="00350CBA"/>
    <w:rsid w:val="00351A2F"/>
    <w:rsid w:val="003524E9"/>
    <w:rsid w:val="003525B7"/>
    <w:rsid w:val="00352746"/>
    <w:rsid w:val="00353250"/>
    <w:rsid w:val="003536AB"/>
    <w:rsid w:val="0035481C"/>
    <w:rsid w:val="003548BD"/>
    <w:rsid w:val="00355A1F"/>
    <w:rsid w:val="0035616C"/>
    <w:rsid w:val="00357D58"/>
    <w:rsid w:val="00357EF0"/>
    <w:rsid w:val="00360DBF"/>
    <w:rsid w:val="00360F6D"/>
    <w:rsid w:val="0036185C"/>
    <w:rsid w:val="00361F44"/>
    <w:rsid w:val="00362ECA"/>
    <w:rsid w:val="0036304E"/>
    <w:rsid w:val="0036383C"/>
    <w:rsid w:val="00363AA2"/>
    <w:rsid w:val="00363AF8"/>
    <w:rsid w:val="003658B4"/>
    <w:rsid w:val="0036626C"/>
    <w:rsid w:val="00366D01"/>
    <w:rsid w:val="00370690"/>
    <w:rsid w:val="00370976"/>
    <w:rsid w:val="0037181C"/>
    <w:rsid w:val="00371C10"/>
    <w:rsid w:val="0037507F"/>
    <w:rsid w:val="0037571C"/>
    <w:rsid w:val="00375971"/>
    <w:rsid w:val="00375FDA"/>
    <w:rsid w:val="0037603B"/>
    <w:rsid w:val="003769D7"/>
    <w:rsid w:val="00376D36"/>
    <w:rsid w:val="00380AFA"/>
    <w:rsid w:val="0038282B"/>
    <w:rsid w:val="00384202"/>
    <w:rsid w:val="00384888"/>
    <w:rsid w:val="003851E9"/>
    <w:rsid w:val="00385DFE"/>
    <w:rsid w:val="0038603D"/>
    <w:rsid w:val="0038607B"/>
    <w:rsid w:val="003860D0"/>
    <w:rsid w:val="003869E0"/>
    <w:rsid w:val="00387898"/>
    <w:rsid w:val="0039162F"/>
    <w:rsid w:val="003921D3"/>
    <w:rsid w:val="00392922"/>
    <w:rsid w:val="00393316"/>
    <w:rsid w:val="00393AF4"/>
    <w:rsid w:val="00393D5A"/>
    <w:rsid w:val="003956CA"/>
    <w:rsid w:val="00395AE9"/>
    <w:rsid w:val="00396F61"/>
    <w:rsid w:val="00397047"/>
    <w:rsid w:val="003A0880"/>
    <w:rsid w:val="003A08AA"/>
    <w:rsid w:val="003A2FDA"/>
    <w:rsid w:val="003A3BCD"/>
    <w:rsid w:val="003A3F35"/>
    <w:rsid w:val="003A5044"/>
    <w:rsid w:val="003A525E"/>
    <w:rsid w:val="003A5FCA"/>
    <w:rsid w:val="003A73D6"/>
    <w:rsid w:val="003B03C8"/>
    <w:rsid w:val="003B05F6"/>
    <w:rsid w:val="003B08CA"/>
    <w:rsid w:val="003B1CAB"/>
    <w:rsid w:val="003B2105"/>
    <w:rsid w:val="003B24F5"/>
    <w:rsid w:val="003B2ADC"/>
    <w:rsid w:val="003B4429"/>
    <w:rsid w:val="003B4614"/>
    <w:rsid w:val="003B6082"/>
    <w:rsid w:val="003B7E10"/>
    <w:rsid w:val="003C04DC"/>
    <w:rsid w:val="003C0564"/>
    <w:rsid w:val="003C0A78"/>
    <w:rsid w:val="003C0B29"/>
    <w:rsid w:val="003C0B5F"/>
    <w:rsid w:val="003C0BC3"/>
    <w:rsid w:val="003C0C68"/>
    <w:rsid w:val="003C138A"/>
    <w:rsid w:val="003C1B50"/>
    <w:rsid w:val="003C3456"/>
    <w:rsid w:val="003C3493"/>
    <w:rsid w:val="003C36C2"/>
    <w:rsid w:val="003C3E19"/>
    <w:rsid w:val="003C4100"/>
    <w:rsid w:val="003C4E68"/>
    <w:rsid w:val="003C51EB"/>
    <w:rsid w:val="003C5B1D"/>
    <w:rsid w:val="003D0233"/>
    <w:rsid w:val="003D0B29"/>
    <w:rsid w:val="003D26CC"/>
    <w:rsid w:val="003D2A9D"/>
    <w:rsid w:val="003D36EF"/>
    <w:rsid w:val="003D5C04"/>
    <w:rsid w:val="003D7B9D"/>
    <w:rsid w:val="003E03A1"/>
    <w:rsid w:val="003E03F3"/>
    <w:rsid w:val="003E05CC"/>
    <w:rsid w:val="003E0696"/>
    <w:rsid w:val="003E0AFF"/>
    <w:rsid w:val="003E1F94"/>
    <w:rsid w:val="003E22CE"/>
    <w:rsid w:val="003E2E20"/>
    <w:rsid w:val="003E415C"/>
    <w:rsid w:val="003E46F8"/>
    <w:rsid w:val="003E5048"/>
    <w:rsid w:val="003E730C"/>
    <w:rsid w:val="003F0C84"/>
    <w:rsid w:val="003F1622"/>
    <w:rsid w:val="003F1708"/>
    <w:rsid w:val="003F1E98"/>
    <w:rsid w:val="003F2667"/>
    <w:rsid w:val="003F3010"/>
    <w:rsid w:val="003F34B2"/>
    <w:rsid w:val="003F521C"/>
    <w:rsid w:val="003F688C"/>
    <w:rsid w:val="003F7C13"/>
    <w:rsid w:val="0040193B"/>
    <w:rsid w:val="00401D12"/>
    <w:rsid w:val="00402D92"/>
    <w:rsid w:val="00403941"/>
    <w:rsid w:val="00403DF5"/>
    <w:rsid w:val="00404007"/>
    <w:rsid w:val="00404CC7"/>
    <w:rsid w:val="00404FFE"/>
    <w:rsid w:val="0040582E"/>
    <w:rsid w:val="004065E0"/>
    <w:rsid w:val="004074A4"/>
    <w:rsid w:val="00407FCE"/>
    <w:rsid w:val="00410208"/>
    <w:rsid w:val="004106AE"/>
    <w:rsid w:val="00410CAF"/>
    <w:rsid w:val="0041287C"/>
    <w:rsid w:val="00415838"/>
    <w:rsid w:val="004179E1"/>
    <w:rsid w:val="00420A24"/>
    <w:rsid w:val="0042111E"/>
    <w:rsid w:val="004236A7"/>
    <w:rsid w:val="00423A60"/>
    <w:rsid w:val="0042404E"/>
    <w:rsid w:val="004244E6"/>
    <w:rsid w:val="0042454B"/>
    <w:rsid w:val="004251F1"/>
    <w:rsid w:val="00430BE9"/>
    <w:rsid w:val="00430C48"/>
    <w:rsid w:val="00431CBE"/>
    <w:rsid w:val="004323EC"/>
    <w:rsid w:val="00432421"/>
    <w:rsid w:val="0043385F"/>
    <w:rsid w:val="00433CE6"/>
    <w:rsid w:val="00433E1E"/>
    <w:rsid w:val="0043437C"/>
    <w:rsid w:val="00434747"/>
    <w:rsid w:val="004347D5"/>
    <w:rsid w:val="0043486F"/>
    <w:rsid w:val="00436781"/>
    <w:rsid w:val="0043778A"/>
    <w:rsid w:val="00437ACA"/>
    <w:rsid w:val="004408B6"/>
    <w:rsid w:val="00440C12"/>
    <w:rsid w:val="0044268A"/>
    <w:rsid w:val="00442DCF"/>
    <w:rsid w:val="00443778"/>
    <w:rsid w:val="0044388B"/>
    <w:rsid w:val="00443A12"/>
    <w:rsid w:val="00443DB8"/>
    <w:rsid w:val="00444072"/>
    <w:rsid w:val="0044415A"/>
    <w:rsid w:val="00444205"/>
    <w:rsid w:val="004457DB"/>
    <w:rsid w:val="004459F3"/>
    <w:rsid w:val="00445ED9"/>
    <w:rsid w:val="004462A3"/>
    <w:rsid w:val="00446711"/>
    <w:rsid w:val="00446785"/>
    <w:rsid w:val="00446799"/>
    <w:rsid w:val="00446970"/>
    <w:rsid w:val="00446F2B"/>
    <w:rsid w:val="00447492"/>
    <w:rsid w:val="00447CFA"/>
    <w:rsid w:val="004502CB"/>
    <w:rsid w:val="004511AA"/>
    <w:rsid w:val="004519FF"/>
    <w:rsid w:val="00452A10"/>
    <w:rsid w:val="0045590F"/>
    <w:rsid w:val="00455F72"/>
    <w:rsid w:val="00457590"/>
    <w:rsid w:val="00457820"/>
    <w:rsid w:val="00462201"/>
    <w:rsid w:val="004626A5"/>
    <w:rsid w:val="00463049"/>
    <w:rsid w:val="00463608"/>
    <w:rsid w:val="00465978"/>
    <w:rsid w:val="004661F5"/>
    <w:rsid w:val="004668FE"/>
    <w:rsid w:val="00467165"/>
    <w:rsid w:val="0046742C"/>
    <w:rsid w:val="00467AEF"/>
    <w:rsid w:val="0047006A"/>
    <w:rsid w:val="00472A09"/>
    <w:rsid w:val="00473BA6"/>
    <w:rsid w:val="00474AFE"/>
    <w:rsid w:val="00474DA9"/>
    <w:rsid w:val="00474F0F"/>
    <w:rsid w:val="00475689"/>
    <w:rsid w:val="00476CCE"/>
    <w:rsid w:val="004775BC"/>
    <w:rsid w:val="00480145"/>
    <w:rsid w:val="004807B3"/>
    <w:rsid w:val="004817FC"/>
    <w:rsid w:val="004819F5"/>
    <w:rsid w:val="00482107"/>
    <w:rsid w:val="004822EF"/>
    <w:rsid w:val="004826FD"/>
    <w:rsid w:val="00482CA3"/>
    <w:rsid w:val="00484244"/>
    <w:rsid w:val="004847C9"/>
    <w:rsid w:val="004868C1"/>
    <w:rsid w:val="00486CA3"/>
    <w:rsid w:val="00490569"/>
    <w:rsid w:val="00491941"/>
    <w:rsid w:val="00492798"/>
    <w:rsid w:val="004929D8"/>
    <w:rsid w:val="004931A4"/>
    <w:rsid w:val="00495819"/>
    <w:rsid w:val="00495C45"/>
    <w:rsid w:val="004964D0"/>
    <w:rsid w:val="00496B5E"/>
    <w:rsid w:val="00496BB2"/>
    <w:rsid w:val="004974CB"/>
    <w:rsid w:val="0049772D"/>
    <w:rsid w:val="004A00B0"/>
    <w:rsid w:val="004A2A22"/>
    <w:rsid w:val="004A51D4"/>
    <w:rsid w:val="004A5726"/>
    <w:rsid w:val="004A5775"/>
    <w:rsid w:val="004A5AAD"/>
    <w:rsid w:val="004A5D94"/>
    <w:rsid w:val="004A77DF"/>
    <w:rsid w:val="004A79CD"/>
    <w:rsid w:val="004B006F"/>
    <w:rsid w:val="004B106F"/>
    <w:rsid w:val="004B14D4"/>
    <w:rsid w:val="004B199D"/>
    <w:rsid w:val="004B24F0"/>
    <w:rsid w:val="004B3803"/>
    <w:rsid w:val="004B41C0"/>
    <w:rsid w:val="004B44AA"/>
    <w:rsid w:val="004B4BE3"/>
    <w:rsid w:val="004B4FAD"/>
    <w:rsid w:val="004B6C65"/>
    <w:rsid w:val="004B704B"/>
    <w:rsid w:val="004B75E3"/>
    <w:rsid w:val="004C029F"/>
    <w:rsid w:val="004C1FFA"/>
    <w:rsid w:val="004C37D6"/>
    <w:rsid w:val="004C4340"/>
    <w:rsid w:val="004C4BCC"/>
    <w:rsid w:val="004C4F65"/>
    <w:rsid w:val="004C51B8"/>
    <w:rsid w:val="004C540C"/>
    <w:rsid w:val="004C6689"/>
    <w:rsid w:val="004C6E52"/>
    <w:rsid w:val="004D0DE6"/>
    <w:rsid w:val="004D1299"/>
    <w:rsid w:val="004D22A0"/>
    <w:rsid w:val="004D2B67"/>
    <w:rsid w:val="004D3744"/>
    <w:rsid w:val="004D484B"/>
    <w:rsid w:val="004D55C3"/>
    <w:rsid w:val="004D5AA0"/>
    <w:rsid w:val="004D5E84"/>
    <w:rsid w:val="004D741E"/>
    <w:rsid w:val="004D771D"/>
    <w:rsid w:val="004E006E"/>
    <w:rsid w:val="004E0C33"/>
    <w:rsid w:val="004E19FC"/>
    <w:rsid w:val="004E1DFF"/>
    <w:rsid w:val="004E215D"/>
    <w:rsid w:val="004E38FC"/>
    <w:rsid w:val="004E4113"/>
    <w:rsid w:val="004E45F7"/>
    <w:rsid w:val="004F1C96"/>
    <w:rsid w:val="004F1D95"/>
    <w:rsid w:val="004F1EBB"/>
    <w:rsid w:val="004F2651"/>
    <w:rsid w:val="004F2E7E"/>
    <w:rsid w:val="004F2F58"/>
    <w:rsid w:val="004F550B"/>
    <w:rsid w:val="004F5742"/>
    <w:rsid w:val="004F5AF8"/>
    <w:rsid w:val="004F74CD"/>
    <w:rsid w:val="005001F8"/>
    <w:rsid w:val="005003AA"/>
    <w:rsid w:val="00500560"/>
    <w:rsid w:val="005005A5"/>
    <w:rsid w:val="00500615"/>
    <w:rsid w:val="00500EF1"/>
    <w:rsid w:val="00503832"/>
    <w:rsid w:val="00503E30"/>
    <w:rsid w:val="0050428B"/>
    <w:rsid w:val="0050451D"/>
    <w:rsid w:val="00504997"/>
    <w:rsid w:val="00504C98"/>
    <w:rsid w:val="00505000"/>
    <w:rsid w:val="00505AB2"/>
    <w:rsid w:val="00506652"/>
    <w:rsid w:val="005067DF"/>
    <w:rsid w:val="00507297"/>
    <w:rsid w:val="00507616"/>
    <w:rsid w:val="005076C7"/>
    <w:rsid w:val="00507DC3"/>
    <w:rsid w:val="00507F70"/>
    <w:rsid w:val="00510248"/>
    <w:rsid w:val="005125E2"/>
    <w:rsid w:val="005129E8"/>
    <w:rsid w:val="00512A72"/>
    <w:rsid w:val="00512BF6"/>
    <w:rsid w:val="00513453"/>
    <w:rsid w:val="00513814"/>
    <w:rsid w:val="00513D4D"/>
    <w:rsid w:val="005148BC"/>
    <w:rsid w:val="00514D04"/>
    <w:rsid w:val="0051513E"/>
    <w:rsid w:val="00515756"/>
    <w:rsid w:val="005167E0"/>
    <w:rsid w:val="00516D1D"/>
    <w:rsid w:val="00517537"/>
    <w:rsid w:val="00520914"/>
    <w:rsid w:val="005209B0"/>
    <w:rsid w:val="00520BD8"/>
    <w:rsid w:val="00520C92"/>
    <w:rsid w:val="005214DA"/>
    <w:rsid w:val="00521B1C"/>
    <w:rsid w:val="00521C53"/>
    <w:rsid w:val="00522215"/>
    <w:rsid w:val="00523A10"/>
    <w:rsid w:val="00523C4B"/>
    <w:rsid w:val="005240E5"/>
    <w:rsid w:val="00524378"/>
    <w:rsid w:val="005243ED"/>
    <w:rsid w:val="005246E0"/>
    <w:rsid w:val="00524856"/>
    <w:rsid w:val="00526623"/>
    <w:rsid w:val="005270F8"/>
    <w:rsid w:val="0052770C"/>
    <w:rsid w:val="00527FB7"/>
    <w:rsid w:val="00530EDF"/>
    <w:rsid w:val="00532A9F"/>
    <w:rsid w:val="00534028"/>
    <w:rsid w:val="005340AD"/>
    <w:rsid w:val="005347D3"/>
    <w:rsid w:val="00534E79"/>
    <w:rsid w:val="00534F58"/>
    <w:rsid w:val="00535267"/>
    <w:rsid w:val="00535331"/>
    <w:rsid w:val="00535590"/>
    <w:rsid w:val="0053589D"/>
    <w:rsid w:val="00537FD7"/>
    <w:rsid w:val="00540352"/>
    <w:rsid w:val="00540423"/>
    <w:rsid w:val="00540E0C"/>
    <w:rsid w:val="00541EC0"/>
    <w:rsid w:val="005420C1"/>
    <w:rsid w:val="005425E2"/>
    <w:rsid w:val="00543D68"/>
    <w:rsid w:val="00543E6E"/>
    <w:rsid w:val="005448FD"/>
    <w:rsid w:val="0054565F"/>
    <w:rsid w:val="005456E2"/>
    <w:rsid w:val="00545B76"/>
    <w:rsid w:val="00550C5D"/>
    <w:rsid w:val="00550FBA"/>
    <w:rsid w:val="00551026"/>
    <w:rsid w:val="00551B10"/>
    <w:rsid w:val="005523D4"/>
    <w:rsid w:val="00552D7D"/>
    <w:rsid w:val="00552DEC"/>
    <w:rsid w:val="00552FDD"/>
    <w:rsid w:val="005532D1"/>
    <w:rsid w:val="0055359D"/>
    <w:rsid w:val="0055439B"/>
    <w:rsid w:val="00554BA6"/>
    <w:rsid w:val="00554C99"/>
    <w:rsid w:val="00554E84"/>
    <w:rsid w:val="00555325"/>
    <w:rsid w:val="00556373"/>
    <w:rsid w:val="00556DE6"/>
    <w:rsid w:val="00557C9A"/>
    <w:rsid w:val="005612E5"/>
    <w:rsid w:val="005616F1"/>
    <w:rsid w:val="00562B2D"/>
    <w:rsid w:val="0056310B"/>
    <w:rsid w:val="005637D6"/>
    <w:rsid w:val="005638AC"/>
    <w:rsid w:val="00564886"/>
    <w:rsid w:val="00565AA0"/>
    <w:rsid w:val="00565F08"/>
    <w:rsid w:val="005669A4"/>
    <w:rsid w:val="00567324"/>
    <w:rsid w:val="005701A5"/>
    <w:rsid w:val="00570CBC"/>
    <w:rsid w:val="00570EAF"/>
    <w:rsid w:val="00571745"/>
    <w:rsid w:val="005718F3"/>
    <w:rsid w:val="00572933"/>
    <w:rsid w:val="005733DB"/>
    <w:rsid w:val="00574557"/>
    <w:rsid w:val="00574F37"/>
    <w:rsid w:val="005756EF"/>
    <w:rsid w:val="005757E7"/>
    <w:rsid w:val="005758AC"/>
    <w:rsid w:val="00575D47"/>
    <w:rsid w:val="00576377"/>
    <w:rsid w:val="00577537"/>
    <w:rsid w:val="00577BF0"/>
    <w:rsid w:val="00580BD5"/>
    <w:rsid w:val="005810DD"/>
    <w:rsid w:val="00581C49"/>
    <w:rsid w:val="0058249A"/>
    <w:rsid w:val="00582A6D"/>
    <w:rsid w:val="00582C8D"/>
    <w:rsid w:val="00583026"/>
    <w:rsid w:val="00583F72"/>
    <w:rsid w:val="005843BF"/>
    <w:rsid w:val="00584664"/>
    <w:rsid w:val="00584849"/>
    <w:rsid w:val="005850E6"/>
    <w:rsid w:val="00585BE5"/>
    <w:rsid w:val="00587534"/>
    <w:rsid w:val="0058781D"/>
    <w:rsid w:val="00590032"/>
    <w:rsid w:val="00590AB5"/>
    <w:rsid w:val="00591601"/>
    <w:rsid w:val="00591A2D"/>
    <w:rsid w:val="005949B7"/>
    <w:rsid w:val="00594CD1"/>
    <w:rsid w:val="00596EE2"/>
    <w:rsid w:val="00597B48"/>
    <w:rsid w:val="00597BFE"/>
    <w:rsid w:val="005A057A"/>
    <w:rsid w:val="005A0A40"/>
    <w:rsid w:val="005A171E"/>
    <w:rsid w:val="005A24AB"/>
    <w:rsid w:val="005A24DF"/>
    <w:rsid w:val="005A3EAA"/>
    <w:rsid w:val="005A43D8"/>
    <w:rsid w:val="005A4ACF"/>
    <w:rsid w:val="005A4C25"/>
    <w:rsid w:val="005A5DA2"/>
    <w:rsid w:val="005A7034"/>
    <w:rsid w:val="005A77BA"/>
    <w:rsid w:val="005A7C1E"/>
    <w:rsid w:val="005B02BB"/>
    <w:rsid w:val="005B02DC"/>
    <w:rsid w:val="005B0711"/>
    <w:rsid w:val="005B0B3C"/>
    <w:rsid w:val="005B1F23"/>
    <w:rsid w:val="005B20BE"/>
    <w:rsid w:val="005B2599"/>
    <w:rsid w:val="005B3A0C"/>
    <w:rsid w:val="005B3CD5"/>
    <w:rsid w:val="005B4781"/>
    <w:rsid w:val="005B4EAD"/>
    <w:rsid w:val="005B514D"/>
    <w:rsid w:val="005B5231"/>
    <w:rsid w:val="005B590D"/>
    <w:rsid w:val="005B5AFA"/>
    <w:rsid w:val="005B5C2C"/>
    <w:rsid w:val="005B5FA8"/>
    <w:rsid w:val="005B6224"/>
    <w:rsid w:val="005B76EA"/>
    <w:rsid w:val="005B7E66"/>
    <w:rsid w:val="005C1637"/>
    <w:rsid w:val="005C1C64"/>
    <w:rsid w:val="005C222C"/>
    <w:rsid w:val="005C2761"/>
    <w:rsid w:val="005C367A"/>
    <w:rsid w:val="005C4167"/>
    <w:rsid w:val="005C46A6"/>
    <w:rsid w:val="005C4FB6"/>
    <w:rsid w:val="005C5200"/>
    <w:rsid w:val="005C6254"/>
    <w:rsid w:val="005C6C2C"/>
    <w:rsid w:val="005C6CC3"/>
    <w:rsid w:val="005D0AED"/>
    <w:rsid w:val="005D0C24"/>
    <w:rsid w:val="005D22DE"/>
    <w:rsid w:val="005D2FA9"/>
    <w:rsid w:val="005D32B7"/>
    <w:rsid w:val="005D44A0"/>
    <w:rsid w:val="005D4A45"/>
    <w:rsid w:val="005D4A6F"/>
    <w:rsid w:val="005D62B3"/>
    <w:rsid w:val="005D6503"/>
    <w:rsid w:val="005D7031"/>
    <w:rsid w:val="005E18FD"/>
    <w:rsid w:val="005E2082"/>
    <w:rsid w:val="005E2305"/>
    <w:rsid w:val="005E2496"/>
    <w:rsid w:val="005E54FC"/>
    <w:rsid w:val="005E6BE1"/>
    <w:rsid w:val="005E7769"/>
    <w:rsid w:val="005E7E77"/>
    <w:rsid w:val="005F108C"/>
    <w:rsid w:val="005F1567"/>
    <w:rsid w:val="005F2BCC"/>
    <w:rsid w:val="005F3F89"/>
    <w:rsid w:val="005F5849"/>
    <w:rsid w:val="005F667C"/>
    <w:rsid w:val="005F67AA"/>
    <w:rsid w:val="005F7246"/>
    <w:rsid w:val="0060046A"/>
    <w:rsid w:val="006007B9"/>
    <w:rsid w:val="006012CF"/>
    <w:rsid w:val="006017B5"/>
    <w:rsid w:val="00601817"/>
    <w:rsid w:val="00601CE4"/>
    <w:rsid w:val="00602A47"/>
    <w:rsid w:val="00604498"/>
    <w:rsid w:val="00605CCB"/>
    <w:rsid w:val="006072E0"/>
    <w:rsid w:val="006074D4"/>
    <w:rsid w:val="00607602"/>
    <w:rsid w:val="00607790"/>
    <w:rsid w:val="006079C5"/>
    <w:rsid w:val="0061005E"/>
    <w:rsid w:val="006121AE"/>
    <w:rsid w:val="00612FA0"/>
    <w:rsid w:val="00613E10"/>
    <w:rsid w:val="00614185"/>
    <w:rsid w:val="00615826"/>
    <w:rsid w:val="00615D09"/>
    <w:rsid w:val="00617FC2"/>
    <w:rsid w:val="006205FE"/>
    <w:rsid w:val="006216D0"/>
    <w:rsid w:val="00621879"/>
    <w:rsid w:val="00622417"/>
    <w:rsid w:val="0062265C"/>
    <w:rsid w:val="0062329A"/>
    <w:rsid w:val="00623C7A"/>
    <w:rsid w:val="00624807"/>
    <w:rsid w:val="006252BE"/>
    <w:rsid w:val="006257E8"/>
    <w:rsid w:val="00625F38"/>
    <w:rsid w:val="006275DC"/>
    <w:rsid w:val="00630106"/>
    <w:rsid w:val="0063065E"/>
    <w:rsid w:val="00632BA2"/>
    <w:rsid w:val="00632BC2"/>
    <w:rsid w:val="00632CC8"/>
    <w:rsid w:val="00632F56"/>
    <w:rsid w:val="00633514"/>
    <w:rsid w:val="00633A22"/>
    <w:rsid w:val="00633C38"/>
    <w:rsid w:val="00633F5D"/>
    <w:rsid w:val="00634D10"/>
    <w:rsid w:val="00635876"/>
    <w:rsid w:val="00637239"/>
    <w:rsid w:val="0064033D"/>
    <w:rsid w:val="0064047F"/>
    <w:rsid w:val="00640D70"/>
    <w:rsid w:val="00641119"/>
    <w:rsid w:val="0064190E"/>
    <w:rsid w:val="00641FBC"/>
    <w:rsid w:val="00642D46"/>
    <w:rsid w:val="0064321B"/>
    <w:rsid w:val="00643401"/>
    <w:rsid w:val="0064370C"/>
    <w:rsid w:val="0064480D"/>
    <w:rsid w:val="006466A3"/>
    <w:rsid w:val="0064687A"/>
    <w:rsid w:val="00646D28"/>
    <w:rsid w:val="006477B6"/>
    <w:rsid w:val="0065077E"/>
    <w:rsid w:val="00650BC4"/>
    <w:rsid w:val="0065165D"/>
    <w:rsid w:val="00651704"/>
    <w:rsid w:val="006517DC"/>
    <w:rsid w:val="0065185D"/>
    <w:rsid w:val="00651908"/>
    <w:rsid w:val="00654567"/>
    <w:rsid w:val="00654A61"/>
    <w:rsid w:val="00654AAE"/>
    <w:rsid w:val="00655739"/>
    <w:rsid w:val="006559ED"/>
    <w:rsid w:val="00656463"/>
    <w:rsid w:val="0065678E"/>
    <w:rsid w:val="00656914"/>
    <w:rsid w:val="00656F01"/>
    <w:rsid w:val="00660F2B"/>
    <w:rsid w:val="00662369"/>
    <w:rsid w:val="0066261C"/>
    <w:rsid w:val="006638D2"/>
    <w:rsid w:val="00663990"/>
    <w:rsid w:val="0066424D"/>
    <w:rsid w:val="00664448"/>
    <w:rsid w:val="00664A21"/>
    <w:rsid w:val="0066560E"/>
    <w:rsid w:val="006659DA"/>
    <w:rsid w:val="00666811"/>
    <w:rsid w:val="006669DF"/>
    <w:rsid w:val="00667228"/>
    <w:rsid w:val="00667CC9"/>
    <w:rsid w:val="0067047E"/>
    <w:rsid w:val="00672BB2"/>
    <w:rsid w:val="006756F2"/>
    <w:rsid w:val="00680B6A"/>
    <w:rsid w:val="00680C92"/>
    <w:rsid w:val="006816A1"/>
    <w:rsid w:val="006818BD"/>
    <w:rsid w:val="00682FA9"/>
    <w:rsid w:val="00684337"/>
    <w:rsid w:val="006857AC"/>
    <w:rsid w:val="0068612F"/>
    <w:rsid w:val="00686D4F"/>
    <w:rsid w:val="0068763E"/>
    <w:rsid w:val="006878BF"/>
    <w:rsid w:val="00687F3D"/>
    <w:rsid w:val="006908B3"/>
    <w:rsid w:val="00690901"/>
    <w:rsid w:val="00690C13"/>
    <w:rsid w:val="006915CD"/>
    <w:rsid w:val="006917AE"/>
    <w:rsid w:val="0069280A"/>
    <w:rsid w:val="00693D6B"/>
    <w:rsid w:val="00693DEE"/>
    <w:rsid w:val="006965FC"/>
    <w:rsid w:val="00696724"/>
    <w:rsid w:val="0069680E"/>
    <w:rsid w:val="0069710D"/>
    <w:rsid w:val="00697CE5"/>
    <w:rsid w:val="00697D5D"/>
    <w:rsid w:val="006A0010"/>
    <w:rsid w:val="006A01B5"/>
    <w:rsid w:val="006A021E"/>
    <w:rsid w:val="006A0606"/>
    <w:rsid w:val="006A11B6"/>
    <w:rsid w:val="006A20F5"/>
    <w:rsid w:val="006A2487"/>
    <w:rsid w:val="006A2A3F"/>
    <w:rsid w:val="006A31A2"/>
    <w:rsid w:val="006A3CD1"/>
    <w:rsid w:val="006A4E50"/>
    <w:rsid w:val="006A4FF7"/>
    <w:rsid w:val="006A528D"/>
    <w:rsid w:val="006A5ECC"/>
    <w:rsid w:val="006A610B"/>
    <w:rsid w:val="006B073D"/>
    <w:rsid w:val="006B1171"/>
    <w:rsid w:val="006B141C"/>
    <w:rsid w:val="006B2DD9"/>
    <w:rsid w:val="006B3B9C"/>
    <w:rsid w:val="006B44AD"/>
    <w:rsid w:val="006B4620"/>
    <w:rsid w:val="006B4903"/>
    <w:rsid w:val="006B4F98"/>
    <w:rsid w:val="006B6517"/>
    <w:rsid w:val="006B6883"/>
    <w:rsid w:val="006B6DB9"/>
    <w:rsid w:val="006C0B2F"/>
    <w:rsid w:val="006C0C58"/>
    <w:rsid w:val="006C0F38"/>
    <w:rsid w:val="006C1363"/>
    <w:rsid w:val="006C1F7A"/>
    <w:rsid w:val="006C2AA5"/>
    <w:rsid w:val="006C35B6"/>
    <w:rsid w:val="006C36EB"/>
    <w:rsid w:val="006C4F83"/>
    <w:rsid w:val="006C4F9E"/>
    <w:rsid w:val="006C5252"/>
    <w:rsid w:val="006C5255"/>
    <w:rsid w:val="006C589B"/>
    <w:rsid w:val="006C5BB5"/>
    <w:rsid w:val="006C60C0"/>
    <w:rsid w:val="006C6315"/>
    <w:rsid w:val="006D27BD"/>
    <w:rsid w:val="006D2909"/>
    <w:rsid w:val="006D2E54"/>
    <w:rsid w:val="006D3D68"/>
    <w:rsid w:val="006D4240"/>
    <w:rsid w:val="006D5255"/>
    <w:rsid w:val="006D56D9"/>
    <w:rsid w:val="006D648B"/>
    <w:rsid w:val="006D6814"/>
    <w:rsid w:val="006D7159"/>
    <w:rsid w:val="006D7490"/>
    <w:rsid w:val="006D79B4"/>
    <w:rsid w:val="006D7AFE"/>
    <w:rsid w:val="006D7F6F"/>
    <w:rsid w:val="006E02D2"/>
    <w:rsid w:val="006E115F"/>
    <w:rsid w:val="006E1464"/>
    <w:rsid w:val="006E1645"/>
    <w:rsid w:val="006E19F3"/>
    <w:rsid w:val="006E23B9"/>
    <w:rsid w:val="006E24DF"/>
    <w:rsid w:val="006E3E4F"/>
    <w:rsid w:val="006E5264"/>
    <w:rsid w:val="006E64F2"/>
    <w:rsid w:val="006E6A89"/>
    <w:rsid w:val="006F05E5"/>
    <w:rsid w:val="006F39B7"/>
    <w:rsid w:val="006F3BE1"/>
    <w:rsid w:val="006F475B"/>
    <w:rsid w:val="006F6308"/>
    <w:rsid w:val="006F6593"/>
    <w:rsid w:val="006F6814"/>
    <w:rsid w:val="006F6D14"/>
    <w:rsid w:val="006F79AD"/>
    <w:rsid w:val="006F7CC8"/>
    <w:rsid w:val="006F7DA4"/>
    <w:rsid w:val="00700388"/>
    <w:rsid w:val="00700940"/>
    <w:rsid w:val="0070094B"/>
    <w:rsid w:val="007012C3"/>
    <w:rsid w:val="007016F2"/>
    <w:rsid w:val="00701811"/>
    <w:rsid w:val="007023AB"/>
    <w:rsid w:val="00702A86"/>
    <w:rsid w:val="00703AC3"/>
    <w:rsid w:val="00704F3A"/>
    <w:rsid w:val="00705491"/>
    <w:rsid w:val="007058D8"/>
    <w:rsid w:val="00706302"/>
    <w:rsid w:val="00706780"/>
    <w:rsid w:val="00706BDC"/>
    <w:rsid w:val="007071DB"/>
    <w:rsid w:val="0070765F"/>
    <w:rsid w:val="00710092"/>
    <w:rsid w:val="00711182"/>
    <w:rsid w:val="0071143A"/>
    <w:rsid w:val="0071182D"/>
    <w:rsid w:val="00711F49"/>
    <w:rsid w:val="007139FA"/>
    <w:rsid w:val="00713AA5"/>
    <w:rsid w:val="0071505F"/>
    <w:rsid w:val="00717668"/>
    <w:rsid w:val="00720A2E"/>
    <w:rsid w:val="00721DD8"/>
    <w:rsid w:val="00722CE0"/>
    <w:rsid w:val="00723253"/>
    <w:rsid w:val="0072354E"/>
    <w:rsid w:val="00725D01"/>
    <w:rsid w:val="00725D14"/>
    <w:rsid w:val="0072629B"/>
    <w:rsid w:val="007266A1"/>
    <w:rsid w:val="00726BC1"/>
    <w:rsid w:val="00727542"/>
    <w:rsid w:val="00731B5C"/>
    <w:rsid w:val="00732CC6"/>
    <w:rsid w:val="0073548F"/>
    <w:rsid w:val="00736D78"/>
    <w:rsid w:val="007416D7"/>
    <w:rsid w:val="00742F27"/>
    <w:rsid w:val="0074342A"/>
    <w:rsid w:val="00746FE1"/>
    <w:rsid w:val="00747361"/>
    <w:rsid w:val="0075020B"/>
    <w:rsid w:val="00750299"/>
    <w:rsid w:val="00750D9F"/>
    <w:rsid w:val="00751D17"/>
    <w:rsid w:val="0075219B"/>
    <w:rsid w:val="00752572"/>
    <w:rsid w:val="00752C3F"/>
    <w:rsid w:val="00752F5A"/>
    <w:rsid w:val="00753FE0"/>
    <w:rsid w:val="00754116"/>
    <w:rsid w:val="0075432B"/>
    <w:rsid w:val="0075484E"/>
    <w:rsid w:val="00754C31"/>
    <w:rsid w:val="00756FAA"/>
    <w:rsid w:val="00757F46"/>
    <w:rsid w:val="007601D0"/>
    <w:rsid w:val="00760448"/>
    <w:rsid w:val="0076047F"/>
    <w:rsid w:val="007609CB"/>
    <w:rsid w:val="00760BD2"/>
    <w:rsid w:val="007614CE"/>
    <w:rsid w:val="00761B8D"/>
    <w:rsid w:val="007629F3"/>
    <w:rsid w:val="0076313B"/>
    <w:rsid w:val="0076325C"/>
    <w:rsid w:val="00763CA3"/>
    <w:rsid w:val="00764590"/>
    <w:rsid w:val="007652AA"/>
    <w:rsid w:val="00765396"/>
    <w:rsid w:val="007653F2"/>
    <w:rsid w:val="00765CF5"/>
    <w:rsid w:val="00765F63"/>
    <w:rsid w:val="00766B31"/>
    <w:rsid w:val="007679F1"/>
    <w:rsid w:val="00767B6A"/>
    <w:rsid w:val="00767E52"/>
    <w:rsid w:val="00770568"/>
    <w:rsid w:val="00770C46"/>
    <w:rsid w:val="00771484"/>
    <w:rsid w:val="00771616"/>
    <w:rsid w:val="00772BE8"/>
    <w:rsid w:val="00773462"/>
    <w:rsid w:val="00773DDD"/>
    <w:rsid w:val="007745CF"/>
    <w:rsid w:val="007752A9"/>
    <w:rsid w:val="00775680"/>
    <w:rsid w:val="00776E66"/>
    <w:rsid w:val="0078194F"/>
    <w:rsid w:val="00781F2A"/>
    <w:rsid w:val="007820A5"/>
    <w:rsid w:val="007821DA"/>
    <w:rsid w:val="007826F5"/>
    <w:rsid w:val="00782ADE"/>
    <w:rsid w:val="00783040"/>
    <w:rsid w:val="00783173"/>
    <w:rsid w:val="0078374B"/>
    <w:rsid w:val="00783A51"/>
    <w:rsid w:val="00783D13"/>
    <w:rsid w:val="007842E7"/>
    <w:rsid w:val="00785F8E"/>
    <w:rsid w:val="00786C59"/>
    <w:rsid w:val="00787F0F"/>
    <w:rsid w:val="007905F0"/>
    <w:rsid w:val="00792084"/>
    <w:rsid w:val="00792237"/>
    <w:rsid w:val="007931C4"/>
    <w:rsid w:val="0079344E"/>
    <w:rsid w:val="007939FC"/>
    <w:rsid w:val="00793BF6"/>
    <w:rsid w:val="00793C74"/>
    <w:rsid w:val="00794818"/>
    <w:rsid w:val="00795F5B"/>
    <w:rsid w:val="007961A0"/>
    <w:rsid w:val="007962D2"/>
    <w:rsid w:val="007A128F"/>
    <w:rsid w:val="007A1B09"/>
    <w:rsid w:val="007A1BF6"/>
    <w:rsid w:val="007A1CF5"/>
    <w:rsid w:val="007A2D7E"/>
    <w:rsid w:val="007A3B2D"/>
    <w:rsid w:val="007A4272"/>
    <w:rsid w:val="007A550D"/>
    <w:rsid w:val="007A64A8"/>
    <w:rsid w:val="007A7796"/>
    <w:rsid w:val="007A779B"/>
    <w:rsid w:val="007A78F9"/>
    <w:rsid w:val="007B00DD"/>
    <w:rsid w:val="007B0105"/>
    <w:rsid w:val="007B045C"/>
    <w:rsid w:val="007B117A"/>
    <w:rsid w:val="007B167F"/>
    <w:rsid w:val="007B2AE1"/>
    <w:rsid w:val="007B2DF9"/>
    <w:rsid w:val="007B31A4"/>
    <w:rsid w:val="007B326F"/>
    <w:rsid w:val="007B3EF9"/>
    <w:rsid w:val="007B5067"/>
    <w:rsid w:val="007B5234"/>
    <w:rsid w:val="007B56FD"/>
    <w:rsid w:val="007B624C"/>
    <w:rsid w:val="007B6DB2"/>
    <w:rsid w:val="007B7678"/>
    <w:rsid w:val="007B7716"/>
    <w:rsid w:val="007B7B01"/>
    <w:rsid w:val="007B7BC9"/>
    <w:rsid w:val="007C0588"/>
    <w:rsid w:val="007C0C99"/>
    <w:rsid w:val="007C12A0"/>
    <w:rsid w:val="007C12A6"/>
    <w:rsid w:val="007C2C34"/>
    <w:rsid w:val="007C36EF"/>
    <w:rsid w:val="007C3E60"/>
    <w:rsid w:val="007C5A2A"/>
    <w:rsid w:val="007C5A54"/>
    <w:rsid w:val="007C5C66"/>
    <w:rsid w:val="007C5F2A"/>
    <w:rsid w:val="007C7B23"/>
    <w:rsid w:val="007D180A"/>
    <w:rsid w:val="007D1C16"/>
    <w:rsid w:val="007D2E38"/>
    <w:rsid w:val="007D3723"/>
    <w:rsid w:val="007D520A"/>
    <w:rsid w:val="007D5496"/>
    <w:rsid w:val="007D6E37"/>
    <w:rsid w:val="007D79E7"/>
    <w:rsid w:val="007E06E4"/>
    <w:rsid w:val="007E0E77"/>
    <w:rsid w:val="007E2152"/>
    <w:rsid w:val="007E226C"/>
    <w:rsid w:val="007E3FD6"/>
    <w:rsid w:val="007F0059"/>
    <w:rsid w:val="007F0FD7"/>
    <w:rsid w:val="007F183F"/>
    <w:rsid w:val="007F18CC"/>
    <w:rsid w:val="007F1F6E"/>
    <w:rsid w:val="007F2DA7"/>
    <w:rsid w:val="007F40EC"/>
    <w:rsid w:val="007F50BD"/>
    <w:rsid w:val="007F55DF"/>
    <w:rsid w:val="007F76FF"/>
    <w:rsid w:val="007F798A"/>
    <w:rsid w:val="00800985"/>
    <w:rsid w:val="008018AF"/>
    <w:rsid w:val="00801F9E"/>
    <w:rsid w:val="00802F40"/>
    <w:rsid w:val="008033B8"/>
    <w:rsid w:val="00803AFF"/>
    <w:rsid w:val="0080438A"/>
    <w:rsid w:val="0080770C"/>
    <w:rsid w:val="00810612"/>
    <w:rsid w:val="00810ADB"/>
    <w:rsid w:val="00810D29"/>
    <w:rsid w:val="008117B7"/>
    <w:rsid w:val="00811DFA"/>
    <w:rsid w:val="00812114"/>
    <w:rsid w:val="008121A2"/>
    <w:rsid w:val="008139FC"/>
    <w:rsid w:val="00813B24"/>
    <w:rsid w:val="00814939"/>
    <w:rsid w:val="0081518F"/>
    <w:rsid w:val="008151AB"/>
    <w:rsid w:val="0081645C"/>
    <w:rsid w:val="008164D7"/>
    <w:rsid w:val="00816DFA"/>
    <w:rsid w:val="008172BC"/>
    <w:rsid w:val="00817409"/>
    <w:rsid w:val="00820BBD"/>
    <w:rsid w:val="00821255"/>
    <w:rsid w:val="00821578"/>
    <w:rsid w:val="00823F02"/>
    <w:rsid w:val="008240C3"/>
    <w:rsid w:val="008242B7"/>
    <w:rsid w:val="00824B6C"/>
    <w:rsid w:val="00824C4B"/>
    <w:rsid w:val="00825233"/>
    <w:rsid w:val="008253E4"/>
    <w:rsid w:val="00826FBC"/>
    <w:rsid w:val="0082706B"/>
    <w:rsid w:val="00827E15"/>
    <w:rsid w:val="00830471"/>
    <w:rsid w:val="00830F83"/>
    <w:rsid w:val="0083303B"/>
    <w:rsid w:val="008336B4"/>
    <w:rsid w:val="008346BD"/>
    <w:rsid w:val="00835DC7"/>
    <w:rsid w:val="00835F56"/>
    <w:rsid w:val="00836111"/>
    <w:rsid w:val="0083628F"/>
    <w:rsid w:val="0083669B"/>
    <w:rsid w:val="00836936"/>
    <w:rsid w:val="00837ACA"/>
    <w:rsid w:val="00837CDB"/>
    <w:rsid w:val="00840222"/>
    <w:rsid w:val="008402C8"/>
    <w:rsid w:val="00840333"/>
    <w:rsid w:val="00840EE5"/>
    <w:rsid w:val="008428AE"/>
    <w:rsid w:val="00845B8B"/>
    <w:rsid w:val="00845E5D"/>
    <w:rsid w:val="0084786B"/>
    <w:rsid w:val="008503B8"/>
    <w:rsid w:val="00851152"/>
    <w:rsid w:val="00852032"/>
    <w:rsid w:val="00852E4E"/>
    <w:rsid w:val="0085348B"/>
    <w:rsid w:val="00854ACF"/>
    <w:rsid w:val="0085554E"/>
    <w:rsid w:val="00855A82"/>
    <w:rsid w:val="0085607D"/>
    <w:rsid w:val="00856C5C"/>
    <w:rsid w:val="00856CFD"/>
    <w:rsid w:val="00857CFE"/>
    <w:rsid w:val="00860B3C"/>
    <w:rsid w:val="00860DA6"/>
    <w:rsid w:val="00860F48"/>
    <w:rsid w:val="00861067"/>
    <w:rsid w:val="008627CF"/>
    <w:rsid w:val="008630D2"/>
    <w:rsid w:val="00864537"/>
    <w:rsid w:val="008661C7"/>
    <w:rsid w:val="00866268"/>
    <w:rsid w:val="00866B89"/>
    <w:rsid w:val="0087043B"/>
    <w:rsid w:val="00870B0F"/>
    <w:rsid w:val="00870F59"/>
    <w:rsid w:val="008719DA"/>
    <w:rsid w:val="00873939"/>
    <w:rsid w:val="0087458C"/>
    <w:rsid w:val="008752F6"/>
    <w:rsid w:val="00875E1D"/>
    <w:rsid w:val="008762F5"/>
    <w:rsid w:val="008773F1"/>
    <w:rsid w:val="00880295"/>
    <w:rsid w:val="00880629"/>
    <w:rsid w:val="00880912"/>
    <w:rsid w:val="00880C7E"/>
    <w:rsid w:val="0088118F"/>
    <w:rsid w:val="00882612"/>
    <w:rsid w:val="00883459"/>
    <w:rsid w:val="0088357F"/>
    <w:rsid w:val="00884C4C"/>
    <w:rsid w:val="00884E2F"/>
    <w:rsid w:val="008858BB"/>
    <w:rsid w:val="00886A50"/>
    <w:rsid w:val="00887140"/>
    <w:rsid w:val="00887D01"/>
    <w:rsid w:val="00890207"/>
    <w:rsid w:val="008907D9"/>
    <w:rsid w:val="00890D24"/>
    <w:rsid w:val="00891060"/>
    <w:rsid w:val="00891549"/>
    <w:rsid w:val="00892336"/>
    <w:rsid w:val="0089246D"/>
    <w:rsid w:val="008924F9"/>
    <w:rsid w:val="00893084"/>
    <w:rsid w:val="00893865"/>
    <w:rsid w:val="00894ACD"/>
    <w:rsid w:val="00896183"/>
    <w:rsid w:val="00896903"/>
    <w:rsid w:val="0089762C"/>
    <w:rsid w:val="00897969"/>
    <w:rsid w:val="00897EA5"/>
    <w:rsid w:val="008A1761"/>
    <w:rsid w:val="008A260D"/>
    <w:rsid w:val="008A2C2E"/>
    <w:rsid w:val="008A2C4B"/>
    <w:rsid w:val="008A2C72"/>
    <w:rsid w:val="008A35C9"/>
    <w:rsid w:val="008A40F1"/>
    <w:rsid w:val="008A4FE9"/>
    <w:rsid w:val="008A5060"/>
    <w:rsid w:val="008A58D1"/>
    <w:rsid w:val="008A69B2"/>
    <w:rsid w:val="008A7251"/>
    <w:rsid w:val="008A79DC"/>
    <w:rsid w:val="008B2E30"/>
    <w:rsid w:val="008B397C"/>
    <w:rsid w:val="008B3AEF"/>
    <w:rsid w:val="008B3DC2"/>
    <w:rsid w:val="008B421A"/>
    <w:rsid w:val="008B435F"/>
    <w:rsid w:val="008B4743"/>
    <w:rsid w:val="008B4843"/>
    <w:rsid w:val="008B4A2B"/>
    <w:rsid w:val="008B5E30"/>
    <w:rsid w:val="008B5EDE"/>
    <w:rsid w:val="008B652B"/>
    <w:rsid w:val="008B7607"/>
    <w:rsid w:val="008B797A"/>
    <w:rsid w:val="008B7E27"/>
    <w:rsid w:val="008C1221"/>
    <w:rsid w:val="008C139E"/>
    <w:rsid w:val="008C2309"/>
    <w:rsid w:val="008C23FC"/>
    <w:rsid w:val="008C2B98"/>
    <w:rsid w:val="008C3110"/>
    <w:rsid w:val="008C39A3"/>
    <w:rsid w:val="008C4CE9"/>
    <w:rsid w:val="008C4F00"/>
    <w:rsid w:val="008C6560"/>
    <w:rsid w:val="008C66E6"/>
    <w:rsid w:val="008C6722"/>
    <w:rsid w:val="008C686A"/>
    <w:rsid w:val="008C6E47"/>
    <w:rsid w:val="008C713B"/>
    <w:rsid w:val="008C7CB0"/>
    <w:rsid w:val="008D00E3"/>
    <w:rsid w:val="008D0632"/>
    <w:rsid w:val="008D0A8C"/>
    <w:rsid w:val="008D0CCC"/>
    <w:rsid w:val="008D1691"/>
    <w:rsid w:val="008D1CA0"/>
    <w:rsid w:val="008D2E51"/>
    <w:rsid w:val="008D3464"/>
    <w:rsid w:val="008D5F78"/>
    <w:rsid w:val="008D6350"/>
    <w:rsid w:val="008D6C15"/>
    <w:rsid w:val="008D6D07"/>
    <w:rsid w:val="008E017B"/>
    <w:rsid w:val="008E0297"/>
    <w:rsid w:val="008E1D7E"/>
    <w:rsid w:val="008E1E58"/>
    <w:rsid w:val="008E405E"/>
    <w:rsid w:val="008E63E2"/>
    <w:rsid w:val="008E749F"/>
    <w:rsid w:val="008E77AF"/>
    <w:rsid w:val="008E7BDB"/>
    <w:rsid w:val="008F0946"/>
    <w:rsid w:val="008F0D58"/>
    <w:rsid w:val="008F184A"/>
    <w:rsid w:val="008F1B86"/>
    <w:rsid w:val="008F1C31"/>
    <w:rsid w:val="008F3EF8"/>
    <w:rsid w:val="008F4533"/>
    <w:rsid w:val="008F467D"/>
    <w:rsid w:val="008F61A9"/>
    <w:rsid w:val="009025EB"/>
    <w:rsid w:val="009027B7"/>
    <w:rsid w:val="00903727"/>
    <w:rsid w:val="00903AEA"/>
    <w:rsid w:val="00903C60"/>
    <w:rsid w:val="009040AB"/>
    <w:rsid w:val="009043BE"/>
    <w:rsid w:val="00904717"/>
    <w:rsid w:val="0090482D"/>
    <w:rsid w:val="00905D43"/>
    <w:rsid w:val="00905EA0"/>
    <w:rsid w:val="00905F24"/>
    <w:rsid w:val="00906431"/>
    <w:rsid w:val="00906B9C"/>
    <w:rsid w:val="00906B9F"/>
    <w:rsid w:val="0090766F"/>
    <w:rsid w:val="009107BB"/>
    <w:rsid w:val="009111A1"/>
    <w:rsid w:val="009121A6"/>
    <w:rsid w:val="0091271F"/>
    <w:rsid w:val="009127AD"/>
    <w:rsid w:val="009127D5"/>
    <w:rsid w:val="00914487"/>
    <w:rsid w:val="00914BC7"/>
    <w:rsid w:val="00914C6D"/>
    <w:rsid w:val="00914CA1"/>
    <w:rsid w:val="00915177"/>
    <w:rsid w:val="0091519C"/>
    <w:rsid w:val="0091563B"/>
    <w:rsid w:val="00915F5E"/>
    <w:rsid w:val="009162F4"/>
    <w:rsid w:val="0091636C"/>
    <w:rsid w:val="00917A9E"/>
    <w:rsid w:val="00920A2B"/>
    <w:rsid w:val="00921598"/>
    <w:rsid w:val="00921672"/>
    <w:rsid w:val="00922CA0"/>
    <w:rsid w:val="00922F81"/>
    <w:rsid w:val="0092456E"/>
    <w:rsid w:val="0092468E"/>
    <w:rsid w:val="00925366"/>
    <w:rsid w:val="00925A0F"/>
    <w:rsid w:val="00927592"/>
    <w:rsid w:val="00927DCF"/>
    <w:rsid w:val="00930066"/>
    <w:rsid w:val="009330A0"/>
    <w:rsid w:val="0093328D"/>
    <w:rsid w:val="00933CC0"/>
    <w:rsid w:val="00933F19"/>
    <w:rsid w:val="00934A76"/>
    <w:rsid w:val="00934C6F"/>
    <w:rsid w:val="00935B87"/>
    <w:rsid w:val="00935FC9"/>
    <w:rsid w:val="00936CA2"/>
    <w:rsid w:val="0093773A"/>
    <w:rsid w:val="00940357"/>
    <w:rsid w:val="00940380"/>
    <w:rsid w:val="00941A80"/>
    <w:rsid w:val="00941D8B"/>
    <w:rsid w:val="00942A44"/>
    <w:rsid w:val="009433A5"/>
    <w:rsid w:val="00945653"/>
    <w:rsid w:val="00945B94"/>
    <w:rsid w:val="009471E7"/>
    <w:rsid w:val="00947803"/>
    <w:rsid w:val="00947A42"/>
    <w:rsid w:val="0095167B"/>
    <w:rsid w:val="00953243"/>
    <w:rsid w:val="00953337"/>
    <w:rsid w:val="00953AD2"/>
    <w:rsid w:val="009552B0"/>
    <w:rsid w:val="009562F4"/>
    <w:rsid w:val="00956622"/>
    <w:rsid w:val="00956AE7"/>
    <w:rsid w:val="0095707B"/>
    <w:rsid w:val="00960401"/>
    <w:rsid w:val="0096073B"/>
    <w:rsid w:val="00960AB8"/>
    <w:rsid w:val="0096106F"/>
    <w:rsid w:val="0096178B"/>
    <w:rsid w:val="00962DE9"/>
    <w:rsid w:val="00963320"/>
    <w:rsid w:val="00963E00"/>
    <w:rsid w:val="009640BE"/>
    <w:rsid w:val="00964714"/>
    <w:rsid w:val="00965443"/>
    <w:rsid w:val="009673D3"/>
    <w:rsid w:val="00967A68"/>
    <w:rsid w:val="00967E84"/>
    <w:rsid w:val="00970D33"/>
    <w:rsid w:val="00971E3D"/>
    <w:rsid w:val="009737A0"/>
    <w:rsid w:val="00973F46"/>
    <w:rsid w:val="00974673"/>
    <w:rsid w:val="0097517D"/>
    <w:rsid w:val="009751BA"/>
    <w:rsid w:val="00975255"/>
    <w:rsid w:val="009753BC"/>
    <w:rsid w:val="009755F3"/>
    <w:rsid w:val="009757FB"/>
    <w:rsid w:val="00976FB2"/>
    <w:rsid w:val="009826E0"/>
    <w:rsid w:val="00985320"/>
    <w:rsid w:val="009854A2"/>
    <w:rsid w:val="00985500"/>
    <w:rsid w:val="00985946"/>
    <w:rsid w:val="00986F3B"/>
    <w:rsid w:val="009900F3"/>
    <w:rsid w:val="0099019E"/>
    <w:rsid w:val="00991AF0"/>
    <w:rsid w:val="00992EF2"/>
    <w:rsid w:val="009934C7"/>
    <w:rsid w:val="00993522"/>
    <w:rsid w:val="00993D0B"/>
    <w:rsid w:val="00995B9E"/>
    <w:rsid w:val="0099621E"/>
    <w:rsid w:val="00997A0B"/>
    <w:rsid w:val="009A098E"/>
    <w:rsid w:val="009A18CC"/>
    <w:rsid w:val="009A1EF6"/>
    <w:rsid w:val="009A284C"/>
    <w:rsid w:val="009A299A"/>
    <w:rsid w:val="009A30B5"/>
    <w:rsid w:val="009A3609"/>
    <w:rsid w:val="009A3F83"/>
    <w:rsid w:val="009A61D1"/>
    <w:rsid w:val="009A6272"/>
    <w:rsid w:val="009A6A53"/>
    <w:rsid w:val="009A7799"/>
    <w:rsid w:val="009B02D0"/>
    <w:rsid w:val="009B2771"/>
    <w:rsid w:val="009B3334"/>
    <w:rsid w:val="009B3F77"/>
    <w:rsid w:val="009B6229"/>
    <w:rsid w:val="009B6CA8"/>
    <w:rsid w:val="009C0FEA"/>
    <w:rsid w:val="009C10D7"/>
    <w:rsid w:val="009C114E"/>
    <w:rsid w:val="009C1203"/>
    <w:rsid w:val="009C1F2F"/>
    <w:rsid w:val="009C20EC"/>
    <w:rsid w:val="009C2378"/>
    <w:rsid w:val="009C25F7"/>
    <w:rsid w:val="009C28F6"/>
    <w:rsid w:val="009C2A3D"/>
    <w:rsid w:val="009C4072"/>
    <w:rsid w:val="009C47E3"/>
    <w:rsid w:val="009C65D6"/>
    <w:rsid w:val="009C6C5B"/>
    <w:rsid w:val="009D09BD"/>
    <w:rsid w:val="009D0D26"/>
    <w:rsid w:val="009D187F"/>
    <w:rsid w:val="009D1F6D"/>
    <w:rsid w:val="009D25A2"/>
    <w:rsid w:val="009D3462"/>
    <w:rsid w:val="009D3790"/>
    <w:rsid w:val="009D4A97"/>
    <w:rsid w:val="009D4E89"/>
    <w:rsid w:val="009D5060"/>
    <w:rsid w:val="009D609B"/>
    <w:rsid w:val="009D70E5"/>
    <w:rsid w:val="009D7D3E"/>
    <w:rsid w:val="009E0C21"/>
    <w:rsid w:val="009E266A"/>
    <w:rsid w:val="009E3591"/>
    <w:rsid w:val="009E4254"/>
    <w:rsid w:val="009E48B5"/>
    <w:rsid w:val="009E4EC6"/>
    <w:rsid w:val="009E6640"/>
    <w:rsid w:val="009E7A64"/>
    <w:rsid w:val="009F02BE"/>
    <w:rsid w:val="009F039A"/>
    <w:rsid w:val="009F1132"/>
    <w:rsid w:val="009F3C7F"/>
    <w:rsid w:val="009F4F26"/>
    <w:rsid w:val="009F52F0"/>
    <w:rsid w:val="009F55A0"/>
    <w:rsid w:val="009F5A42"/>
    <w:rsid w:val="009F5F6D"/>
    <w:rsid w:val="009F71BE"/>
    <w:rsid w:val="009F7595"/>
    <w:rsid w:val="00A0087F"/>
    <w:rsid w:val="00A0114E"/>
    <w:rsid w:val="00A02B74"/>
    <w:rsid w:val="00A0532B"/>
    <w:rsid w:val="00A06672"/>
    <w:rsid w:val="00A077B4"/>
    <w:rsid w:val="00A078D9"/>
    <w:rsid w:val="00A07CD1"/>
    <w:rsid w:val="00A07F60"/>
    <w:rsid w:val="00A11980"/>
    <w:rsid w:val="00A12218"/>
    <w:rsid w:val="00A126E7"/>
    <w:rsid w:val="00A12FF9"/>
    <w:rsid w:val="00A13844"/>
    <w:rsid w:val="00A14E72"/>
    <w:rsid w:val="00A15A6B"/>
    <w:rsid w:val="00A15AFA"/>
    <w:rsid w:val="00A16A6C"/>
    <w:rsid w:val="00A176DF"/>
    <w:rsid w:val="00A20C47"/>
    <w:rsid w:val="00A214D8"/>
    <w:rsid w:val="00A21D9A"/>
    <w:rsid w:val="00A22878"/>
    <w:rsid w:val="00A229D0"/>
    <w:rsid w:val="00A24CD7"/>
    <w:rsid w:val="00A259F8"/>
    <w:rsid w:val="00A26608"/>
    <w:rsid w:val="00A268CA"/>
    <w:rsid w:val="00A26CCA"/>
    <w:rsid w:val="00A27BD8"/>
    <w:rsid w:val="00A31001"/>
    <w:rsid w:val="00A31249"/>
    <w:rsid w:val="00A33315"/>
    <w:rsid w:val="00A33841"/>
    <w:rsid w:val="00A338B4"/>
    <w:rsid w:val="00A3466F"/>
    <w:rsid w:val="00A34809"/>
    <w:rsid w:val="00A3556F"/>
    <w:rsid w:val="00A357E7"/>
    <w:rsid w:val="00A35CBA"/>
    <w:rsid w:val="00A37662"/>
    <w:rsid w:val="00A4053E"/>
    <w:rsid w:val="00A419E1"/>
    <w:rsid w:val="00A43CFE"/>
    <w:rsid w:val="00A464E9"/>
    <w:rsid w:val="00A46B56"/>
    <w:rsid w:val="00A50A1A"/>
    <w:rsid w:val="00A51715"/>
    <w:rsid w:val="00A51BCC"/>
    <w:rsid w:val="00A52F5A"/>
    <w:rsid w:val="00A532B9"/>
    <w:rsid w:val="00A535B4"/>
    <w:rsid w:val="00A53677"/>
    <w:rsid w:val="00A53B3D"/>
    <w:rsid w:val="00A5467A"/>
    <w:rsid w:val="00A55D61"/>
    <w:rsid w:val="00A569FC"/>
    <w:rsid w:val="00A57DC8"/>
    <w:rsid w:val="00A603AA"/>
    <w:rsid w:val="00A60489"/>
    <w:rsid w:val="00A61456"/>
    <w:rsid w:val="00A61C3B"/>
    <w:rsid w:val="00A62368"/>
    <w:rsid w:val="00A623D2"/>
    <w:rsid w:val="00A62B4A"/>
    <w:rsid w:val="00A62D86"/>
    <w:rsid w:val="00A64882"/>
    <w:rsid w:val="00A64D07"/>
    <w:rsid w:val="00A654E1"/>
    <w:rsid w:val="00A65917"/>
    <w:rsid w:val="00A65935"/>
    <w:rsid w:val="00A6632B"/>
    <w:rsid w:val="00A668F9"/>
    <w:rsid w:val="00A66B44"/>
    <w:rsid w:val="00A704FF"/>
    <w:rsid w:val="00A7057E"/>
    <w:rsid w:val="00A707EC"/>
    <w:rsid w:val="00A70D30"/>
    <w:rsid w:val="00A70D49"/>
    <w:rsid w:val="00A71364"/>
    <w:rsid w:val="00A71A0D"/>
    <w:rsid w:val="00A71E19"/>
    <w:rsid w:val="00A72136"/>
    <w:rsid w:val="00A7376C"/>
    <w:rsid w:val="00A75CED"/>
    <w:rsid w:val="00A7654E"/>
    <w:rsid w:val="00A769BE"/>
    <w:rsid w:val="00A76F47"/>
    <w:rsid w:val="00A770FA"/>
    <w:rsid w:val="00A77131"/>
    <w:rsid w:val="00A77482"/>
    <w:rsid w:val="00A77C30"/>
    <w:rsid w:val="00A801F9"/>
    <w:rsid w:val="00A81BCC"/>
    <w:rsid w:val="00A8203C"/>
    <w:rsid w:val="00A82207"/>
    <w:rsid w:val="00A82899"/>
    <w:rsid w:val="00A82960"/>
    <w:rsid w:val="00A8331F"/>
    <w:rsid w:val="00A83342"/>
    <w:rsid w:val="00A853E7"/>
    <w:rsid w:val="00A86070"/>
    <w:rsid w:val="00A87D39"/>
    <w:rsid w:val="00A90DAD"/>
    <w:rsid w:val="00A91945"/>
    <w:rsid w:val="00A9210C"/>
    <w:rsid w:val="00A935B7"/>
    <w:rsid w:val="00A93FA6"/>
    <w:rsid w:val="00A94182"/>
    <w:rsid w:val="00A9468B"/>
    <w:rsid w:val="00A9518F"/>
    <w:rsid w:val="00A9554D"/>
    <w:rsid w:val="00A95E76"/>
    <w:rsid w:val="00A962A7"/>
    <w:rsid w:val="00A97F6A"/>
    <w:rsid w:val="00AA00EB"/>
    <w:rsid w:val="00AA07AF"/>
    <w:rsid w:val="00AA1106"/>
    <w:rsid w:val="00AA1505"/>
    <w:rsid w:val="00AA189B"/>
    <w:rsid w:val="00AA1F41"/>
    <w:rsid w:val="00AA2190"/>
    <w:rsid w:val="00AA6FBA"/>
    <w:rsid w:val="00AA7444"/>
    <w:rsid w:val="00AB12AA"/>
    <w:rsid w:val="00AB1752"/>
    <w:rsid w:val="00AB2455"/>
    <w:rsid w:val="00AB3033"/>
    <w:rsid w:val="00AB366D"/>
    <w:rsid w:val="00AB3C4F"/>
    <w:rsid w:val="00AB7032"/>
    <w:rsid w:val="00AB7BEE"/>
    <w:rsid w:val="00AB7F9E"/>
    <w:rsid w:val="00AC0019"/>
    <w:rsid w:val="00AC0FF9"/>
    <w:rsid w:val="00AC34AA"/>
    <w:rsid w:val="00AC4B76"/>
    <w:rsid w:val="00AC586E"/>
    <w:rsid w:val="00AC679D"/>
    <w:rsid w:val="00AC737D"/>
    <w:rsid w:val="00AD009F"/>
    <w:rsid w:val="00AD221C"/>
    <w:rsid w:val="00AD2EC5"/>
    <w:rsid w:val="00AD3135"/>
    <w:rsid w:val="00AD3FEA"/>
    <w:rsid w:val="00AD412B"/>
    <w:rsid w:val="00AD4452"/>
    <w:rsid w:val="00AD44C8"/>
    <w:rsid w:val="00AD5ECE"/>
    <w:rsid w:val="00AD67C6"/>
    <w:rsid w:val="00AD6865"/>
    <w:rsid w:val="00AD6D85"/>
    <w:rsid w:val="00AD7565"/>
    <w:rsid w:val="00AE03FA"/>
    <w:rsid w:val="00AE0FFD"/>
    <w:rsid w:val="00AE1921"/>
    <w:rsid w:val="00AE1BCD"/>
    <w:rsid w:val="00AE23AF"/>
    <w:rsid w:val="00AE2489"/>
    <w:rsid w:val="00AE2F64"/>
    <w:rsid w:val="00AE3358"/>
    <w:rsid w:val="00AE417A"/>
    <w:rsid w:val="00AE66C7"/>
    <w:rsid w:val="00AE69D6"/>
    <w:rsid w:val="00AE774F"/>
    <w:rsid w:val="00AF18C0"/>
    <w:rsid w:val="00AF2731"/>
    <w:rsid w:val="00AF3073"/>
    <w:rsid w:val="00AF32A7"/>
    <w:rsid w:val="00AF5B18"/>
    <w:rsid w:val="00AF6C76"/>
    <w:rsid w:val="00AF7053"/>
    <w:rsid w:val="00AF7099"/>
    <w:rsid w:val="00AF7DCF"/>
    <w:rsid w:val="00B0197B"/>
    <w:rsid w:val="00B01D3F"/>
    <w:rsid w:val="00B021A0"/>
    <w:rsid w:val="00B02789"/>
    <w:rsid w:val="00B027E2"/>
    <w:rsid w:val="00B051BA"/>
    <w:rsid w:val="00B0544D"/>
    <w:rsid w:val="00B060D5"/>
    <w:rsid w:val="00B065ED"/>
    <w:rsid w:val="00B06938"/>
    <w:rsid w:val="00B06B1C"/>
    <w:rsid w:val="00B06CD2"/>
    <w:rsid w:val="00B07954"/>
    <w:rsid w:val="00B07C4B"/>
    <w:rsid w:val="00B07F54"/>
    <w:rsid w:val="00B10575"/>
    <w:rsid w:val="00B11120"/>
    <w:rsid w:val="00B1246B"/>
    <w:rsid w:val="00B129EC"/>
    <w:rsid w:val="00B12C71"/>
    <w:rsid w:val="00B14CE5"/>
    <w:rsid w:val="00B1526D"/>
    <w:rsid w:val="00B1549A"/>
    <w:rsid w:val="00B16209"/>
    <w:rsid w:val="00B16F81"/>
    <w:rsid w:val="00B17A47"/>
    <w:rsid w:val="00B20293"/>
    <w:rsid w:val="00B21408"/>
    <w:rsid w:val="00B21554"/>
    <w:rsid w:val="00B21B11"/>
    <w:rsid w:val="00B21C8A"/>
    <w:rsid w:val="00B21F88"/>
    <w:rsid w:val="00B2221B"/>
    <w:rsid w:val="00B24EBA"/>
    <w:rsid w:val="00B26AD3"/>
    <w:rsid w:val="00B275F7"/>
    <w:rsid w:val="00B279B5"/>
    <w:rsid w:val="00B27D73"/>
    <w:rsid w:val="00B32A4D"/>
    <w:rsid w:val="00B33007"/>
    <w:rsid w:val="00B33F2A"/>
    <w:rsid w:val="00B33F31"/>
    <w:rsid w:val="00B34118"/>
    <w:rsid w:val="00B34933"/>
    <w:rsid w:val="00B349CA"/>
    <w:rsid w:val="00B34B02"/>
    <w:rsid w:val="00B35084"/>
    <w:rsid w:val="00B35CDF"/>
    <w:rsid w:val="00B37532"/>
    <w:rsid w:val="00B417F5"/>
    <w:rsid w:val="00B41AC3"/>
    <w:rsid w:val="00B425A0"/>
    <w:rsid w:val="00B4418F"/>
    <w:rsid w:val="00B457B6"/>
    <w:rsid w:val="00B474EF"/>
    <w:rsid w:val="00B4768D"/>
    <w:rsid w:val="00B476BB"/>
    <w:rsid w:val="00B50465"/>
    <w:rsid w:val="00B50EFE"/>
    <w:rsid w:val="00B520F0"/>
    <w:rsid w:val="00B52198"/>
    <w:rsid w:val="00B52F67"/>
    <w:rsid w:val="00B53E04"/>
    <w:rsid w:val="00B54340"/>
    <w:rsid w:val="00B543D8"/>
    <w:rsid w:val="00B547C6"/>
    <w:rsid w:val="00B54A39"/>
    <w:rsid w:val="00B54F29"/>
    <w:rsid w:val="00B5571C"/>
    <w:rsid w:val="00B5583C"/>
    <w:rsid w:val="00B56902"/>
    <w:rsid w:val="00B56F0B"/>
    <w:rsid w:val="00B579B2"/>
    <w:rsid w:val="00B57EDC"/>
    <w:rsid w:val="00B604C0"/>
    <w:rsid w:val="00B6117E"/>
    <w:rsid w:val="00B633A7"/>
    <w:rsid w:val="00B63A78"/>
    <w:rsid w:val="00B64CE8"/>
    <w:rsid w:val="00B6549A"/>
    <w:rsid w:val="00B657BC"/>
    <w:rsid w:val="00B66412"/>
    <w:rsid w:val="00B664D8"/>
    <w:rsid w:val="00B7242C"/>
    <w:rsid w:val="00B73273"/>
    <w:rsid w:val="00B733AE"/>
    <w:rsid w:val="00B73BE4"/>
    <w:rsid w:val="00B73E6B"/>
    <w:rsid w:val="00B74045"/>
    <w:rsid w:val="00B74326"/>
    <w:rsid w:val="00B74C2B"/>
    <w:rsid w:val="00B760E0"/>
    <w:rsid w:val="00B8063E"/>
    <w:rsid w:val="00B8084E"/>
    <w:rsid w:val="00B808A1"/>
    <w:rsid w:val="00B80B1C"/>
    <w:rsid w:val="00B814F2"/>
    <w:rsid w:val="00B82556"/>
    <w:rsid w:val="00B82F25"/>
    <w:rsid w:val="00B83DE2"/>
    <w:rsid w:val="00B84E64"/>
    <w:rsid w:val="00B86435"/>
    <w:rsid w:val="00B868A6"/>
    <w:rsid w:val="00B86F0F"/>
    <w:rsid w:val="00B872E6"/>
    <w:rsid w:val="00B87682"/>
    <w:rsid w:val="00B878F0"/>
    <w:rsid w:val="00B87F68"/>
    <w:rsid w:val="00B901F5"/>
    <w:rsid w:val="00B90FDB"/>
    <w:rsid w:val="00B91291"/>
    <w:rsid w:val="00B91B48"/>
    <w:rsid w:val="00B91D98"/>
    <w:rsid w:val="00B91DAA"/>
    <w:rsid w:val="00B923DF"/>
    <w:rsid w:val="00B92D13"/>
    <w:rsid w:val="00B92FFA"/>
    <w:rsid w:val="00B943BB"/>
    <w:rsid w:val="00B9489E"/>
    <w:rsid w:val="00B96647"/>
    <w:rsid w:val="00B96702"/>
    <w:rsid w:val="00BA3122"/>
    <w:rsid w:val="00BA3852"/>
    <w:rsid w:val="00BA40A4"/>
    <w:rsid w:val="00BA41BA"/>
    <w:rsid w:val="00BA4990"/>
    <w:rsid w:val="00BA4F18"/>
    <w:rsid w:val="00BA5983"/>
    <w:rsid w:val="00BA63CA"/>
    <w:rsid w:val="00BA6658"/>
    <w:rsid w:val="00BA6CCA"/>
    <w:rsid w:val="00BA713B"/>
    <w:rsid w:val="00BB0452"/>
    <w:rsid w:val="00BB0567"/>
    <w:rsid w:val="00BB0969"/>
    <w:rsid w:val="00BB097C"/>
    <w:rsid w:val="00BB0A7E"/>
    <w:rsid w:val="00BB0D07"/>
    <w:rsid w:val="00BB0F81"/>
    <w:rsid w:val="00BB4585"/>
    <w:rsid w:val="00BB5910"/>
    <w:rsid w:val="00BB6255"/>
    <w:rsid w:val="00BB7506"/>
    <w:rsid w:val="00BB7BB5"/>
    <w:rsid w:val="00BC0E7B"/>
    <w:rsid w:val="00BC2CA1"/>
    <w:rsid w:val="00BC66E1"/>
    <w:rsid w:val="00BC6D4C"/>
    <w:rsid w:val="00BC7E76"/>
    <w:rsid w:val="00BD03C5"/>
    <w:rsid w:val="00BD1430"/>
    <w:rsid w:val="00BD16C0"/>
    <w:rsid w:val="00BD229F"/>
    <w:rsid w:val="00BD29A5"/>
    <w:rsid w:val="00BD3334"/>
    <w:rsid w:val="00BD351D"/>
    <w:rsid w:val="00BD3DFB"/>
    <w:rsid w:val="00BD3E09"/>
    <w:rsid w:val="00BD41DA"/>
    <w:rsid w:val="00BD467B"/>
    <w:rsid w:val="00BD4A0C"/>
    <w:rsid w:val="00BD69CB"/>
    <w:rsid w:val="00BD6D78"/>
    <w:rsid w:val="00BD6F07"/>
    <w:rsid w:val="00BD7056"/>
    <w:rsid w:val="00BD749F"/>
    <w:rsid w:val="00BE0411"/>
    <w:rsid w:val="00BE0827"/>
    <w:rsid w:val="00BE0C44"/>
    <w:rsid w:val="00BE0DB8"/>
    <w:rsid w:val="00BE2357"/>
    <w:rsid w:val="00BE2992"/>
    <w:rsid w:val="00BE2BE8"/>
    <w:rsid w:val="00BE37EA"/>
    <w:rsid w:val="00BE3840"/>
    <w:rsid w:val="00BE429E"/>
    <w:rsid w:val="00BE44BD"/>
    <w:rsid w:val="00BE4E18"/>
    <w:rsid w:val="00BE52C9"/>
    <w:rsid w:val="00BE5A22"/>
    <w:rsid w:val="00BF0CA1"/>
    <w:rsid w:val="00BF11E7"/>
    <w:rsid w:val="00BF2891"/>
    <w:rsid w:val="00BF302F"/>
    <w:rsid w:val="00BF3D90"/>
    <w:rsid w:val="00BF45CA"/>
    <w:rsid w:val="00BF4BB6"/>
    <w:rsid w:val="00BF5126"/>
    <w:rsid w:val="00BF5419"/>
    <w:rsid w:val="00BF5B69"/>
    <w:rsid w:val="00BF6023"/>
    <w:rsid w:val="00BF7AAF"/>
    <w:rsid w:val="00C00E00"/>
    <w:rsid w:val="00C019CD"/>
    <w:rsid w:val="00C01AD1"/>
    <w:rsid w:val="00C02622"/>
    <w:rsid w:val="00C031D7"/>
    <w:rsid w:val="00C03A1E"/>
    <w:rsid w:val="00C042E8"/>
    <w:rsid w:val="00C04B9D"/>
    <w:rsid w:val="00C05467"/>
    <w:rsid w:val="00C054AE"/>
    <w:rsid w:val="00C0619F"/>
    <w:rsid w:val="00C06329"/>
    <w:rsid w:val="00C074AF"/>
    <w:rsid w:val="00C07BEE"/>
    <w:rsid w:val="00C10725"/>
    <w:rsid w:val="00C11394"/>
    <w:rsid w:val="00C114FD"/>
    <w:rsid w:val="00C118C2"/>
    <w:rsid w:val="00C11DA1"/>
    <w:rsid w:val="00C124B3"/>
    <w:rsid w:val="00C12C54"/>
    <w:rsid w:val="00C13674"/>
    <w:rsid w:val="00C13B68"/>
    <w:rsid w:val="00C1461A"/>
    <w:rsid w:val="00C1468E"/>
    <w:rsid w:val="00C149D6"/>
    <w:rsid w:val="00C14F50"/>
    <w:rsid w:val="00C162A7"/>
    <w:rsid w:val="00C16BD4"/>
    <w:rsid w:val="00C17134"/>
    <w:rsid w:val="00C17298"/>
    <w:rsid w:val="00C17608"/>
    <w:rsid w:val="00C20A9C"/>
    <w:rsid w:val="00C21691"/>
    <w:rsid w:val="00C21F13"/>
    <w:rsid w:val="00C22989"/>
    <w:rsid w:val="00C22CCD"/>
    <w:rsid w:val="00C2338F"/>
    <w:rsid w:val="00C2343C"/>
    <w:rsid w:val="00C25285"/>
    <w:rsid w:val="00C252F2"/>
    <w:rsid w:val="00C25FCC"/>
    <w:rsid w:val="00C26543"/>
    <w:rsid w:val="00C269BE"/>
    <w:rsid w:val="00C26ACF"/>
    <w:rsid w:val="00C27D3D"/>
    <w:rsid w:val="00C307F7"/>
    <w:rsid w:val="00C32B40"/>
    <w:rsid w:val="00C341FE"/>
    <w:rsid w:val="00C36509"/>
    <w:rsid w:val="00C36AEF"/>
    <w:rsid w:val="00C3771A"/>
    <w:rsid w:val="00C37B65"/>
    <w:rsid w:val="00C4022D"/>
    <w:rsid w:val="00C40CC0"/>
    <w:rsid w:val="00C40F98"/>
    <w:rsid w:val="00C413A5"/>
    <w:rsid w:val="00C425F1"/>
    <w:rsid w:val="00C43209"/>
    <w:rsid w:val="00C432AD"/>
    <w:rsid w:val="00C441DF"/>
    <w:rsid w:val="00C442C6"/>
    <w:rsid w:val="00C449E6"/>
    <w:rsid w:val="00C44BF4"/>
    <w:rsid w:val="00C44FBB"/>
    <w:rsid w:val="00C453F0"/>
    <w:rsid w:val="00C45B85"/>
    <w:rsid w:val="00C46BAF"/>
    <w:rsid w:val="00C4783F"/>
    <w:rsid w:val="00C47FA1"/>
    <w:rsid w:val="00C50842"/>
    <w:rsid w:val="00C523C8"/>
    <w:rsid w:val="00C52985"/>
    <w:rsid w:val="00C53832"/>
    <w:rsid w:val="00C54023"/>
    <w:rsid w:val="00C540F1"/>
    <w:rsid w:val="00C55B59"/>
    <w:rsid w:val="00C56883"/>
    <w:rsid w:val="00C571B9"/>
    <w:rsid w:val="00C57DDF"/>
    <w:rsid w:val="00C60ACC"/>
    <w:rsid w:val="00C615A1"/>
    <w:rsid w:val="00C615B6"/>
    <w:rsid w:val="00C64452"/>
    <w:rsid w:val="00C646B9"/>
    <w:rsid w:val="00C65CAA"/>
    <w:rsid w:val="00C66AFF"/>
    <w:rsid w:val="00C6701E"/>
    <w:rsid w:val="00C6713A"/>
    <w:rsid w:val="00C67248"/>
    <w:rsid w:val="00C67270"/>
    <w:rsid w:val="00C67C29"/>
    <w:rsid w:val="00C70899"/>
    <w:rsid w:val="00C71149"/>
    <w:rsid w:val="00C718C2"/>
    <w:rsid w:val="00C72F5D"/>
    <w:rsid w:val="00C7305B"/>
    <w:rsid w:val="00C73127"/>
    <w:rsid w:val="00C73DE8"/>
    <w:rsid w:val="00C756E6"/>
    <w:rsid w:val="00C76140"/>
    <w:rsid w:val="00C76B63"/>
    <w:rsid w:val="00C7795E"/>
    <w:rsid w:val="00C77F3B"/>
    <w:rsid w:val="00C80DB3"/>
    <w:rsid w:val="00C81106"/>
    <w:rsid w:val="00C81ED6"/>
    <w:rsid w:val="00C82675"/>
    <w:rsid w:val="00C8309C"/>
    <w:rsid w:val="00C852B4"/>
    <w:rsid w:val="00C858D2"/>
    <w:rsid w:val="00C8638B"/>
    <w:rsid w:val="00C863C3"/>
    <w:rsid w:val="00C86FE8"/>
    <w:rsid w:val="00C87356"/>
    <w:rsid w:val="00C874FA"/>
    <w:rsid w:val="00C8756A"/>
    <w:rsid w:val="00C87C36"/>
    <w:rsid w:val="00C904F6"/>
    <w:rsid w:val="00C90C76"/>
    <w:rsid w:val="00C92DEB"/>
    <w:rsid w:val="00C94B67"/>
    <w:rsid w:val="00C94E28"/>
    <w:rsid w:val="00C95F24"/>
    <w:rsid w:val="00C9699F"/>
    <w:rsid w:val="00C975DD"/>
    <w:rsid w:val="00CA0114"/>
    <w:rsid w:val="00CA1B74"/>
    <w:rsid w:val="00CA1E94"/>
    <w:rsid w:val="00CA230B"/>
    <w:rsid w:val="00CA4808"/>
    <w:rsid w:val="00CA4968"/>
    <w:rsid w:val="00CA4CF4"/>
    <w:rsid w:val="00CA6BA4"/>
    <w:rsid w:val="00CB172E"/>
    <w:rsid w:val="00CB1963"/>
    <w:rsid w:val="00CB24B1"/>
    <w:rsid w:val="00CB27E9"/>
    <w:rsid w:val="00CB2FAB"/>
    <w:rsid w:val="00CB36F1"/>
    <w:rsid w:val="00CB3F5F"/>
    <w:rsid w:val="00CB4598"/>
    <w:rsid w:val="00CB52C2"/>
    <w:rsid w:val="00CB5D98"/>
    <w:rsid w:val="00CB70BC"/>
    <w:rsid w:val="00CB7ADA"/>
    <w:rsid w:val="00CC02DC"/>
    <w:rsid w:val="00CC05DC"/>
    <w:rsid w:val="00CC0AD2"/>
    <w:rsid w:val="00CC0ADC"/>
    <w:rsid w:val="00CC0BF4"/>
    <w:rsid w:val="00CC1602"/>
    <w:rsid w:val="00CC2FCE"/>
    <w:rsid w:val="00CC3783"/>
    <w:rsid w:val="00CC42C7"/>
    <w:rsid w:val="00CC4751"/>
    <w:rsid w:val="00CC4E36"/>
    <w:rsid w:val="00CC540B"/>
    <w:rsid w:val="00CC559B"/>
    <w:rsid w:val="00CC608A"/>
    <w:rsid w:val="00CC6886"/>
    <w:rsid w:val="00CC70EE"/>
    <w:rsid w:val="00CC717A"/>
    <w:rsid w:val="00CC7412"/>
    <w:rsid w:val="00CC7AAE"/>
    <w:rsid w:val="00CD0414"/>
    <w:rsid w:val="00CD1325"/>
    <w:rsid w:val="00CD1DE0"/>
    <w:rsid w:val="00CD2D2E"/>
    <w:rsid w:val="00CD74B3"/>
    <w:rsid w:val="00CE0D14"/>
    <w:rsid w:val="00CE271A"/>
    <w:rsid w:val="00CE5D89"/>
    <w:rsid w:val="00CE619A"/>
    <w:rsid w:val="00CE6442"/>
    <w:rsid w:val="00CE64CA"/>
    <w:rsid w:val="00CE66AB"/>
    <w:rsid w:val="00CE67A7"/>
    <w:rsid w:val="00CE77A1"/>
    <w:rsid w:val="00CE7AD3"/>
    <w:rsid w:val="00CF00F3"/>
    <w:rsid w:val="00CF0B69"/>
    <w:rsid w:val="00CF0D18"/>
    <w:rsid w:val="00CF23D1"/>
    <w:rsid w:val="00CF3492"/>
    <w:rsid w:val="00CF5C7D"/>
    <w:rsid w:val="00CF69C8"/>
    <w:rsid w:val="00CF788B"/>
    <w:rsid w:val="00D01A42"/>
    <w:rsid w:val="00D026D1"/>
    <w:rsid w:val="00D030F0"/>
    <w:rsid w:val="00D0313B"/>
    <w:rsid w:val="00D03DAB"/>
    <w:rsid w:val="00D05C1D"/>
    <w:rsid w:val="00D068FF"/>
    <w:rsid w:val="00D06C33"/>
    <w:rsid w:val="00D070D4"/>
    <w:rsid w:val="00D077DF"/>
    <w:rsid w:val="00D079F5"/>
    <w:rsid w:val="00D1041D"/>
    <w:rsid w:val="00D10A22"/>
    <w:rsid w:val="00D11502"/>
    <w:rsid w:val="00D13490"/>
    <w:rsid w:val="00D14275"/>
    <w:rsid w:val="00D14883"/>
    <w:rsid w:val="00D159E7"/>
    <w:rsid w:val="00D15DB8"/>
    <w:rsid w:val="00D1606A"/>
    <w:rsid w:val="00D16C3A"/>
    <w:rsid w:val="00D172CD"/>
    <w:rsid w:val="00D174BE"/>
    <w:rsid w:val="00D17EB9"/>
    <w:rsid w:val="00D20CAE"/>
    <w:rsid w:val="00D21C99"/>
    <w:rsid w:val="00D220E1"/>
    <w:rsid w:val="00D22234"/>
    <w:rsid w:val="00D238A1"/>
    <w:rsid w:val="00D23F17"/>
    <w:rsid w:val="00D26722"/>
    <w:rsid w:val="00D2675F"/>
    <w:rsid w:val="00D26D6D"/>
    <w:rsid w:val="00D3021B"/>
    <w:rsid w:val="00D30475"/>
    <w:rsid w:val="00D306E3"/>
    <w:rsid w:val="00D30B1E"/>
    <w:rsid w:val="00D3188B"/>
    <w:rsid w:val="00D31DF1"/>
    <w:rsid w:val="00D3322A"/>
    <w:rsid w:val="00D337F8"/>
    <w:rsid w:val="00D33C79"/>
    <w:rsid w:val="00D34000"/>
    <w:rsid w:val="00D340CF"/>
    <w:rsid w:val="00D34698"/>
    <w:rsid w:val="00D35294"/>
    <w:rsid w:val="00D36CBD"/>
    <w:rsid w:val="00D413A3"/>
    <w:rsid w:val="00D427E7"/>
    <w:rsid w:val="00D439EC"/>
    <w:rsid w:val="00D44408"/>
    <w:rsid w:val="00D4512E"/>
    <w:rsid w:val="00D45881"/>
    <w:rsid w:val="00D46008"/>
    <w:rsid w:val="00D463E4"/>
    <w:rsid w:val="00D46C47"/>
    <w:rsid w:val="00D50F65"/>
    <w:rsid w:val="00D51832"/>
    <w:rsid w:val="00D51F8A"/>
    <w:rsid w:val="00D521CF"/>
    <w:rsid w:val="00D533CE"/>
    <w:rsid w:val="00D5373B"/>
    <w:rsid w:val="00D5426A"/>
    <w:rsid w:val="00D558F5"/>
    <w:rsid w:val="00D55C91"/>
    <w:rsid w:val="00D560DE"/>
    <w:rsid w:val="00D56368"/>
    <w:rsid w:val="00D56A80"/>
    <w:rsid w:val="00D57528"/>
    <w:rsid w:val="00D6007B"/>
    <w:rsid w:val="00D608CC"/>
    <w:rsid w:val="00D62294"/>
    <w:rsid w:val="00D628E1"/>
    <w:rsid w:val="00D62946"/>
    <w:rsid w:val="00D62BF4"/>
    <w:rsid w:val="00D6735E"/>
    <w:rsid w:val="00D677C0"/>
    <w:rsid w:val="00D679B8"/>
    <w:rsid w:val="00D70F2F"/>
    <w:rsid w:val="00D715A6"/>
    <w:rsid w:val="00D7186A"/>
    <w:rsid w:val="00D729C5"/>
    <w:rsid w:val="00D730F3"/>
    <w:rsid w:val="00D732DB"/>
    <w:rsid w:val="00D73A20"/>
    <w:rsid w:val="00D73CDB"/>
    <w:rsid w:val="00D743D3"/>
    <w:rsid w:val="00D752C2"/>
    <w:rsid w:val="00D75806"/>
    <w:rsid w:val="00D75D04"/>
    <w:rsid w:val="00D7618B"/>
    <w:rsid w:val="00D76CFE"/>
    <w:rsid w:val="00D76F60"/>
    <w:rsid w:val="00D76FA7"/>
    <w:rsid w:val="00D7745D"/>
    <w:rsid w:val="00D77608"/>
    <w:rsid w:val="00D82068"/>
    <w:rsid w:val="00D82BEA"/>
    <w:rsid w:val="00D84199"/>
    <w:rsid w:val="00D84433"/>
    <w:rsid w:val="00D85C5D"/>
    <w:rsid w:val="00D85DD6"/>
    <w:rsid w:val="00D86D2E"/>
    <w:rsid w:val="00D86E08"/>
    <w:rsid w:val="00D902A9"/>
    <w:rsid w:val="00D90890"/>
    <w:rsid w:val="00D90D37"/>
    <w:rsid w:val="00D91049"/>
    <w:rsid w:val="00D9144A"/>
    <w:rsid w:val="00D9145A"/>
    <w:rsid w:val="00D9253C"/>
    <w:rsid w:val="00D9270F"/>
    <w:rsid w:val="00D93177"/>
    <w:rsid w:val="00D937CA"/>
    <w:rsid w:val="00D948BD"/>
    <w:rsid w:val="00D950A7"/>
    <w:rsid w:val="00D95716"/>
    <w:rsid w:val="00D95DE9"/>
    <w:rsid w:val="00DA040C"/>
    <w:rsid w:val="00DA0B92"/>
    <w:rsid w:val="00DA1DD5"/>
    <w:rsid w:val="00DA3149"/>
    <w:rsid w:val="00DA3D67"/>
    <w:rsid w:val="00DA5D1F"/>
    <w:rsid w:val="00DA6087"/>
    <w:rsid w:val="00DA6A44"/>
    <w:rsid w:val="00DA7400"/>
    <w:rsid w:val="00DB02E3"/>
    <w:rsid w:val="00DB0C61"/>
    <w:rsid w:val="00DB16B3"/>
    <w:rsid w:val="00DB1CB4"/>
    <w:rsid w:val="00DB22DD"/>
    <w:rsid w:val="00DB272E"/>
    <w:rsid w:val="00DB27FE"/>
    <w:rsid w:val="00DB33CA"/>
    <w:rsid w:val="00DB3482"/>
    <w:rsid w:val="00DB6C7C"/>
    <w:rsid w:val="00DC04EC"/>
    <w:rsid w:val="00DC0A7E"/>
    <w:rsid w:val="00DC16B2"/>
    <w:rsid w:val="00DC34CF"/>
    <w:rsid w:val="00DC4048"/>
    <w:rsid w:val="00DC4252"/>
    <w:rsid w:val="00DC42AB"/>
    <w:rsid w:val="00DC59B1"/>
    <w:rsid w:val="00DC607F"/>
    <w:rsid w:val="00DC6124"/>
    <w:rsid w:val="00DC66EE"/>
    <w:rsid w:val="00DC7023"/>
    <w:rsid w:val="00DC7601"/>
    <w:rsid w:val="00DD2E7F"/>
    <w:rsid w:val="00DD33DF"/>
    <w:rsid w:val="00DD3DAD"/>
    <w:rsid w:val="00DD4365"/>
    <w:rsid w:val="00DD4C4A"/>
    <w:rsid w:val="00DD4CB6"/>
    <w:rsid w:val="00DD6588"/>
    <w:rsid w:val="00DD6AB3"/>
    <w:rsid w:val="00DD7231"/>
    <w:rsid w:val="00DE10B5"/>
    <w:rsid w:val="00DE15F4"/>
    <w:rsid w:val="00DE1825"/>
    <w:rsid w:val="00DE275F"/>
    <w:rsid w:val="00DE3E85"/>
    <w:rsid w:val="00DE3ED1"/>
    <w:rsid w:val="00DE4303"/>
    <w:rsid w:val="00DE433B"/>
    <w:rsid w:val="00DE44B0"/>
    <w:rsid w:val="00DE45B3"/>
    <w:rsid w:val="00DE657C"/>
    <w:rsid w:val="00DE699D"/>
    <w:rsid w:val="00DE7729"/>
    <w:rsid w:val="00DE7B2D"/>
    <w:rsid w:val="00DE7E0C"/>
    <w:rsid w:val="00DF0293"/>
    <w:rsid w:val="00DF040B"/>
    <w:rsid w:val="00DF045C"/>
    <w:rsid w:val="00DF0E65"/>
    <w:rsid w:val="00DF12D4"/>
    <w:rsid w:val="00DF16EB"/>
    <w:rsid w:val="00DF1BC7"/>
    <w:rsid w:val="00DF28E5"/>
    <w:rsid w:val="00DF352F"/>
    <w:rsid w:val="00DF40F4"/>
    <w:rsid w:val="00DF5205"/>
    <w:rsid w:val="00DF5CE2"/>
    <w:rsid w:val="00DF6095"/>
    <w:rsid w:val="00DF6813"/>
    <w:rsid w:val="00DF6D9F"/>
    <w:rsid w:val="00E01B42"/>
    <w:rsid w:val="00E01B86"/>
    <w:rsid w:val="00E0232B"/>
    <w:rsid w:val="00E02585"/>
    <w:rsid w:val="00E03EB2"/>
    <w:rsid w:val="00E05775"/>
    <w:rsid w:val="00E05A55"/>
    <w:rsid w:val="00E10AA2"/>
    <w:rsid w:val="00E11525"/>
    <w:rsid w:val="00E11EAE"/>
    <w:rsid w:val="00E11EAF"/>
    <w:rsid w:val="00E12D1E"/>
    <w:rsid w:val="00E1337C"/>
    <w:rsid w:val="00E14205"/>
    <w:rsid w:val="00E14C9D"/>
    <w:rsid w:val="00E14FF3"/>
    <w:rsid w:val="00E1516B"/>
    <w:rsid w:val="00E157F5"/>
    <w:rsid w:val="00E15CFA"/>
    <w:rsid w:val="00E15FF6"/>
    <w:rsid w:val="00E16142"/>
    <w:rsid w:val="00E173A6"/>
    <w:rsid w:val="00E17B51"/>
    <w:rsid w:val="00E2001D"/>
    <w:rsid w:val="00E21592"/>
    <w:rsid w:val="00E21C7B"/>
    <w:rsid w:val="00E223FB"/>
    <w:rsid w:val="00E22E0F"/>
    <w:rsid w:val="00E23B42"/>
    <w:rsid w:val="00E23D10"/>
    <w:rsid w:val="00E25CA4"/>
    <w:rsid w:val="00E26168"/>
    <w:rsid w:val="00E261EE"/>
    <w:rsid w:val="00E2691A"/>
    <w:rsid w:val="00E26D18"/>
    <w:rsid w:val="00E271B2"/>
    <w:rsid w:val="00E27D9F"/>
    <w:rsid w:val="00E306BB"/>
    <w:rsid w:val="00E3104C"/>
    <w:rsid w:val="00E32336"/>
    <w:rsid w:val="00E32A0B"/>
    <w:rsid w:val="00E32A46"/>
    <w:rsid w:val="00E33CC8"/>
    <w:rsid w:val="00E33D11"/>
    <w:rsid w:val="00E35444"/>
    <w:rsid w:val="00E35D74"/>
    <w:rsid w:val="00E363C7"/>
    <w:rsid w:val="00E3677A"/>
    <w:rsid w:val="00E367F0"/>
    <w:rsid w:val="00E37D1E"/>
    <w:rsid w:val="00E40678"/>
    <w:rsid w:val="00E42559"/>
    <w:rsid w:val="00E435EC"/>
    <w:rsid w:val="00E44045"/>
    <w:rsid w:val="00E44B4D"/>
    <w:rsid w:val="00E453BD"/>
    <w:rsid w:val="00E45762"/>
    <w:rsid w:val="00E457A3"/>
    <w:rsid w:val="00E45962"/>
    <w:rsid w:val="00E47518"/>
    <w:rsid w:val="00E50846"/>
    <w:rsid w:val="00E51B94"/>
    <w:rsid w:val="00E5205E"/>
    <w:rsid w:val="00E52A29"/>
    <w:rsid w:val="00E531E3"/>
    <w:rsid w:val="00E53C53"/>
    <w:rsid w:val="00E548D0"/>
    <w:rsid w:val="00E54C55"/>
    <w:rsid w:val="00E55B9C"/>
    <w:rsid w:val="00E562FC"/>
    <w:rsid w:val="00E56446"/>
    <w:rsid w:val="00E57C91"/>
    <w:rsid w:val="00E61EE7"/>
    <w:rsid w:val="00E62A03"/>
    <w:rsid w:val="00E63AA6"/>
    <w:rsid w:val="00E643EF"/>
    <w:rsid w:val="00E6526E"/>
    <w:rsid w:val="00E6565B"/>
    <w:rsid w:val="00E6579E"/>
    <w:rsid w:val="00E66EC1"/>
    <w:rsid w:val="00E677C7"/>
    <w:rsid w:val="00E7011F"/>
    <w:rsid w:val="00E70287"/>
    <w:rsid w:val="00E70723"/>
    <w:rsid w:val="00E718E0"/>
    <w:rsid w:val="00E72E61"/>
    <w:rsid w:val="00E7307C"/>
    <w:rsid w:val="00E732B2"/>
    <w:rsid w:val="00E73DE9"/>
    <w:rsid w:val="00E74684"/>
    <w:rsid w:val="00E74FDC"/>
    <w:rsid w:val="00E7592D"/>
    <w:rsid w:val="00E75CDB"/>
    <w:rsid w:val="00E76601"/>
    <w:rsid w:val="00E768B4"/>
    <w:rsid w:val="00E76C81"/>
    <w:rsid w:val="00E7754E"/>
    <w:rsid w:val="00E775E7"/>
    <w:rsid w:val="00E7770B"/>
    <w:rsid w:val="00E77C0A"/>
    <w:rsid w:val="00E805E8"/>
    <w:rsid w:val="00E80722"/>
    <w:rsid w:val="00E808B7"/>
    <w:rsid w:val="00E821CD"/>
    <w:rsid w:val="00E82A56"/>
    <w:rsid w:val="00E837E1"/>
    <w:rsid w:val="00E83A67"/>
    <w:rsid w:val="00E851C2"/>
    <w:rsid w:val="00E86563"/>
    <w:rsid w:val="00E86F47"/>
    <w:rsid w:val="00E905C7"/>
    <w:rsid w:val="00E911C1"/>
    <w:rsid w:val="00E914D2"/>
    <w:rsid w:val="00E91541"/>
    <w:rsid w:val="00E924DA"/>
    <w:rsid w:val="00E940EE"/>
    <w:rsid w:val="00E94D36"/>
    <w:rsid w:val="00E95198"/>
    <w:rsid w:val="00E964CA"/>
    <w:rsid w:val="00E96979"/>
    <w:rsid w:val="00E972A3"/>
    <w:rsid w:val="00E97AC6"/>
    <w:rsid w:val="00EA07CB"/>
    <w:rsid w:val="00EA126B"/>
    <w:rsid w:val="00EA1C21"/>
    <w:rsid w:val="00EA3946"/>
    <w:rsid w:val="00EA3DFD"/>
    <w:rsid w:val="00EA41A1"/>
    <w:rsid w:val="00EA5D32"/>
    <w:rsid w:val="00EB00A9"/>
    <w:rsid w:val="00EB0EA8"/>
    <w:rsid w:val="00EB14BC"/>
    <w:rsid w:val="00EB1A83"/>
    <w:rsid w:val="00EB25DA"/>
    <w:rsid w:val="00EB2CCE"/>
    <w:rsid w:val="00EB4166"/>
    <w:rsid w:val="00EB432F"/>
    <w:rsid w:val="00EB493A"/>
    <w:rsid w:val="00EB58C6"/>
    <w:rsid w:val="00EB6225"/>
    <w:rsid w:val="00EB69FF"/>
    <w:rsid w:val="00EB6BA7"/>
    <w:rsid w:val="00EB71EC"/>
    <w:rsid w:val="00EC0267"/>
    <w:rsid w:val="00EC2237"/>
    <w:rsid w:val="00EC2631"/>
    <w:rsid w:val="00EC2A46"/>
    <w:rsid w:val="00EC31E3"/>
    <w:rsid w:val="00EC3783"/>
    <w:rsid w:val="00EC53E3"/>
    <w:rsid w:val="00EC54AE"/>
    <w:rsid w:val="00EC5837"/>
    <w:rsid w:val="00EC6880"/>
    <w:rsid w:val="00ED061C"/>
    <w:rsid w:val="00ED080B"/>
    <w:rsid w:val="00ED1027"/>
    <w:rsid w:val="00ED2B59"/>
    <w:rsid w:val="00ED2CC3"/>
    <w:rsid w:val="00ED304D"/>
    <w:rsid w:val="00ED33E6"/>
    <w:rsid w:val="00ED33ED"/>
    <w:rsid w:val="00ED54C0"/>
    <w:rsid w:val="00ED61A7"/>
    <w:rsid w:val="00ED6240"/>
    <w:rsid w:val="00ED698D"/>
    <w:rsid w:val="00ED7604"/>
    <w:rsid w:val="00ED78E8"/>
    <w:rsid w:val="00EE090E"/>
    <w:rsid w:val="00EE1856"/>
    <w:rsid w:val="00EE185B"/>
    <w:rsid w:val="00EE2B21"/>
    <w:rsid w:val="00EE2F00"/>
    <w:rsid w:val="00EE3D79"/>
    <w:rsid w:val="00EE462D"/>
    <w:rsid w:val="00EE470C"/>
    <w:rsid w:val="00EE48E8"/>
    <w:rsid w:val="00EE4D05"/>
    <w:rsid w:val="00EE5579"/>
    <w:rsid w:val="00EE593C"/>
    <w:rsid w:val="00EE6E05"/>
    <w:rsid w:val="00EE7378"/>
    <w:rsid w:val="00EE7ECD"/>
    <w:rsid w:val="00EF17EC"/>
    <w:rsid w:val="00EF3586"/>
    <w:rsid w:val="00EF384A"/>
    <w:rsid w:val="00EF3BCA"/>
    <w:rsid w:val="00EF4042"/>
    <w:rsid w:val="00EF4058"/>
    <w:rsid w:val="00EF5322"/>
    <w:rsid w:val="00EF619E"/>
    <w:rsid w:val="00EF6936"/>
    <w:rsid w:val="00EF7E07"/>
    <w:rsid w:val="00F0163B"/>
    <w:rsid w:val="00F01E70"/>
    <w:rsid w:val="00F023A2"/>
    <w:rsid w:val="00F025C5"/>
    <w:rsid w:val="00F04FF4"/>
    <w:rsid w:val="00F07461"/>
    <w:rsid w:val="00F07704"/>
    <w:rsid w:val="00F111DB"/>
    <w:rsid w:val="00F1124D"/>
    <w:rsid w:val="00F119AD"/>
    <w:rsid w:val="00F11D8A"/>
    <w:rsid w:val="00F127F3"/>
    <w:rsid w:val="00F12D24"/>
    <w:rsid w:val="00F137D4"/>
    <w:rsid w:val="00F144A8"/>
    <w:rsid w:val="00F1470F"/>
    <w:rsid w:val="00F14961"/>
    <w:rsid w:val="00F149EE"/>
    <w:rsid w:val="00F1657B"/>
    <w:rsid w:val="00F16617"/>
    <w:rsid w:val="00F16D8D"/>
    <w:rsid w:val="00F173C3"/>
    <w:rsid w:val="00F17C98"/>
    <w:rsid w:val="00F17D38"/>
    <w:rsid w:val="00F17E46"/>
    <w:rsid w:val="00F20D61"/>
    <w:rsid w:val="00F227C2"/>
    <w:rsid w:val="00F22BCF"/>
    <w:rsid w:val="00F23E87"/>
    <w:rsid w:val="00F25DC0"/>
    <w:rsid w:val="00F2695A"/>
    <w:rsid w:val="00F27247"/>
    <w:rsid w:val="00F276C5"/>
    <w:rsid w:val="00F3090B"/>
    <w:rsid w:val="00F30B76"/>
    <w:rsid w:val="00F31AE1"/>
    <w:rsid w:val="00F321D6"/>
    <w:rsid w:val="00F32F1D"/>
    <w:rsid w:val="00F333F4"/>
    <w:rsid w:val="00F34711"/>
    <w:rsid w:val="00F35743"/>
    <w:rsid w:val="00F36885"/>
    <w:rsid w:val="00F368EE"/>
    <w:rsid w:val="00F36A78"/>
    <w:rsid w:val="00F40AE4"/>
    <w:rsid w:val="00F4147B"/>
    <w:rsid w:val="00F417FC"/>
    <w:rsid w:val="00F42EE9"/>
    <w:rsid w:val="00F432CB"/>
    <w:rsid w:val="00F4503A"/>
    <w:rsid w:val="00F45ADD"/>
    <w:rsid w:val="00F46BB6"/>
    <w:rsid w:val="00F4764F"/>
    <w:rsid w:val="00F51F8A"/>
    <w:rsid w:val="00F52A2E"/>
    <w:rsid w:val="00F52AB5"/>
    <w:rsid w:val="00F54102"/>
    <w:rsid w:val="00F55FA6"/>
    <w:rsid w:val="00F5642C"/>
    <w:rsid w:val="00F56F31"/>
    <w:rsid w:val="00F60777"/>
    <w:rsid w:val="00F609D8"/>
    <w:rsid w:val="00F60A85"/>
    <w:rsid w:val="00F61718"/>
    <w:rsid w:val="00F61C9D"/>
    <w:rsid w:val="00F6395E"/>
    <w:rsid w:val="00F639F8"/>
    <w:rsid w:val="00F65397"/>
    <w:rsid w:val="00F654B8"/>
    <w:rsid w:val="00F65952"/>
    <w:rsid w:val="00F674D4"/>
    <w:rsid w:val="00F67C07"/>
    <w:rsid w:val="00F71A4E"/>
    <w:rsid w:val="00F723A8"/>
    <w:rsid w:val="00F72B41"/>
    <w:rsid w:val="00F72C93"/>
    <w:rsid w:val="00F73755"/>
    <w:rsid w:val="00F73990"/>
    <w:rsid w:val="00F73CC7"/>
    <w:rsid w:val="00F74482"/>
    <w:rsid w:val="00F756C9"/>
    <w:rsid w:val="00F75E1B"/>
    <w:rsid w:val="00F766BB"/>
    <w:rsid w:val="00F77A90"/>
    <w:rsid w:val="00F77F07"/>
    <w:rsid w:val="00F80179"/>
    <w:rsid w:val="00F819FF"/>
    <w:rsid w:val="00F82184"/>
    <w:rsid w:val="00F8243C"/>
    <w:rsid w:val="00F82486"/>
    <w:rsid w:val="00F83ABE"/>
    <w:rsid w:val="00F83B3C"/>
    <w:rsid w:val="00F83D90"/>
    <w:rsid w:val="00F85E24"/>
    <w:rsid w:val="00F86DE4"/>
    <w:rsid w:val="00F8733D"/>
    <w:rsid w:val="00F87D7B"/>
    <w:rsid w:val="00F912AB"/>
    <w:rsid w:val="00F9177A"/>
    <w:rsid w:val="00F91845"/>
    <w:rsid w:val="00F9264A"/>
    <w:rsid w:val="00F9266A"/>
    <w:rsid w:val="00F92A12"/>
    <w:rsid w:val="00F93DB0"/>
    <w:rsid w:val="00F94213"/>
    <w:rsid w:val="00F949E1"/>
    <w:rsid w:val="00F94B16"/>
    <w:rsid w:val="00F94E2D"/>
    <w:rsid w:val="00F94EC8"/>
    <w:rsid w:val="00F95225"/>
    <w:rsid w:val="00F957F8"/>
    <w:rsid w:val="00F96A97"/>
    <w:rsid w:val="00F974BB"/>
    <w:rsid w:val="00F97BDE"/>
    <w:rsid w:val="00FA01E1"/>
    <w:rsid w:val="00FA05CE"/>
    <w:rsid w:val="00FA20A7"/>
    <w:rsid w:val="00FA2C00"/>
    <w:rsid w:val="00FA2D6A"/>
    <w:rsid w:val="00FA3609"/>
    <w:rsid w:val="00FA424A"/>
    <w:rsid w:val="00FA48A3"/>
    <w:rsid w:val="00FA5B93"/>
    <w:rsid w:val="00FA746C"/>
    <w:rsid w:val="00FB0EF3"/>
    <w:rsid w:val="00FB27F3"/>
    <w:rsid w:val="00FB2F87"/>
    <w:rsid w:val="00FB311C"/>
    <w:rsid w:val="00FB3DA5"/>
    <w:rsid w:val="00FB42E2"/>
    <w:rsid w:val="00FB5237"/>
    <w:rsid w:val="00FB57CB"/>
    <w:rsid w:val="00FB7642"/>
    <w:rsid w:val="00FC130A"/>
    <w:rsid w:val="00FC26BF"/>
    <w:rsid w:val="00FC3168"/>
    <w:rsid w:val="00FC3AC2"/>
    <w:rsid w:val="00FC4E04"/>
    <w:rsid w:val="00FC578F"/>
    <w:rsid w:val="00FC7785"/>
    <w:rsid w:val="00FD0DD6"/>
    <w:rsid w:val="00FD1961"/>
    <w:rsid w:val="00FD2F21"/>
    <w:rsid w:val="00FD4B17"/>
    <w:rsid w:val="00FD4BF8"/>
    <w:rsid w:val="00FD4C33"/>
    <w:rsid w:val="00FD4CBC"/>
    <w:rsid w:val="00FD56DF"/>
    <w:rsid w:val="00FD6386"/>
    <w:rsid w:val="00FD70F4"/>
    <w:rsid w:val="00FD77AD"/>
    <w:rsid w:val="00FD77DA"/>
    <w:rsid w:val="00FD7D3B"/>
    <w:rsid w:val="00FE1884"/>
    <w:rsid w:val="00FE1E53"/>
    <w:rsid w:val="00FE386F"/>
    <w:rsid w:val="00FE7F02"/>
    <w:rsid w:val="00FF0E60"/>
    <w:rsid w:val="00FF169E"/>
    <w:rsid w:val="00FF2490"/>
    <w:rsid w:val="00FF2FE2"/>
    <w:rsid w:val="00FF3363"/>
    <w:rsid w:val="00FF425D"/>
    <w:rsid w:val="00FF4D9B"/>
    <w:rsid w:val="00FF563C"/>
    <w:rsid w:val="00FF64F9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1487E"/>
  <w15:docId w15:val="{E74814AF-A840-4C23-A5AC-210241FE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684"/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0492"/>
    <w:pPr>
      <w:keepNext/>
      <w:tabs>
        <w:tab w:val="left" w:pos="-720"/>
        <w:tab w:val="left" w:pos="3150"/>
      </w:tabs>
      <w:suppressAutoHyphens/>
      <w:outlineLvl w:val="0"/>
    </w:pPr>
    <w:rPr>
      <w:rFonts w:ascii="Photina" w:hAnsi="Photina"/>
      <w:u w:val="single"/>
    </w:rPr>
  </w:style>
  <w:style w:type="paragraph" w:styleId="Heading2">
    <w:name w:val="heading 2"/>
    <w:basedOn w:val="Normal"/>
    <w:next w:val="Normal"/>
    <w:link w:val="Heading2Char"/>
    <w:qFormat/>
    <w:rsid w:val="00110492"/>
    <w:pPr>
      <w:keepNext/>
      <w:outlineLvl w:val="1"/>
    </w:pPr>
    <w:rPr>
      <w:rFonts w:ascii="Palatia" w:hAnsi="Palatia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10492"/>
    <w:pPr>
      <w:keepNext/>
      <w:tabs>
        <w:tab w:val="left" w:pos="-1440"/>
        <w:tab w:val="left" w:pos="-720"/>
      </w:tabs>
      <w:suppressAutoHyphens/>
      <w:outlineLvl w:val="2"/>
    </w:pPr>
    <w:rPr>
      <w:rFonts w:ascii="Palatia" w:hAnsi="Palati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110492"/>
    <w:pPr>
      <w:keepNext/>
      <w:outlineLvl w:val="3"/>
    </w:pPr>
    <w:rPr>
      <w:rFonts w:ascii="Times New Roman" w:hAnsi="Times New Roman"/>
      <w:b/>
      <w:bCs/>
      <w:u w:val="single"/>
    </w:rPr>
  </w:style>
  <w:style w:type="paragraph" w:styleId="Heading5">
    <w:name w:val="heading 5"/>
    <w:basedOn w:val="Normal"/>
    <w:next w:val="Normal"/>
    <w:qFormat/>
    <w:rsid w:val="00110492"/>
    <w:pPr>
      <w:keepNext/>
      <w:tabs>
        <w:tab w:val="decimal" w:pos="7200"/>
      </w:tabs>
      <w:ind w:left="1440"/>
      <w:outlineLvl w:val="4"/>
    </w:pPr>
    <w:rPr>
      <w:rFonts w:ascii="Palatia" w:hAnsi="Palatia"/>
      <w:sz w:val="22"/>
      <w:szCs w:val="22"/>
    </w:rPr>
  </w:style>
  <w:style w:type="paragraph" w:styleId="Heading6">
    <w:name w:val="heading 6"/>
    <w:basedOn w:val="Normal"/>
    <w:next w:val="Normal"/>
    <w:qFormat/>
    <w:rsid w:val="00110492"/>
    <w:pPr>
      <w:keepNext/>
      <w:tabs>
        <w:tab w:val="left" w:pos="-1440"/>
        <w:tab w:val="left" w:pos="-720"/>
        <w:tab w:val="left" w:pos="0"/>
        <w:tab w:val="left" w:pos="1440"/>
      </w:tabs>
      <w:suppressAutoHyphens/>
      <w:ind w:left="1440" w:right="432"/>
      <w:outlineLvl w:val="5"/>
    </w:pPr>
    <w:rPr>
      <w:rFonts w:ascii="Palatia" w:hAnsi="Palatia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110492"/>
    <w:pPr>
      <w:keepNext/>
      <w:tabs>
        <w:tab w:val="left" w:pos="1710"/>
        <w:tab w:val="center" w:pos="4680"/>
      </w:tabs>
      <w:suppressAutoHyphens/>
      <w:jc w:val="center"/>
      <w:outlineLvl w:val="6"/>
    </w:pPr>
    <w:rPr>
      <w:rFonts w:ascii="Palatia" w:hAnsi="Palatia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10492"/>
    <w:pPr>
      <w:keepNext/>
      <w:ind w:left="720"/>
      <w:outlineLvl w:val="7"/>
    </w:pPr>
    <w:rPr>
      <w:rFonts w:ascii="Palatia" w:hAnsi="Palatia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110492"/>
    <w:pPr>
      <w:keepNext/>
      <w:tabs>
        <w:tab w:val="center" w:pos="4680"/>
      </w:tabs>
      <w:suppressAutoHyphens/>
      <w:jc w:val="center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1049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1049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10492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10492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10492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0492"/>
  </w:style>
  <w:style w:type="character" w:customStyle="1" w:styleId="EquationCaption">
    <w:name w:val="_Equation Caption"/>
    <w:rsid w:val="00110492"/>
  </w:style>
  <w:style w:type="paragraph" w:styleId="Header">
    <w:name w:val="header"/>
    <w:basedOn w:val="Normal"/>
    <w:rsid w:val="00110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104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11049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ind w:left="1440"/>
    </w:pPr>
    <w:rPr>
      <w:rFonts w:ascii="Photina" w:hAnsi="Photina"/>
    </w:rPr>
  </w:style>
  <w:style w:type="paragraph" w:styleId="BodyTextIndent2">
    <w:name w:val="Body Text Indent 2"/>
    <w:basedOn w:val="Normal"/>
    <w:link w:val="BodyTextIndent2Char"/>
    <w:rsid w:val="0011049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decimal" w:pos="2880"/>
        <w:tab w:val="left" w:pos="3600"/>
        <w:tab w:val="left" w:pos="4320"/>
        <w:tab w:val="left" w:pos="5040"/>
        <w:tab w:val="decimal" w:pos="5760"/>
        <w:tab w:val="left" w:pos="6480"/>
        <w:tab w:val="left" w:pos="7200"/>
        <w:tab w:val="left" w:pos="7920"/>
        <w:tab w:val="decimal" w:pos="8640"/>
      </w:tabs>
      <w:suppressAutoHyphens/>
      <w:ind w:left="720"/>
    </w:pPr>
    <w:rPr>
      <w:rFonts w:ascii="Palatia" w:hAnsi="Palatia"/>
      <w:sz w:val="22"/>
      <w:szCs w:val="22"/>
    </w:rPr>
  </w:style>
  <w:style w:type="paragraph" w:styleId="BodyText">
    <w:name w:val="Body Text"/>
    <w:basedOn w:val="Normal"/>
    <w:link w:val="BodyTextChar"/>
    <w:rsid w:val="00110492"/>
    <w:pPr>
      <w:tabs>
        <w:tab w:val="left" w:pos="-1440"/>
        <w:tab w:val="left" w:pos="-720"/>
      </w:tabs>
      <w:suppressAutoHyphens/>
    </w:pPr>
    <w:rPr>
      <w:rFonts w:ascii="Palatia" w:hAnsi="Palatia"/>
      <w:sz w:val="22"/>
      <w:szCs w:val="22"/>
    </w:rPr>
  </w:style>
  <w:style w:type="paragraph" w:styleId="BodyTextIndent3">
    <w:name w:val="Body Text Indent 3"/>
    <w:basedOn w:val="Normal"/>
    <w:link w:val="BodyTextIndent3Char"/>
    <w:rsid w:val="00110492"/>
    <w:pPr>
      <w:tabs>
        <w:tab w:val="left" w:pos="-720"/>
        <w:tab w:val="left" w:pos="0"/>
        <w:tab w:val="left" w:pos="720"/>
      </w:tabs>
      <w:suppressAutoHyphens/>
      <w:ind w:left="2160" w:hanging="720"/>
    </w:pPr>
    <w:rPr>
      <w:rFonts w:ascii="Palatia" w:hAnsi="Palatia"/>
      <w:sz w:val="22"/>
      <w:szCs w:val="22"/>
    </w:rPr>
  </w:style>
  <w:style w:type="paragraph" w:styleId="List2">
    <w:name w:val="List 2"/>
    <w:basedOn w:val="Normal"/>
    <w:rsid w:val="00110492"/>
    <w:pPr>
      <w:ind w:left="720" w:hanging="360"/>
    </w:pPr>
  </w:style>
  <w:style w:type="character" w:styleId="CommentReference">
    <w:name w:val="annotation reference"/>
    <w:basedOn w:val="DefaultParagraphFont"/>
    <w:semiHidden/>
    <w:rsid w:val="00110492"/>
    <w:rPr>
      <w:sz w:val="16"/>
      <w:szCs w:val="16"/>
    </w:rPr>
  </w:style>
  <w:style w:type="paragraph" w:styleId="CommentText">
    <w:name w:val="annotation text"/>
    <w:basedOn w:val="Normal"/>
    <w:semiHidden/>
    <w:rsid w:val="00110492"/>
    <w:rPr>
      <w:sz w:val="20"/>
      <w:szCs w:val="20"/>
    </w:rPr>
  </w:style>
  <w:style w:type="paragraph" w:styleId="DocumentMap">
    <w:name w:val="Document Map"/>
    <w:basedOn w:val="Normal"/>
    <w:semiHidden/>
    <w:rsid w:val="0011049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110492"/>
    <w:pPr>
      <w:tabs>
        <w:tab w:val="left" w:pos="-1440"/>
        <w:tab w:val="left" w:pos="-720"/>
        <w:tab w:val="left" w:pos="0"/>
      </w:tabs>
      <w:suppressAutoHyphens/>
      <w:ind w:left="1440" w:right="342"/>
    </w:pPr>
    <w:rPr>
      <w:rFonts w:ascii="Palatia" w:hAnsi="Palatia"/>
      <w:sz w:val="22"/>
      <w:szCs w:val="22"/>
    </w:rPr>
  </w:style>
  <w:style w:type="paragraph" w:styleId="Title">
    <w:name w:val="Title"/>
    <w:basedOn w:val="Normal"/>
    <w:qFormat/>
    <w:rsid w:val="00110492"/>
    <w:pPr>
      <w:tabs>
        <w:tab w:val="center" w:pos="4680"/>
      </w:tabs>
      <w:suppressAutoHyphens/>
      <w:jc w:val="center"/>
    </w:pPr>
    <w:rPr>
      <w:rFonts w:ascii="Times New Roman" w:hAnsi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110492"/>
    <w:pPr>
      <w:tabs>
        <w:tab w:val="center" w:pos="4680"/>
      </w:tabs>
      <w:suppressAutoHyphens/>
    </w:pPr>
    <w:rPr>
      <w:rFonts w:ascii="Times New Roman" w:hAnsi="Times New Roman"/>
      <w:sz w:val="23"/>
      <w:szCs w:val="23"/>
    </w:rPr>
  </w:style>
  <w:style w:type="paragraph" w:styleId="BalloonText">
    <w:name w:val="Balloon Text"/>
    <w:basedOn w:val="Normal"/>
    <w:semiHidden/>
    <w:rsid w:val="001104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6CCE"/>
  </w:style>
  <w:style w:type="table" w:styleId="TableGrid">
    <w:name w:val="Table Grid"/>
    <w:basedOn w:val="TableNormal"/>
    <w:uiPriority w:val="59"/>
    <w:rsid w:val="003D0233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34D37"/>
    <w:rPr>
      <w:rFonts w:ascii="Palatia" w:hAnsi="Palati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8B3AEF"/>
    <w:rPr>
      <w:rFonts w:ascii="Palatia" w:hAnsi="Palatia"/>
      <w:sz w:val="22"/>
      <w:szCs w:val="22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8B3AEF"/>
    <w:rPr>
      <w:rFonts w:ascii="Palatia" w:hAnsi="Palatia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B3AEF"/>
    <w:rPr>
      <w:rFonts w:ascii="Palatia" w:hAnsi="Palat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91291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CB24B1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kern w:val="28"/>
    </w:rPr>
  </w:style>
  <w:style w:type="character" w:customStyle="1" w:styleId="DateChar">
    <w:name w:val="Date Char"/>
    <w:basedOn w:val="DefaultParagraphFont"/>
    <w:link w:val="Date"/>
    <w:rsid w:val="00CB24B1"/>
    <w:rPr>
      <w:kern w:val="28"/>
      <w:sz w:val="24"/>
      <w:szCs w:val="24"/>
    </w:rPr>
  </w:style>
  <w:style w:type="paragraph" w:customStyle="1" w:styleId="CoverCenter1">
    <w:name w:val="CoverCenter1"/>
    <w:aliases w:val="c"/>
    <w:rsid w:val="00CB24B1"/>
    <w:pPr>
      <w:widowControl w:val="0"/>
      <w:suppressAutoHyphens/>
      <w:jc w:val="center"/>
    </w:pPr>
    <w:rPr>
      <w:smallCaps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295522"/>
    <w:rPr>
      <w:rFonts w:ascii="Palatia" w:hAnsi="Palatia"/>
      <w:b/>
      <w:bCs/>
      <w:sz w:val="30"/>
      <w:szCs w:val="30"/>
    </w:rPr>
  </w:style>
  <w:style w:type="character" w:customStyle="1" w:styleId="FooterChar">
    <w:name w:val="Footer Char"/>
    <w:basedOn w:val="DefaultParagraphFont"/>
    <w:link w:val="Footer"/>
    <w:rsid w:val="00A357E7"/>
    <w:rPr>
      <w:rFonts w:ascii="Courier" w:hAnsi="Courier"/>
      <w:sz w:val="24"/>
      <w:szCs w:val="24"/>
    </w:rPr>
  </w:style>
  <w:style w:type="paragraph" w:customStyle="1" w:styleId="xmsonormal">
    <w:name w:val="x_msonormal"/>
    <w:basedOn w:val="Normal"/>
    <w:rsid w:val="00DA314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9Char">
    <w:name w:val="Heading 9 Char"/>
    <w:basedOn w:val="DefaultParagraphFont"/>
    <w:link w:val="Heading9"/>
    <w:rsid w:val="00E531E3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31E3"/>
    <w:rPr>
      <w:rFonts w:ascii="Photina" w:hAnsi="Photina"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D90D37"/>
  </w:style>
  <w:style w:type="character" w:customStyle="1" w:styleId="citationtext">
    <w:name w:val="citation_text"/>
    <w:basedOn w:val="DefaultParagraphFont"/>
    <w:rsid w:val="00D90D37"/>
  </w:style>
  <w:style w:type="character" w:customStyle="1" w:styleId="BodyTextIndentChar">
    <w:name w:val="Body Text Indent Char"/>
    <w:basedOn w:val="DefaultParagraphFont"/>
    <w:link w:val="BodyTextIndent"/>
    <w:rsid w:val="00052661"/>
    <w:rPr>
      <w:rFonts w:ascii="Photina" w:hAnsi="Photin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7F68"/>
    <w:rPr>
      <w:sz w:val="23"/>
      <w:szCs w:val="23"/>
    </w:rPr>
  </w:style>
  <w:style w:type="paragraph" w:customStyle="1" w:styleId="SubParaLevel0">
    <w:name w:val="SubParaLevel0"/>
    <w:rsid w:val="008A7251"/>
    <w:pPr>
      <w:widowControl w:val="0"/>
      <w:tabs>
        <w:tab w:val="left" w:pos="1440"/>
      </w:tabs>
      <w:suppressAutoHyphens/>
      <w:jc w:val="both"/>
    </w:pPr>
    <w:rPr>
      <w:snapToGrid w:val="0"/>
      <w:spacing w:val="-3"/>
      <w:sz w:val="24"/>
    </w:rPr>
  </w:style>
  <w:style w:type="paragraph" w:customStyle="1" w:styleId="Title-Distro">
    <w:name w:val="Title-Distro"/>
    <w:rsid w:val="008A7251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16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81F6-9202-4798-AFCD-78FBBB1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1229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</vt:lpstr>
    </vt:vector>
  </TitlesOfParts>
  <Company>Apollo Career Center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</dc:title>
  <dc:subject/>
  <dc:creator>Marcia Loebbaka</dc:creator>
  <cp:keywords/>
  <dc:description/>
  <cp:lastModifiedBy>Barton, Joan</cp:lastModifiedBy>
  <cp:revision>3</cp:revision>
  <cp:lastPrinted>2021-10-21T14:58:00Z</cp:lastPrinted>
  <dcterms:created xsi:type="dcterms:W3CDTF">2021-10-26T15:04:00Z</dcterms:created>
  <dcterms:modified xsi:type="dcterms:W3CDTF">2021-10-26T15:35:00Z</dcterms:modified>
</cp:coreProperties>
</file>