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BE1" w:rsidRPr="003B08CA" w:rsidRDefault="005E6BE1" w:rsidP="00C413A5">
      <w:pPr>
        <w:tabs>
          <w:tab w:val="center" w:pos="4680"/>
        </w:tabs>
        <w:suppressAutoHyphens/>
        <w:spacing w:before="240"/>
        <w:jc w:val="center"/>
        <w:rPr>
          <w:rFonts w:ascii="Times New Roman" w:hAnsi="Times New Roman"/>
          <w:b/>
          <w:sz w:val="23"/>
        </w:rPr>
      </w:pPr>
      <w:r w:rsidRPr="003B08CA">
        <w:rPr>
          <w:rFonts w:ascii="Times New Roman" w:hAnsi="Times New Roman"/>
          <w:b/>
          <w:sz w:val="23"/>
        </w:rPr>
        <w:t xml:space="preserve">APOLLO </w:t>
      </w:r>
      <w:r w:rsidR="00837CDB">
        <w:rPr>
          <w:rFonts w:ascii="Times New Roman" w:hAnsi="Times New Roman"/>
          <w:b/>
          <w:sz w:val="23"/>
        </w:rPr>
        <w:t>C</w:t>
      </w:r>
      <w:r w:rsidRPr="003B08CA">
        <w:rPr>
          <w:rFonts w:ascii="Times New Roman" w:hAnsi="Times New Roman"/>
          <w:b/>
          <w:sz w:val="23"/>
        </w:rPr>
        <w:t>AREER CENTER</w:t>
      </w:r>
    </w:p>
    <w:p w:rsidR="005E6BE1" w:rsidRDefault="005E6BE1" w:rsidP="00C413A5">
      <w:pPr>
        <w:tabs>
          <w:tab w:val="center" w:pos="4680"/>
        </w:tabs>
        <w:suppressAutoHyphens/>
        <w:jc w:val="center"/>
        <w:rPr>
          <w:rFonts w:ascii="Times New Roman" w:hAnsi="Times New Roman"/>
          <w:b/>
          <w:sz w:val="23"/>
        </w:rPr>
      </w:pPr>
      <w:r w:rsidRPr="003B08CA">
        <w:rPr>
          <w:rFonts w:ascii="Times New Roman" w:hAnsi="Times New Roman"/>
          <w:b/>
          <w:sz w:val="23"/>
        </w:rPr>
        <w:t>BOARD OF EDUCATION</w:t>
      </w:r>
    </w:p>
    <w:p w:rsidR="00B14268" w:rsidRDefault="00B14268" w:rsidP="00C413A5">
      <w:pPr>
        <w:tabs>
          <w:tab w:val="center" w:pos="4680"/>
        </w:tabs>
        <w:suppressAutoHyphens/>
        <w:jc w:val="center"/>
        <w:rPr>
          <w:rFonts w:ascii="Times New Roman" w:hAnsi="Times New Roman"/>
          <w:b/>
          <w:sz w:val="23"/>
        </w:rPr>
      </w:pPr>
    </w:p>
    <w:p w:rsidR="00B14268" w:rsidRPr="004E6EC4" w:rsidRDefault="00B14268" w:rsidP="00B14268">
      <w:pPr>
        <w:tabs>
          <w:tab w:val="center" w:pos="4680"/>
        </w:tabs>
        <w:suppressAutoHyphens/>
        <w:ind w:right="-7"/>
        <w:jc w:val="center"/>
        <w:rPr>
          <w:rFonts w:ascii="Times New Roman" w:hAnsi="Times New Roman"/>
          <w:b/>
          <w:smallCaps/>
          <w:color w:val="000000" w:themeColor="text1"/>
          <w:u w:val="single"/>
        </w:rPr>
      </w:pPr>
      <w:r w:rsidRPr="004E6EC4">
        <w:rPr>
          <w:rFonts w:ascii="Times New Roman" w:hAnsi="Times New Roman"/>
          <w:b/>
          <w:smallCaps/>
          <w:color w:val="000000" w:themeColor="text1"/>
          <w:u w:val="single"/>
        </w:rPr>
        <w:t>Record of Proceedings</w:t>
      </w:r>
    </w:p>
    <w:p w:rsidR="00B14268" w:rsidRPr="003B08CA" w:rsidRDefault="00B14268" w:rsidP="00C413A5">
      <w:pPr>
        <w:tabs>
          <w:tab w:val="center" w:pos="4680"/>
        </w:tabs>
        <w:suppressAutoHyphens/>
        <w:jc w:val="center"/>
        <w:rPr>
          <w:rFonts w:ascii="Times New Roman" w:hAnsi="Times New Roman"/>
          <w:b/>
          <w:sz w:val="23"/>
        </w:rPr>
      </w:pPr>
    </w:p>
    <w:p w:rsidR="005E6BE1" w:rsidRPr="006E02D2" w:rsidRDefault="005E6BE1" w:rsidP="00C413A5">
      <w:pPr>
        <w:tabs>
          <w:tab w:val="center" w:pos="4680"/>
        </w:tabs>
        <w:suppressAutoHyphens/>
        <w:jc w:val="center"/>
        <w:rPr>
          <w:rFonts w:ascii="Times New Roman" w:hAnsi="Times New Roman"/>
          <w:b/>
          <w:sz w:val="8"/>
          <w:szCs w:val="8"/>
        </w:rPr>
      </w:pPr>
    </w:p>
    <w:p w:rsidR="00C413A5" w:rsidRPr="00B14268" w:rsidRDefault="00C44BF4" w:rsidP="00C413A5">
      <w:pPr>
        <w:tabs>
          <w:tab w:val="center" w:pos="4680"/>
        </w:tabs>
        <w:suppressAutoHyphens/>
        <w:jc w:val="center"/>
        <w:rPr>
          <w:rFonts w:ascii="Times New Roman" w:hAnsi="Times New Roman"/>
          <w:b/>
        </w:rPr>
      </w:pPr>
      <w:bookmarkStart w:id="0" w:name="OLE_LINK5"/>
      <w:r w:rsidRPr="00B14268">
        <w:rPr>
          <w:rFonts w:ascii="Times New Roman" w:hAnsi="Times New Roman"/>
          <w:b/>
        </w:rPr>
        <w:t>Regular Meeting</w:t>
      </w:r>
    </w:p>
    <w:p w:rsidR="005E6BE1" w:rsidRPr="00B14268" w:rsidRDefault="00A6632B" w:rsidP="00C413A5">
      <w:pPr>
        <w:tabs>
          <w:tab w:val="center" w:pos="4680"/>
        </w:tabs>
        <w:suppressAutoHyphens/>
        <w:jc w:val="center"/>
        <w:rPr>
          <w:rFonts w:ascii="Times New Roman" w:hAnsi="Times New Roman"/>
          <w:b/>
        </w:rPr>
      </w:pPr>
      <w:r w:rsidRPr="00B14268">
        <w:rPr>
          <w:rFonts w:ascii="Times New Roman" w:hAnsi="Times New Roman"/>
          <w:b/>
        </w:rPr>
        <w:t>June 2</w:t>
      </w:r>
      <w:r w:rsidR="004932AD" w:rsidRPr="00B14268">
        <w:rPr>
          <w:rFonts w:ascii="Times New Roman" w:hAnsi="Times New Roman"/>
          <w:b/>
        </w:rPr>
        <w:t>5</w:t>
      </w:r>
      <w:r w:rsidRPr="00B14268">
        <w:rPr>
          <w:rFonts w:ascii="Times New Roman" w:hAnsi="Times New Roman"/>
          <w:b/>
        </w:rPr>
        <w:t>, 201</w:t>
      </w:r>
      <w:r w:rsidR="004932AD" w:rsidRPr="00B14268">
        <w:rPr>
          <w:rFonts w:ascii="Times New Roman" w:hAnsi="Times New Roman"/>
          <w:b/>
        </w:rPr>
        <w:t>8</w:t>
      </w:r>
    </w:p>
    <w:bookmarkEnd w:id="0"/>
    <w:p w:rsidR="00E7307C" w:rsidRPr="00160B79" w:rsidRDefault="00E7307C" w:rsidP="00160B79">
      <w:pPr>
        <w:tabs>
          <w:tab w:val="center" w:pos="4680"/>
        </w:tabs>
        <w:suppressAutoHyphens/>
        <w:rPr>
          <w:rFonts w:ascii="Times New Roman" w:hAnsi="Times New Roman"/>
          <w:b/>
          <w:sz w:val="22"/>
          <w:szCs w:val="22"/>
          <w:u w:val="single"/>
        </w:rPr>
      </w:pPr>
    </w:p>
    <w:p w:rsidR="005E6BE1" w:rsidRPr="00160B79" w:rsidRDefault="005E6BE1" w:rsidP="00160B79">
      <w:pPr>
        <w:tabs>
          <w:tab w:val="center" w:pos="4680"/>
        </w:tabs>
        <w:suppressAutoHyphens/>
        <w:rPr>
          <w:rFonts w:ascii="Times New Roman" w:hAnsi="Times New Roman"/>
          <w:b/>
          <w:sz w:val="22"/>
          <w:szCs w:val="22"/>
          <w:u w:val="single"/>
        </w:rPr>
      </w:pPr>
    </w:p>
    <w:p w:rsidR="00794818" w:rsidRPr="00D4172B" w:rsidRDefault="00794818" w:rsidP="00EF2B81">
      <w:pPr>
        <w:numPr>
          <w:ilvl w:val="0"/>
          <w:numId w:val="1"/>
        </w:numPr>
        <w:tabs>
          <w:tab w:val="left" w:pos="-720"/>
        </w:tabs>
        <w:suppressAutoHyphens/>
        <w:ind w:hanging="360"/>
        <w:rPr>
          <w:rFonts w:ascii="Times New Roman" w:hAnsi="Times New Roman"/>
          <w:b/>
          <w:sz w:val="22"/>
          <w:szCs w:val="22"/>
          <w:u w:val="single"/>
        </w:rPr>
      </w:pPr>
      <w:r w:rsidRPr="00D4172B">
        <w:rPr>
          <w:rFonts w:ascii="Times New Roman" w:hAnsi="Times New Roman"/>
          <w:b/>
          <w:sz w:val="22"/>
          <w:szCs w:val="22"/>
          <w:u w:val="single"/>
        </w:rPr>
        <w:t>Call to Order</w:t>
      </w:r>
    </w:p>
    <w:p w:rsidR="005E6BE1" w:rsidRDefault="005E6BE1" w:rsidP="00794818">
      <w:pPr>
        <w:tabs>
          <w:tab w:val="left" w:pos="-720"/>
          <w:tab w:val="right" w:pos="270"/>
        </w:tabs>
        <w:suppressAutoHyphens/>
        <w:rPr>
          <w:rFonts w:ascii="Times New Roman" w:hAnsi="Times New Roman"/>
          <w:b/>
          <w:sz w:val="22"/>
          <w:szCs w:val="22"/>
          <w:u w:val="single"/>
        </w:rPr>
      </w:pPr>
    </w:p>
    <w:p w:rsidR="00B14268" w:rsidRPr="007333F8" w:rsidRDefault="00B14268" w:rsidP="00B14268">
      <w:pPr>
        <w:pStyle w:val="ListParagraph"/>
        <w:tabs>
          <w:tab w:val="left" w:pos="-1440"/>
          <w:tab w:val="left" w:pos="-720"/>
          <w:tab w:val="left" w:pos="2880"/>
          <w:tab w:val="left" w:pos="5760"/>
        </w:tabs>
        <w:suppressAutoHyphens/>
        <w:rPr>
          <w:rFonts w:ascii="Times New Roman" w:hAnsi="Times New Roman"/>
          <w:sz w:val="22"/>
          <w:szCs w:val="22"/>
        </w:rPr>
      </w:pPr>
      <w:r w:rsidRPr="007333F8">
        <w:rPr>
          <w:rFonts w:ascii="Times New Roman" w:hAnsi="Times New Roman"/>
          <w:sz w:val="22"/>
          <w:szCs w:val="22"/>
        </w:rPr>
        <w:t xml:space="preserve">The Apollo Career Center Board of Education met in regular session on </w:t>
      </w:r>
      <w:r w:rsidR="007333F8" w:rsidRPr="007333F8">
        <w:rPr>
          <w:rFonts w:ascii="Times New Roman" w:hAnsi="Times New Roman"/>
          <w:sz w:val="22"/>
          <w:szCs w:val="22"/>
        </w:rPr>
        <w:t>Monday</w:t>
      </w:r>
      <w:r w:rsidRPr="007333F8">
        <w:rPr>
          <w:rFonts w:ascii="Times New Roman" w:hAnsi="Times New Roman"/>
          <w:sz w:val="22"/>
          <w:szCs w:val="22"/>
        </w:rPr>
        <w:t xml:space="preserve">, </w:t>
      </w:r>
      <w:r w:rsidR="007333F8" w:rsidRPr="007333F8">
        <w:rPr>
          <w:rFonts w:ascii="Times New Roman" w:hAnsi="Times New Roman"/>
          <w:sz w:val="22"/>
          <w:szCs w:val="22"/>
        </w:rPr>
        <w:t>June</w:t>
      </w:r>
      <w:r w:rsidRPr="007333F8">
        <w:rPr>
          <w:rFonts w:ascii="Times New Roman" w:hAnsi="Times New Roman"/>
          <w:sz w:val="22"/>
          <w:szCs w:val="22"/>
        </w:rPr>
        <w:t xml:space="preserve"> 2</w:t>
      </w:r>
      <w:r w:rsidR="007333F8" w:rsidRPr="007333F8">
        <w:rPr>
          <w:rFonts w:ascii="Times New Roman" w:hAnsi="Times New Roman"/>
          <w:sz w:val="22"/>
          <w:szCs w:val="22"/>
        </w:rPr>
        <w:t>5</w:t>
      </w:r>
      <w:r w:rsidRPr="007333F8">
        <w:rPr>
          <w:rFonts w:ascii="Times New Roman" w:hAnsi="Times New Roman"/>
          <w:sz w:val="22"/>
          <w:szCs w:val="22"/>
        </w:rPr>
        <w:t xml:space="preserve">, 2018, </w:t>
      </w:r>
      <w:r w:rsidR="007333F8" w:rsidRPr="007333F8">
        <w:rPr>
          <w:rFonts w:ascii="Times New Roman" w:hAnsi="Times New Roman"/>
          <w:sz w:val="22"/>
          <w:szCs w:val="22"/>
        </w:rPr>
        <w:t>at Milano’s Café, Lima</w:t>
      </w:r>
      <w:r w:rsidRPr="007333F8">
        <w:rPr>
          <w:rFonts w:ascii="Times New Roman" w:hAnsi="Times New Roman"/>
          <w:sz w:val="22"/>
          <w:szCs w:val="22"/>
        </w:rPr>
        <w:t xml:space="preserve">. President Ned Stechschulte </w:t>
      </w:r>
      <w:r w:rsidR="007333F8" w:rsidRPr="007333F8">
        <w:rPr>
          <w:rFonts w:ascii="Times New Roman" w:hAnsi="Times New Roman"/>
          <w:sz w:val="22"/>
          <w:szCs w:val="22"/>
        </w:rPr>
        <w:t>called the meeting to order at 6</w:t>
      </w:r>
      <w:r w:rsidRPr="007333F8">
        <w:rPr>
          <w:rFonts w:ascii="Times New Roman" w:hAnsi="Times New Roman"/>
          <w:sz w:val="22"/>
          <w:szCs w:val="22"/>
        </w:rPr>
        <w:t>:</w:t>
      </w:r>
      <w:r w:rsidR="007333F8" w:rsidRPr="007333F8">
        <w:rPr>
          <w:rFonts w:ascii="Times New Roman" w:hAnsi="Times New Roman"/>
          <w:sz w:val="22"/>
          <w:szCs w:val="22"/>
        </w:rPr>
        <w:t>00</w:t>
      </w:r>
      <w:r w:rsidRPr="007333F8">
        <w:rPr>
          <w:rFonts w:ascii="Times New Roman" w:hAnsi="Times New Roman"/>
          <w:sz w:val="22"/>
          <w:szCs w:val="22"/>
        </w:rPr>
        <w:t xml:space="preserve"> p.m.</w:t>
      </w:r>
    </w:p>
    <w:p w:rsidR="00B14268" w:rsidRPr="00160B79" w:rsidRDefault="00B14268" w:rsidP="00794818">
      <w:pPr>
        <w:tabs>
          <w:tab w:val="left" w:pos="-720"/>
          <w:tab w:val="right" w:pos="270"/>
        </w:tabs>
        <w:suppressAutoHyphens/>
        <w:rPr>
          <w:rFonts w:ascii="Times New Roman" w:hAnsi="Times New Roman"/>
          <w:b/>
          <w:sz w:val="22"/>
          <w:szCs w:val="22"/>
          <w:u w:val="single"/>
        </w:rPr>
      </w:pPr>
    </w:p>
    <w:p w:rsidR="00794818" w:rsidRPr="00160B79" w:rsidRDefault="00794818" w:rsidP="00794818">
      <w:pPr>
        <w:tabs>
          <w:tab w:val="left" w:pos="-720"/>
          <w:tab w:val="right" w:pos="270"/>
        </w:tabs>
        <w:suppressAutoHyphens/>
        <w:rPr>
          <w:rFonts w:ascii="Times New Roman" w:hAnsi="Times New Roman"/>
          <w:b/>
          <w:sz w:val="22"/>
          <w:szCs w:val="22"/>
          <w:u w:val="single"/>
        </w:rPr>
      </w:pPr>
    </w:p>
    <w:p w:rsidR="00535331" w:rsidRDefault="003A73D6" w:rsidP="00EF2B81">
      <w:pPr>
        <w:numPr>
          <w:ilvl w:val="0"/>
          <w:numId w:val="1"/>
        </w:numPr>
        <w:tabs>
          <w:tab w:val="left" w:pos="-720"/>
        </w:tabs>
        <w:suppressAutoHyphens/>
        <w:ind w:hanging="360"/>
        <w:rPr>
          <w:rFonts w:ascii="Times New Roman" w:hAnsi="Times New Roman"/>
          <w:b/>
          <w:sz w:val="22"/>
          <w:szCs w:val="22"/>
          <w:u w:val="single"/>
        </w:rPr>
      </w:pPr>
      <w:r>
        <w:rPr>
          <w:rFonts w:ascii="Times New Roman" w:hAnsi="Times New Roman"/>
          <w:b/>
          <w:sz w:val="22"/>
          <w:szCs w:val="22"/>
          <w:u w:val="single"/>
        </w:rPr>
        <w:t>Roll Call</w:t>
      </w:r>
    </w:p>
    <w:p w:rsidR="006A2487" w:rsidRPr="006A2487" w:rsidRDefault="006A2487" w:rsidP="006A2487">
      <w:pPr>
        <w:tabs>
          <w:tab w:val="left" w:pos="-720"/>
        </w:tabs>
        <w:suppressAutoHyphens/>
        <w:ind w:left="288"/>
        <w:rPr>
          <w:rFonts w:ascii="Times New Roman" w:hAnsi="Times New Roman"/>
          <w:b/>
          <w:sz w:val="22"/>
          <w:szCs w:val="22"/>
          <w:u w:val="single"/>
        </w:rPr>
      </w:pPr>
    </w:p>
    <w:tbl>
      <w:tblPr>
        <w:tblpPr w:leftFromText="180" w:rightFromText="180" w:vertAnchor="text" w:horzAnchor="margin" w:tblpXSpec="center" w:tblpY="-43"/>
        <w:tblW w:w="8298" w:type="dxa"/>
        <w:tblBorders>
          <w:bottom w:val="single" w:sz="4" w:space="0" w:color="auto"/>
        </w:tblBorders>
        <w:tblLayout w:type="fixed"/>
        <w:tblLook w:val="01E0" w:firstRow="1" w:lastRow="1" w:firstColumn="1" w:lastColumn="1" w:noHBand="0" w:noVBand="0"/>
      </w:tblPr>
      <w:tblGrid>
        <w:gridCol w:w="2178"/>
        <w:gridCol w:w="1710"/>
        <w:gridCol w:w="3060"/>
        <w:gridCol w:w="1350"/>
      </w:tblGrid>
      <w:tr w:rsidR="004932AD" w:rsidRPr="00D4172B" w:rsidTr="004932AD">
        <w:trPr>
          <w:trHeight w:val="306"/>
        </w:trPr>
        <w:tc>
          <w:tcPr>
            <w:tcW w:w="2178" w:type="dxa"/>
            <w:tcBorders>
              <w:top w:val="single" w:sz="4" w:space="0" w:color="auto"/>
              <w:left w:val="single" w:sz="4" w:space="0" w:color="auto"/>
              <w:bottom w:val="single" w:sz="4" w:space="0" w:color="auto"/>
              <w:right w:val="single" w:sz="4" w:space="0" w:color="auto"/>
            </w:tcBorders>
            <w:vAlign w:val="center"/>
          </w:tcPr>
          <w:p w:rsidR="004932AD" w:rsidRPr="000D6DCC" w:rsidRDefault="004932AD" w:rsidP="004932AD">
            <w:pPr>
              <w:tabs>
                <w:tab w:val="left" w:pos="-720"/>
                <w:tab w:val="right" w:pos="270"/>
              </w:tabs>
              <w:suppressAutoHyphens/>
              <w:jc w:val="center"/>
              <w:rPr>
                <w:rFonts w:ascii="Times New Roman" w:hAnsi="Times New Roman"/>
                <w:b/>
                <w:sz w:val="20"/>
                <w:szCs w:val="20"/>
              </w:rPr>
            </w:pPr>
            <w:r w:rsidRPr="000D6DCC">
              <w:rPr>
                <w:rFonts w:ascii="Times New Roman" w:hAnsi="Times New Roman"/>
                <w:b/>
                <w:sz w:val="20"/>
                <w:szCs w:val="20"/>
              </w:rPr>
              <w:t>Member</w:t>
            </w:r>
          </w:p>
        </w:tc>
        <w:tc>
          <w:tcPr>
            <w:tcW w:w="1710" w:type="dxa"/>
            <w:tcBorders>
              <w:top w:val="single" w:sz="4" w:space="0" w:color="auto"/>
              <w:left w:val="single" w:sz="4" w:space="0" w:color="auto"/>
              <w:bottom w:val="single" w:sz="4" w:space="0" w:color="auto"/>
              <w:right w:val="single" w:sz="4" w:space="0" w:color="auto"/>
            </w:tcBorders>
            <w:vAlign w:val="center"/>
          </w:tcPr>
          <w:p w:rsidR="004932AD" w:rsidRPr="000D6DCC" w:rsidRDefault="004932AD" w:rsidP="004932AD">
            <w:pPr>
              <w:tabs>
                <w:tab w:val="left" w:pos="-720"/>
                <w:tab w:val="right" w:pos="270"/>
                <w:tab w:val="left" w:pos="2296"/>
              </w:tabs>
              <w:suppressAutoHyphens/>
              <w:ind w:right="79"/>
              <w:jc w:val="center"/>
              <w:rPr>
                <w:rFonts w:ascii="Times New Roman" w:hAnsi="Times New Roman"/>
                <w:b/>
                <w:sz w:val="20"/>
                <w:szCs w:val="20"/>
              </w:rPr>
            </w:pPr>
            <w:r w:rsidRPr="000D6DCC">
              <w:rPr>
                <w:rFonts w:ascii="Times New Roman" w:hAnsi="Times New Roman"/>
                <w:b/>
                <w:sz w:val="20"/>
                <w:szCs w:val="20"/>
              </w:rPr>
              <w:t>District</w:t>
            </w:r>
          </w:p>
        </w:tc>
        <w:tc>
          <w:tcPr>
            <w:tcW w:w="3060" w:type="dxa"/>
            <w:tcBorders>
              <w:top w:val="single" w:sz="4" w:space="0" w:color="auto"/>
              <w:left w:val="single" w:sz="4" w:space="0" w:color="auto"/>
              <w:bottom w:val="single" w:sz="4" w:space="0" w:color="auto"/>
              <w:right w:val="single" w:sz="4" w:space="0" w:color="auto"/>
            </w:tcBorders>
            <w:vAlign w:val="center"/>
          </w:tcPr>
          <w:p w:rsidR="004932AD" w:rsidRPr="000D6DCC" w:rsidRDefault="004932AD" w:rsidP="004932AD">
            <w:pPr>
              <w:tabs>
                <w:tab w:val="left" w:pos="-720"/>
              </w:tabs>
              <w:suppressAutoHyphens/>
              <w:ind w:left="-18"/>
              <w:jc w:val="center"/>
              <w:rPr>
                <w:rFonts w:ascii="Times New Roman" w:hAnsi="Times New Roman"/>
                <w:b/>
                <w:sz w:val="20"/>
                <w:szCs w:val="20"/>
              </w:rPr>
            </w:pPr>
            <w:r w:rsidRPr="000D6DCC">
              <w:rPr>
                <w:rFonts w:ascii="Times New Roman" w:hAnsi="Times New Roman"/>
                <w:b/>
                <w:sz w:val="20"/>
                <w:szCs w:val="20"/>
              </w:rPr>
              <w:t>Appointment</w:t>
            </w:r>
          </w:p>
        </w:tc>
        <w:tc>
          <w:tcPr>
            <w:tcW w:w="1350" w:type="dxa"/>
            <w:tcBorders>
              <w:top w:val="single" w:sz="4" w:space="0" w:color="auto"/>
              <w:left w:val="single" w:sz="4" w:space="0" w:color="auto"/>
              <w:bottom w:val="single" w:sz="4" w:space="0" w:color="auto"/>
              <w:right w:val="single" w:sz="4" w:space="0" w:color="auto"/>
            </w:tcBorders>
            <w:vAlign w:val="center"/>
          </w:tcPr>
          <w:p w:rsidR="004932AD" w:rsidRPr="00D4172B" w:rsidRDefault="004932AD" w:rsidP="004932AD">
            <w:pPr>
              <w:tabs>
                <w:tab w:val="left" w:pos="-720"/>
                <w:tab w:val="right" w:pos="270"/>
              </w:tabs>
              <w:suppressAutoHyphens/>
              <w:jc w:val="center"/>
              <w:rPr>
                <w:rFonts w:ascii="Times New Roman" w:hAnsi="Times New Roman"/>
                <w:b/>
                <w:sz w:val="20"/>
                <w:szCs w:val="20"/>
                <w:u w:val="single"/>
              </w:rPr>
            </w:pPr>
          </w:p>
        </w:tc>
      </w:tr>
      <w:tr w:rsidR="004932AD" w:rsidRPr="00D4172B" w:rsidTr="004932AD">
        <w:tc>
          <w:tcPr>
            <w:tcW w:w="2178" w:type="dxa"/>
            <w:tcBorders>
              <w:top w:val="single" w:sz="4" w:space="0" w:color="auto"/>
              <w:left w:val="single" w:sz="4" w:space="0" w:color="auto"/>
              <w:bottom w:val="single" w:sz="4" w:space="0" w:color="auto"/>
              <w:right w:val="single" w:sz="4" w:space="0" w:color="auto"/>
            </w:tcBorders>
            <w:vAlign w:val="bottom"/>
          </w:tcPr>
          <w:p w:rsidR="004932AD" w:rsidRPr="00592BDD" w:rsidRDefault="004932AD" w:rsidP="004932AD">
            <w:pPr>
              <w:tabs>
                <w:tab w:val="left" w:pos="-720"/>
                <w:tab w:val="right" w:pos="270"/>
              </w:tabs>
              <w:suppressAutoHyphens/>
              <w:rPr>
                <w:rFonts w:ascii="Times New Roman" w:hAnsi="Times New Roman"/>
                <w:bCs/>
                <w:sz w:val="20"/>
                <w:szCs w:val="20"/>
              </w:rPr>
            </w:pPr>
            <w:r w:rsidRPr="00592BDD">
              <w:rPr>
                <w:rFonts w:ascii="Times New Roman" w:hAnsi="Times New Roman"/>
                <w:bCs/>
                <w:sz w:val="20"/>
                <w:szCs w:val="20"/>
              </w:rPr>
              <w:t>Mr. Ron Fleming</w:t>
            </w:r>
          </w:p>
        </w:tc>
        <w:tc>
          <w:tcPr>
            <w:tcW w:w="1710" w:type="dxa"/>
            <w:tcBorders>
              <w:top w:val="single" w:sz="4" w:space="0" w:color="auto"/>
              <w:left w:val="single" w:sz="4" w:space="0" w:color="auto"/>
              <w:bottom w:val="single" w:sz="4" w:space="0" w:color="auto"/>
              <w:right w:val="single" w:sz="4" w:space="0" w:color="auto"/>
            </w:tcBorders>
            <w:vAlign w:val="bottom"/>
          </w:tcPr>
          <w:p w:rsidR="004932AD" w:rsidRPr="00592BDD" w:rsidRDefault="004932AD" w:rsidP="004932AD">
            <w:pPr>
              <w:tabs>
                <w:tab w:val="left" w:pos="-720"/>
                <w:tab w:val="right" w:pos="270"/>
                <w:tab w:val="left" w:pos="2296"/>
              </w:tabs>
              <w:suppressAutoHyphens/>
              <w:ind w:right="79"/>
              <w:rPr>
                <w:rFonts w:ascii="Times New Roman" w:hAnsi="Times New Roman"/>
                <w:bCs/>
                <w:sz w:val="20"/>
                <w:szCs w:val="20"/>
              </w:rPr>
            </w:pPr>
            <w:r w:rsidRPr="00592BDD">
              <w:rPr>
                <w:rFonts w:ascii="Times New Roman" w:hAnsi="Times New Roman"/>
                <w:bCs/>
                <w:sz w:val="20"/>
                <w:szCs w:val="20"/>
              </w:rPr>
              <w:t xml:space="preserve">Ada </w:t>
            </w:r>
          </w:p>
        </w:tc>
        <w:tc>
          <w:tcPr>
            <w:tcW w:w="3060" w:type="dxa"/>
            <w:tcBorders>
              <w:top w:val="single" w:sz="4" w:space="0" w:color="auto"/>
              <w:left w:val="single" w:sz="4" w:space="0" w:color="auto"/>
              <w:bottom w:val="single" w:sz="4" w:space="0" w:color="auto"/>
              <w:right w:val="single" w:sz="4" w:space="0" w:color="auto"/>
            </w:tcBorders>
            <w:vAlign w:val="bottom"/>
          </w:tcPr>
          <w:p w:rsidR="004932AD" w:rsidRPr="00592BDD" w:rsidRDefault="004932AD" w:rsidP="004932AD">
            <w:pPr>
              <w:tabs>
                <w:tab w:val="left" w:pos="-720"/>
              </w:tabs>
              <w:suppressAutoHyphens/>
              <w:ind w:right="-108"/>
              <w:jc w:val="center"/>
              <w:rPr>
                <w:rFonts w:ascii="Times New Roman" w:hAnsi="Times New Roman"/>
                <w:bCs/>
                <w:sz w:val="20"/>
                <w:szCs w:val="20"/>
              </w:rPr>
            </w:pPr>
            <w:r w:rsidRPr="00592BDD">
              <w:rPr>
                <w:rFonts w:ascii="Times New Roman" w:hAnsi="Times New Roman"/>
                <w:bCs/>
                <w:sz w:val="20"/>
                <w:szCs w:val="20"/>
              </w:rPr>
              <w:t>January 201</w:t>
            </w:r>
            <w:r>
              <w:rPr>
                <w:rFonts w:ascii="Times New Roman" w:hAnsi="Times New Roman"/>
                <w:bCs/>
                <w:sz w:val="20"/>
                <w:szCs w:val="20"/>
              </w:rPr>
              <w:t>8</w:t>
            </w:r>
            <w:r w:rsidRPr="00592BDD">
              <w:rPr>
                <w:rFonts w:ascii="Times New Roman" w:hAnsi="Times New Roman"/>
                <w:bCs/>
                <w:sz w:val="20"/>
                <w:szCs w:val="20"/>
              </w:rPr>
              <w:t xml:space="preserve"> – D</w:t>
            </w:r>
            <w:r>
              <w:rPr>
                <w:rFonts w:ascii="Times New Roman" w:hAnsi="Times New Roman"/>
                <w:bCs/>
                <w:sz w:val="20"/>
                <w:szCs w:val="20"/>
              </w:rPr>
              <w:t>ecember 2020</w:t>
            </w:r>
          </w:p>
        </w:tc>
        <w:tc>
          <w:tcPr>
            <w:tcW w:w="1350" w:type="dxa"/>
            <w:tcBorders>
              <w:top w:val="single" w:sz="4" w:space="0" w:color="auto"/>
              <w:left w:val="single" w:sz="4" w:space="0" w:color="auto"/>
              <w:bottom w:val="single" w:sz="4" w:space="0" w:color="auto"/>
              <w:right w:val="single" w:sz="4" w:space="0" w:color="auto"/>
            </w:tcBorders>
            <w:vAlign w:val="center"/>
          </w:tcPr>
          <w:p w:rsidR="004932AD" w:rsidRPr="00A473AD" w:rsidRDefault="00B14268" w:rsidP="004932AD">
            <w:pPr>
              <w:tabs>
                <w:tab w:val="left" w:pos="-720"/>
                <w:tab w:val="right" w:pos="270"/>
              </w:tabs>
              <w:suppressAutoHyphens/>
              <w:rPr>
                <w:rFonts w:ascii="Times New Roman" w:hAnsi="Times New Roman"/>
                <w:bCs/>
                <w:sz w:val="20"/>
                <w:szCs w:val="20"/>
              </w:rPr>
            </w:pPr>
            <w:r>
              <w:rPr>
                <w:rFonts w:ascii="Times New Roman" w:hAnsi="Times New Roman"/>
                <w:bCs/>
                <w:sz w:val="20"/>
                <w:szCs w:val="20"/>
              </w:rPr>
              <w:t>Present</w:t>
            </w:r>
          </w:p>
        </w:tc>
      </w:tr>
      <w:tr w:rsidR="004932AD" w:rsidRPr="00D4172B" w:rsidTr="004932AD">
        <w:tc>
          <w:tcPr>
            <w:tcW w:w="2178" w:type="dxa"/>
            <w:tcBorders>
              <w:top w:val="single" w:sz="4" w:space="0" w:color="auto"/>
              <w:left w:val="single" w:sz="4" w:space="0" w:color="auto"/>
              <w:bottom w:val="single" w:sz="4" w:space="0" w:color="auto"/>
              <w:right w:val="single" w:sz="4" w:space="0" w:color="auto"/>
            </w:tcBorders>
            <w:vAlign w:val="bottom"/>
          </w:tcPr>
          <w:p w:rsidR="004932AD" w:rsidRPr="00592BDD" w:rsidRDefault="004932AD" w:rsidP="004932AD">
            <w:pPr>
              <w:tabs>
                <w:tab w:val="left" w:pos="-720"/>
                <w:tab w:val="right" w:pos="270"/>
              </w:tabs>
              <w:suppressAutoHyphens/>
              <w:rPr>
                <w:rFonts w:ascii="Times New Roman" w:hAnsi="Times New Roman"/>
                <w:bCs/>
                <w:sz w:val="20"/>
                <w:szCs w:val="20"/>
              </w:rPr>
            </w:pPr>
            <w:r w:rsidRPr="00592BDD">
              <w:rPr>
                <w:rFonts w:ascii="Times New Roman" w:hAnsi="Times New Roman"/>
                <w:bCs/>
                <w:sz w:val="20"/>
                <w:szCs w:val="20"/>
              </w:rPr>
              <w:t>Mr. Dennis Fricke</w:t>
            </w:r>
          </w:p>
        </w:tc>
        <w:tc>
          <w:tcPr>
            <w:tcW w:w="1710" w:type="dxa"/>
            <w:tcBorders>
              <w:top w:val="single" w:sz="4" w:space="0" w:color="auto"/>
              <w:left w:val="single" w:sz="4" w:space="0" w:color="auto"/>
              <w:bottom w:val="single" w:sz="4" w:space="0" w:color="auto"/>
              <w:right w:val="single" w:sz="4" w:space="0" w:color="auto"/>
            </w:tcBorders>
            <w:vAlign w:val="bottom"/>
          </w:tcPr>
          <w:p w:rsidR="004932AD" w:rsidRPr="00592BDD" w:rsidRDefault="004932AD" w:rsidP="004932AD">
            <w:pPr>
              <w:tabs>
                <w:tab w:val="left" w:pos="-720"/>
                <w:tab w:val="right" w:pos="270"/>
                <w:tab w:val="left" w:pos="2296"/>
              </w:tabs>
              <w:suppressAutoHyphens/>
              <w:ind w:right="79"/>
              <w:rPr>
                <w:rFonts w:ascii="Times New Roman" w:hAnsi="Times New Roman"/>
                <w:bCs/>
                <w:sz w:val="20"/>
                <w:szCs w:val="20"/>
              </w:rPr>
            </w:pPr>
            <w:r w:rsidRPr="00592BDD">
              <w:rPr>
                <w:rFonts w:ascii="Times New Roman" w:hAnsi="Times New Roman"/>
                <w:bCs/>
                <w:sz w:val="20"/>
                <w:szCs w:val="20"/>
              </w:rPr>
              <w:t xml:space="preserve">Elida </w:t>
            </w:r>
          </w:p>
        </w:tc>
        <w:tc>
          <w:tcPr>
            <w:tcW w:w="3060" w:type="dxa"/>
            <w:tcBorders>
              <w:top w:val="single" w:sz="4" w:space="0" w:color="auto"/>
              <w:left w:val="single" w:sz="4" w:space="0" w:color="auto"/>
              <w:bottom w:val="single" w:sz="4" w:space="0" w:color="auto"/>
              <w:right w:val="single" w:sz="4" w:space="0" w:color="auto"/>
            </w:tcBorders>
            <w:vAlign w:val="bottom"/>
          </w:tcPr>
          <w:p w:rsidR="004932AD" w:rsidRPr="00592BDD" w:rsidRDefault="004932AD" w:rsidP="004932AD">
            <w:pPr>
              <w:tabs>
                <w:tab w:val="left" w:pos="-720"/>
              </w:tabs>
              <w:suppressAutoHyphens/>
              <w:ind w:right="-108"/>
              <w:jc w:val="center"/>
              <w:rPr>
                <w:rFonts w:ascii="Times New Roman" w:hAnsi="Times New Roman"/>
                <w:bCs/>
                <w:sz w:val="20"/>
                <w:szCs w:val="20"/>
              </w:rPr>
            </w:pPr>
            <w:r w:rsidRPr="00592BDD">
              <w:rPr>
                <w:rFonts w:ascii="Times New Roman" w:hAnsi="Times New Roman"/>
                <w:bCs/>
                <w:sz w:val="20"/>
                <w:szCs w:val="20"/>
              </w:rPr>
              <w:t xml:space="preserve">January 2017 – December </w:t>
            </w:r>
            <w:r>
              <w:rPr>
                <w:rFonts w:ascii="Times New Roman" w:hAnsi="Times New Roman"/>
                <w:bCs/>
                <w:sz w:val="20"/>
                <w:szCs w:val="20"/>
              </w:rPr>
              <w:t>2019</w:t>
            </w:r>
          </w:p>
        </w:tc>
        <w:tc>
          <w:tcPr>
            <w:tcW w:w="1350" w:type="dxa"/>
            <w:tcBorders>
              <w:top w:val="single" w:sz="4" w:space="0" w:color="auto"/>
              <w:left w:val="single" w:sz="4" w:space="0" w:color="auto"/>
              <w:bottom w:val="single" w:sz="4" w:space="0" w:color="auto"/>
              <w:right w:val="single" w:sz="4" w:space="0" w:color="auto"/>
            </w:tcBorders>
            <w:vAlign w:val="center"/>
          </w:tcPr>
          <w:p w:rsidR="004932AD" w:rsidRPr="00A473AD" w:rsidRDefault="00B14268" w:rsidP="004932AD">
            <w:pPr>
              <w:tabs>
                <w:tab w:val="left" w:pos="-720"/>
                <w:tab w:val="right" w:pos="270"/>
              </w:tabs>
              <w:suppressAutoHyphens/>
              <w:rPr>
                <w:rFonts w:ascii="Times New Roman" w:hAnsi="Times New Roman"/>
                <w:bCs/>
                <w:sz w:val="20"/>
                <w:szCs w:val="20"/>
              </w:rPr>
            </w:pPr>
            <w:r>
              <w:rPr>
                <w:rFonts w:ascii="Times New Roman" w:hAnsi="Times New Roman"/>
                <w:bCs/>
                <w:sz w:val="20"/>
                <w:szCs w:val="20"/>
              </w:rPr>
              <w:t>Present</w:t>
            </w:r>
          </w:p>
        </w:tc>
      </w:tr>
      <w:tr w:rsidR="004932AD" w:rsidRPr="00D4172B" w:rsidTr="004932AD">
        <w:tc>
          <w:tcPr>
            <w:tcW w:w="2178" w:type="dxa"/>
            <w:tcBorders>
              <w:top w:val="single" w:sz="4" w:space="0" w:color="auto"/>
              <w:left w:val="single" w:sz="4" w:space="0" w:color="auto"/>
              <w:bottom w:val="single" w:sz="4" w:space="0" w:color="auto"/>
              <w:right w:val="single" w:sz="4" w:space="0" w:color="auto"/>
            </w:tcBorders>
            <w:vAlign w:val="bottom"/>
          </w:tcPr>
          <w:p w:rsidR="004932AD" w:rsidRPr="00592BDD" w:rsidRDefault="004932AD" w:rsidP="004932AD">
            <w:pPr>
              <w:tabs>
                <w:tab w:val="left" w:pos="-720"/>
                <w:tab w:val="right" w:pos="270"/>
              </w:tabs>
              <w:suppressAutoHyphens/>
              <w:rPr>
                <w:rFonts w:ascii="Times New Roman" w:hAnsi="Times New Roman"/>
                <w:bCs/>
                <w:sz w:val="20"/>
                <w:szCs w:val="20"/>
              </w:rPr>
            </w:pPr>
            <w:r w:rsidRPr="00592BDD">
              <w:rPr>
                <w:rFonts w:ascii="Times New Roman" w:hAnsi="Times New Roman"/>
                <w:bCs/>
                <w:sz w:val="20"/>
                <w:szCs w:val="20"/>
              </w:rPr>
              <w:t>Mr. Brad Fruchey</w:t>
            </w:r>
          </w:p>
        </w:tc>
        <w:tc>
          <w:tcPr>
            <w:tcW w:w="1710" w:type="dxa"/>
            <w:tcBorders>
              <w:top w:val="single" w:sz="4" w:space="0" w:color="auto"/>
              <w:left w:val="single" w:sz="4" w:space="0" w:color="auto"/>
              <w:bottom w:val="single" w:sz="4" w:space="0" w:color="auto"/>
              <w:right w:val="single" w:sz="4" w:space="0" w:color="auto"/>
            </w:tcBorders>
            <w:vAlign w:val="bottom"/>
          </w:tcPr>
          <w:p w:rsidR="004932AD" w:rsidRPr="00592BDD" w:rsidRDefault="004932AD" w:rsidP="004932AD">
            <w:pPr>
              <w:tabs>
                <w:tab w:val="left" w:pos="-720"/>
                <w:tab w:val="right" w:pos="270"/>
                <w:tab w:val="left" w:pos="2296"/>
              </w:tabs>
              <w:suppressAutoHyphens/>
              <w:ind w:right="79"/>
              <w:rPr>
                <w:rFonts w:ascii="Times New Roman" w:hAnsi="Times New Roman"/>
                <w:bCs/>
                <w:sz w:val="20"/>
                <w:szCs w:val="20"/>
              </w:rPr>
            </w:pPr>
            <w:r w:rsidRPr="00592BDD">
              <w:rPr>
                <w:rFonts w:ascii="Times New Roman" w:hAnsi="Times New Roman"/>
                <w:bCs/>
                <w:sz w:val="20"/>
                <w:szCs w:val="20"/>
              </w:rPr>
              <w:t xml:space="preserve">Bluffton </w:t>
            </w:r>
          </w:p>
        </w:tc>
        <w:tc>
          <w:tcPr>
            <w:tcW w:w="3060" w:type="dxa"/>
            <w:tcBorders>
              <w:top w:val="single" w:sz="4" w:space="0" w:color="auto"/>
              <w:left w:val="single" w:sz="4" w:space="0" w:color="auto"/>
              <w:bottom w:val="single" w:sz="4" w:space="0" w:color="auto"/>
              <w:right w:val="single" w:sz="4" w:space="0" w:color="auto"/>
            </w:tcBorders>
            <w:vAlign w:val="bottom"/>
          </w:tcPr>
          <w:p w:rsidR="004932AD" w:rsidRPr="00592BDD" w:rsidRDefault="004932AD" w:rsidP="004932AD">
            <w:pPr>
              <w:tabs>
                <w:tab w:val="left" w:pos="-720"/>
              </w:tabs>
              <w:suppressAutoHyphens/>
              <w:ind w:right="-108"/>
              <w:jc w:val="center"/>
              <w:rPr>
                <w:rFonts w:ascii="Times New Roman" w:hAnsi="Times New Roman"/>
                <w:bCs/>
                <w:sz w:val="20"/>
                <w:szCs w:val="20"/>
              </w:rPr>
            </w:pPr>
            <w:r w:rsidRPr="00592BDD">
              <w:rPr>
                <w:rFonts w:ascii="Times New Roman" w:hAnsi="Times New Roman"/>
                <w:bCs/>
                <w:sz w:val="20"/>
                <w:szCs w:val="20"/>
              </w:rPr>
              <w:t>January 2017 – December 20</w:t>
            </w:r>
            <w:r>
              <w:rPr>
                <w:rFonts w:ascii="Times New Roman" w:hAnsi="Times New Roman"/>
                <w:bCs/>
                <w:sz w:val="20"/>
                <w:szCs w:val="20"/>
              </w:rPr>
              <w:t>19</w:t>
            </w:r>
          </w:p>
        </w:tc>
        <w:tc>
          <w:tcPr>
            <w:tcW w:w="1350" w:type="dxa"/>
            <w:tcBorders>
              <w:top w:val="single" w:sz="4" w:space="0" w:color="auto"/>
              <w:left w:val="single" w:sz="4" w:space="0" w:color="auto"/>
              <w:bottom w:val="single" w:sz="4" w:space="0" w:color="auto"/>
              <w:right w:val="single" w:sz="4" w:space="0" w:color="auto"/>
            </w:tcBorders>
            <w:vAlign w:val="center"/>
          </w:tcPr>
          <w:p w:rsidR="004932AD" w:rsidRPr="00A473AD" w:rsidRDefault="00B14268" w:rsidP="004932AD">
            <w:pPr>
              <w:tabs>
                <w:tab w:val="left" w:pos="-720"/>
                <w:tab w:val="right" w:pos="270"/>
              </w:tabs>
              <w:suppressAutoHyphens/>
              <w:rPr>
                <w:rFonts w:ascii="Times New Roman" w:hAnsi="Times New Roman"/>
                <w:bCs/>
                <w:sz w:val="20"/>
                <w:szCs w:val="20"/>
              </w:rPr>
            </w:pPr>
            <w:r>
              <w:rPr>
                <w:rFonts w:ascii="Times New Roman" w:hAnsi="Times New Roman"/>
                <w:bCs/>
                <w:sz w:val="20"/>
                <w:szCs w:val="20"/>
              </w:rPr>
              <w:t>Present</w:t>
            </w:r>
          </w:p>
        </w:tc>
      </w:tr>
      <w:tr w:rsidR="004932AD" w:rsidRPr="00D4172B" w:rsidTr="004932AD">
        <w:tc>
          <w:tcPr>
            <w:tcW w:w="2178" w:type="dxa"/>
            <w:tcBorders>
              <w:top w:val="single" w:sz="4" w:space="0" w:color="auto"/>
              <w:left w:val="single" w:sz="4" w:space="0" w:color="auto"/>
              <w:bottom w:val="single" w:sz="4" w:space="0" w:color="auto"/>
              <w:right w:val="single" w:sz="4" w:space="0" w:color="auto"/>
            </w:tcBorders>
            <w:vAlign w:val="bottom"/>
          </w:tcPr>
          <w:p w:rsidR="004932AD" w:rsidRPr="00592BDD" w:rsidRDefault="004932AD" w:rsidP="004932AD">
            <w:pPr>
              <w:tabs>
                <w:tab w:val="left" w:pos="-720"/>
                <w:tab w:val="right" w:pos="270"/>
              </w:tabs>
              <w:suppressAutoHyphens/>
              <w:rPr>
                <w:rFonts w:ascii="Times New Roman" w:hAnsi="Times New Roman"/>
                <w:bCs/>
                <w:sz w:val="20"/>
                <w:szCs w:val="20"/>
              </w:rPr>
            </w:pPr>
            <w:r w:rsidRPr="00592BDD">
              <w:rPr>
                <w:rFonts w:ascii="Times New Roman" w:hAnsi="Times New Roman"/>
                <w:bCs/>
                <w:sz w:val="20"/>
                <w:szCs w:val="20"/>
              </w:rPr>
              <w:t>Mr. Todd Hager</w:t>
            </w:r>
          </w:p>
        </w:tc>
        <w:tc>
          <w:tcPr>
            <w:tcW w:w="1710" w:type="dxa"/>
            <w:tcBorders>
              <w:top w:val="single" w:sz="4" w:space="0" w:color="auto"/>
              <w:left w:val="single" w:sz="4" w:space="0" w:color="auto"/>
              <w:bottom w:val="single" w:sz="4" w:space="0" w:color="auto"/>
              <w:right w:val="single" w:sz="4" w:space="0" w:color="auto"/>
            </w:tcBorders>
            <w:vAlign w:val="bottom"/>
          </w:tcPr>
          <w:p w:rsidR="004932AD" w:rsidRPr="00592BDD" w:rsidRDefault="004932AD" w:rsidP="004932AD">
            <w:pPr>
              <w:tabs>
                <w:tab w:val="left" w:pos="-720"/>
                <w:tab w:val="right" w:pos="270"/>
                <w:tab w:val="left" w:pos="2296"/>
              </w:tabs>
              <w:suppressAutoHyphens/>
              <w:ind w:right="79"/>
              <w:rPr>
                <w:rFonts w:ascii="Times New Roman" w:hAnsi="Times New Roman"/>
                <w:bCs/>
                <w:sz w:val="20"/>
                <w:szCs w:val="20"/>
              </w:rPr>
            </w:pPr>
            <w:r w:rsidRPr="00592BDD">
              <w:rPr>
                <w:rFonts w:ascii="Times New Roman" w:hAnsi="Times New Roman"/>
                <w:bCs/>
                <w:sz w:val="20"/>
                <w:szCs w:val="20"/>
              </w:rPr>
              <w:t xml:space="preserve">Allen East </w:t>
            </w:r>
          </w:p>
        </w:tc>
        <w:tc>
          <w:tcPr>
            <w:tcW w:w="3060" w:type="dxa"/>
            <w:tcBorders>
              <w:top w:val="single" w:sz="4" w:space="0" w:color="auto"/>
              <w:left w:val="single" w:sz="4" w:space="0" w:color="auto"/>
              <w:bottom w:val="single" w:sz="4" w:space="0" w:color="auto"/>
              <w:right w:val="single" w:sz="4" w:space="0" w:color="auto"/>
            </w:tcBorders>
            <w:vAlign w:val="bottom"/>
          </w:tcPr>
          <w:p w:rsidR="004932AD" w:rsidRPr="00592BDD" w:rsidRDefault="004932AD" w:rsidP="004932AD">
            <w:pPr>
              <w:tabs>
                <w:tab w:val="left" w:pos="-720"/>
              </w:tabs>
              <w:suppressAutoHyphens/>
              <w:ind w:right="-108"/>
              <w:jc w:val="center"/>
              <w:rPr>
                <w:rFonts w:ascii="Times New Roman" w:hAnsi="Times New Roman"/>
                <w:bCs/>
                <w:sz w:val="20"/>
                <w:szCs w:val="20"/>
              </w:rPr>
            </w:pPr>
            <w:r w:rsidRPr="00592BDD">
              <w:rPr>
                <w:rFonts w:ascii="Times New Roman" w:hAnsi="Times New Roman"/>
                <w:bCs/>
                <w:sz w:val="20"/>
                <w:szCs w:val="20"/>
              </w:rPr>
              <w:t>January 201</w:t>
            </w:r>
            <w:r>
              <w:rPr>
                <w:rFonts w:ascii="Times New Roman" w:hAnsi="Times New Roman"/>
                <w:bCs/>
                <w:sz w:val="20"/>
                <w:szCs w:val="20"/>
              </w:rPr>
              <w:t>8 – December 2020</w:t>
            </w:r>
          </w:p>
        </w:tc>
        <w:tc>
          <w:tcPr>
            <w:tcW w:w="1350" w:type="dxa"/>
            <w:tcBorders>
              <w:top w:val="single" w:sz="4" w:space="0" w:color="auto"/>
              <w:left w:val="single" w:sz="4" w:space="0" w:color="auto"/>
              <w:bottom w:val="single" w:sz="4" w:space="0" w:color="auto"/>
              <w:right w:val="single" w:sz="4" w:space="0" w:color="auto"/>
            </w:tcBorders>
            <w:vAlign w:val="center"/>
          </w:tcPr>
          <w:p w:rsidR="004932AD" w:rsidRPr="00A473AD" w:rsidRDefault="00B14268" w:rsidP="004932AD">
            <w:pPr>
              <w:tabs>
                <w:tab w:val="left" w:pos="-720"/>
                <w:tab w:val="right" w:pos="270"/>
              </w:tabs>
              <w:suppressAutoHyphens/>
              <w:rPr>
                <w:rFonts w:ascii="Times New Roman" w:hAnsi="Times New Roman"/>
                <w:bCs/>
                <w:sz w:val="20"/>
                <w:szCs w:val="20"/>
              </w:rPr>
            </w:pPr>
            <w:r>
              <w:rPr>
                <w:rFonts w:ascii="Times New Roman" w:hAnsi="Times New Roman"/>
                <w:bCs/>
                <w:sz w:val="20"/>
                <w:szCs w:val="20"/>
              </w:rPr>
              <w:t>Present</w:t>
            </w:r>
          </w:p>
        </w:tc>
      </w:tr>
      <w:tr w:rsidR="004932AD" w:rsidRPr="00D4172B" w:rsidTr="004932AD">
        <w:tc>
          <w:tcPr>
            <w:tcW w:w="2178" w:type="dxa"/>
            <w:tcBorders>
              <w:top w:val="single" w:sz="4" w:space="0" w:color="auto"/>
              <w:left w:val="single" w:sz="4" w:space="0" w:color="auto"/>
              <w:bottom w:val="single" w:sz="4" w:space="0" w:color="auto"/>
              <w:right w:val="single" w:sz="4" w:space="0" w:color="auto"/>
            </w:tcBorders>
            <w:vAlign w:val="bottom"/>
          </w:tcPr>
          <w:p w:rsidR="004932AD" w:rsidRPr="00592BDD" w:rsidRDefault="004932AD" w:rsidP="004932AD">
            <w:pPr>
              <w:tabs>
                <w:tab w:val="left" w:pos="-720"/>
                <w:tab w:val="right" w:pos="270"/>
              </w:tabs>
              <w:suppressAutoHyphens/>
              <w:rPr>
                <w:rFonts w:ascii="Times New Roman" w:hAnsi="Times New Roman"/>
                <w:bCs/>
                <w:sz w:val="20"/>
                <w:szCs w:val="20"/>
              </w:rPr>
            </w:pPr>
            <w:r w:rsidRPr="00592BDD">
              <w:rPr>
                <w:rFonts w:ascii="Times New Roman" w:hAnsi="Times New Roman"/>
                <w:bCs/>
                <w:sz w:val="20"/>
                <w:szCs w:val="20"/>
              </w:rPr>
              <w:t>Mrs. Penny Kill</w:t>
            </w:r>
          </w:p>
        </w:tc>
        <w:tc>
          <w:tcPr>
            <w:tcW w:w="1710" w:type="dxa"/>
            <w:tcBorders>
              <w:top w:val="single" w:sz="4" w:space="0" w:color="auto"/>
              <w:left w:val="single" w:sz="4" w:space="0" w:color="auto"/>
              <w:bottom w:val="single" w:sz="4" w:space="0" w:color="auto"/>
              <w:right w:val="single" w:sz="4" w:space="0" w:color="auto"/>
            </w:tcBorders>
            <w:vAlign w:val="bottom"/>
          </w:tcPr>
          <w:p w:rsidR="004932AD" w:rsidRPr="00592BDD" w:rsidRDefault="004932AD" w:rsidP="004932AD">
            <w:pPr>
              <w:tabs>
                <w:tab w:val="left" w:pos="-720"/>
                <w:tab w:val="right" w:pos="270"/>
                <w:tab w:val="left" w:pos="2296"/>
              </w:tabs>
              <w:suppressAutoHyphens/>
              <w:ind w:right="79"/>
              <w:rPr>
                <w:rFonts w:ascii="Times New Roman" w:hAnsi="Times New Roman"/>
                <w:bCs/>
                <w:sz w:val="20"/>
                <w:szCs w:val="20"/>
              </w:rPr>
            </w:pPr>
            <w:r w:rsidRPr="00592BDD">
              <w:rPr>
                <w:rFonts w:ascii="Times New Roman" w:hAnsi="Times New Roman"/>
                <w:bCs/>
                <w:sz w:val="20"/>
                <w:szCs w:val="20"/>
              </w:rPr>
              <w:t xml:space="preserve">Spencerville </w:t>
            </w:r>
          </w:p>
        </w:tc>
        <w:tc>
          <w:tcPr>
            <w:tcW w:w="3060" w:type="dxa"/>
            <w:tcBorders>
              <w:top w:val="single" w:sz="4" w:space="0" w:color="auto"/>
              <w:left w:val="single" w:sz="4" w:space="0" w:color="auto"/>
              <w:bottom w:val="single" w:sz="4" w:space="0" w:color="auto"/>
              <w:right w:val="single" w:sz="4" w:space="0" w:color="auto"/>
            </w:tcBorders>
            <w:vAlign w:val="bottom"/>
          </w:tcPr>
          <w:p w:rsidR="004932AD" w:rsidRPr="00592BDD" w:rsidRDefault="004932AD" w:rsidP="004932AD">
            <w:pPr>
              <w:tabs>
                <w:tab w:val="left" w:pos="-720"/>
              </w:tabs>
              <w:suppressAutoHyphens/>
              <w:ind w:right="-108"/>
              <w:jc w:val="center"/>
              <w:rPr>
                <w:rFonts w:ascii="Times New Roman" w:hAnsi="Times New Roman"/>
                <w:bCs/>
                <w:sz w:val="20"/>
                <w:szCs w:val="20"/>
              </w:rPr>
            </w:pPr>
            <w:r w:rsidRPr="00592BDD">
              <w:rPr>
                <w:rFonts w:ascii="Times New Roman" w:hAnsi="Times New Roman"/>
                <w:bCs/>
                <w:sz w:val="20"/>
                <w:szCs w:val="20"/>
              </w:rPr>
              <w:t>January 2017 – December 20</w:t>
            </w:r>
            <w:r>
              <w:rPr>
                <w:rFonts w:ascii="Times New Roman" w:hAnsi="Times New Roman"/>
                <w:bCs/>
                <w:sz w:val="20"/>
                <w:szCs w:val="20"/>
              </w:rPr>
              <w:t>19</w:t>
            </w:r>
          </w:p>
        </w:tc>
        <w:tc>
          <w:tcPr>
            <w:tcW w:w="1350" w:type="dxa"/>
            <w:tcBorders>
              <w:top w:val="single" w:sz="4" w:space="0" w:color="auto"/>
              <w:left w:val="single" w:sz="4" w:space="0" w:color="auto"/>
              <w:bottom w:val="single" w:sz="4" w:space="0" w:color="auto"/>
              <w:right w:val="single" w:sz="4" w:space="0" w:color="auto"/>
            </w:tcBorders>
            <w:vAlign w:val="center"/>
          </w:tcPr>
          <w:p w:rsidR="004932AD" w:rsidRPr="00A473AD" w:rsidRDefault="00B14268" w:rsidP="004932AD">
            <w:pPr>
              <w:tabs>
                <w:tab w:val="left" w:pos="-720"/>
                <w:tab w:val="right" w:pos="270"/>
              </w:tabs>
              <w:suppressAutoHyphens/>
              <w:rPr>
                <w:rFonts w:ascii="Times New Roman" w:hAnsi="Times New Roman"/>
                <w:bCs/>
                <w:sz w:val="20"/>
                <w:szCs w:val="20"/>
              </w:rPr>
            </w:pPr>
            <w:r>
              <w:rPr>
                <w:rFonts w:ascii="Times New Roman" w:hAnsi="Times New Roman"/>
                <w:bCs/>
                <w:sz w:val="20"/>
                <w:szCs w:val="20"/>
              </w:rPr>
              <w:t>Present</w:t>
            </w:r>
          </w:p>
        </w:tc>
      </w:tr>
      <w:tr w:rsidR="004932AD" w:rsidRPr="00D4172B" w:rsidTr="004932AD">
        <w:tc>
          <w:tcPr>
            <w:tcW w:w="2178" w:type="dxa"/>
            <w:tcBorders>
              <w:top w:val="single" w:sz="4" w:space="0" w:color="auto"/>
              <w:left w:val="single" w:sz="4" w:space="0" w:color="auto"/>
              <w:bottom w:val="single" w:sz="4" w:space="0" w:color="auto"/>
              <w:right w:val="single" w:sz="4" w:space="0" w:color="auto"/>
            </w:tcBorders>
            <w:vAlign w:val="bottom"/>
          </w:tcPr>
          <w:p w:rsidR="004932AD" w:rsidRPr="00592BDD" w:rsidRDefault="004932AD" w:rsidP="004932AD">
            <w:pPr>
              <w:tabs>
                <w:tab w:val="left" w:pos="-720"/>
                <w:tab w:val="right" w:pos="270"/>
              </w:tabs>
              <w:suppressAutoHyphens/>
              <w:rPr>
                <w:rFonts w:ascii="Times New Roman" w:hAnsi="Times New Roman"/>
                <w:bCs/>
                <w:sz w:val="20"/>
                <w:szCs w:val="20"/>
              </w:rPr>
            </w:pPr>
            <w:r w:rsidRPr="00592BDD">
              <w:rPr>
                <w:rFonts w:ascii="Times New Roman" w:hAnsi="Times New Roman"/>
                <w:bCs/>
                <w:sz w:val="20"/>
                <w:szCs w:val="20"/>
              </w:rPr>
              <w:t>Mr. Bob Loescher</w:t>
            </w:r>
          </w:p>
        </w:tc>
        <w:tc>
          <w:tcPr>
            <w:tcW w:w="1710" w:type="dxa"/>
            <w:tcBorders>
              <w:top w:val="single" w:sz="4" w:space="0" w:color="auto"/>
              <w:left w:val="single" w:sz="4" w:space="0" w:color="auto"/>
              <w:bottom w:val="single" w:sz="4" w:space="0" w:color="auto"/>
              <w:right w:val="single" w:sz="4" w:space="0" w:color="auto"/>
            </w:tcBorders>
            <w:vAlign w:val="bottom"/>
          </w:tcPr>
          <w:p w:rsidR="004932AD" w:rsidRPr="00592BDD" w:rsidRDefault="004932AD" w:rsidP="004932AD">
            <w:pPr>
              <w:tabs>
                <w:tab w:val="left" w:pos="-720"/>
                <w:tab w:val="right" w:pos="270"/>
                <w:tab w:val="left" w:pos="2296"/>
              </w:tabs>
              <w:suppressAutoHyphens/>
              <w:ind w:right="79"/>
              <w:rPr>
                <w:rFonts w:ascii="Times New Roman" w:hAnsi="Times New Roman"/>
                <w:bCs/>
                <w:sz w:val="20"/>
                <w:szCs w:val="20"/>
              </w:rPr>
            </w:pPr>
            <w:r w:rsidRPr="00592BDD">
              <w:rPr>
                <w:rFonts w:ascii="Times New Roman" w:hAnsi="Times New Roman"/>
                <w:bCs/>
                <w:sz w:val="20"/>
                <w:szCs w:val="20"/>
              </w:rPr>
              <w:t xml:space="preserve">Shawnee </w:t>
            </w:r>
          </w:p>
        </w:tc>
        <w:tc>
          <w:tcPr>
            <w:tcW w:w="3060" w:type="dxa"/>
            <w:tcBorders>
              <w:top w:val="single" w:sz="4" w:space="0" w:color="auto"/>
              <w:left w:val="single" w:sz="4" w:space="0" w:color="auto"/>
              <w:bottom w:val="single" w:sz="4" w:space="0" w:color="auto"/>
              <w:right w:val="single" w:sz="4" w:space="0" w:color="auto"/>
            </w:tcBorders>
            <w:vAlign w:val="bottom"/>
          </w:tcPr>
          <w:p w:rsidR="004932AD" w:rsidRPr="00592BDD" w:rsidRDefault="004932AD" w:rsidP="004932AD">
            <w:pPr>
              <w:tabs>
                <w:tab w:val="left" w:pos="-720"/>
              </w:tabs>
              <w:suppressAutoHyphens/>
              <w:ind w:right="-108"/>
              <w:jc w:val="center"/>
              <w:rPr>
                <w:rFonts w:ascii="Times New Roman" w:hAnsi="Times New Roman"/>
                <w:bCs/>
                <w:sz w:val="20"/>
                <w:szCs w:val="20"/>
              </w:rPr>
            </w:pPr>
            <w:r>
              <w:rPr>
                <w:rFonts w:ascii="Times New Roman" w:hAnsi="Times New Roman"/>
                <w:bCs/>
                <w:sz w:val="20"/>
                <w:szCs w:val="20"/>
              </w:rPr>
              <w:t>January 2018</w:t>
            </w:r>
            <w:r w:rsidRPr="00592BDD">
              <w:rPr>
                <w:rFonts w:ascii="Times New Roman" w:hAnsi="Times New Roman"/>
                <w:bCs/>
                <w:sz w:val="20"/>
                <w:szCs w:val="20"/>
              </w:rPr>
              <w:t xml:space="preserve"> – December 20</w:t>
            </w:r>
            <w:r>
              <w:rPr>
                <w:rFonts w:ascii="Times New Roman" w:hAnsi="Times New Roman"/>
                <w:bCs/>
                <w:sz w:val="20"/>
                <w:szCs w:val="20"/>
              </w:rPr>
              <w:t>20</w:t>
            </w:r>
          </w:p>
        </w:tc>
        <w:tc>
          <w:tcPr>
            <w:tcW w:w="1350" w:type="dxa"/>
            <w:tcBorders>
              <w:top w:val="single" w:sz="4" w:space="0" w:color="auto"/>
              <w:left w:val="single" w:sz="4" w:space="0" w:color="auto"/>
              <w:bottom w:val="single" w:sz="4" w:space="0" w:color="auto"/>
              <w:right w:val="single" w:sz="4" w:space="0" w:color="auto"/>
            </w:tcBorders>
            <w:vAlign w:val="center"/>
          </w:tcPr>
          <w:p w:rsidR="004932AD" w:rsidRPr="00A473AD" w:rsidRDefault="00B14268" w:rsidP="004932AD">
            <w:pPr>
              <w:tabs>
                <w:tab w:val="left" w:pos="-720"/>
                <w:tab w:val="right" w:pos="270"/>
              </w:tabs>
              <w:suppressAutoHyphens/>
              <w:rPr>
                <w:rFonts w:ascii="Times New Roman" w:hAnsi="Times New Roman"/>
                <w:bCs/>
                <w:sz w:val="20"/>
                <w:szCs w:val="20"/>
              </w:rPr>
            </w:pPr>
            <w:r>
              <w:rPr>
                <w:rFonts w:ascii="Times New Roman" w:hAnsi="Times New Roman"/>
                <w:bCs/>
                <w:sz w:val="20"/>
                <w:szCs w:val="20"/>
              </w:rPr>
              <w:t>Present</w:t>
            </w:r>
          </w:p>
        </w:tc>
      </w:tr>
      <w:tr w:rsidR="004932AD" w:rsidRPr="00D4172B" w:rsidTr="004932AD">
        <w:tc>
          <w:tcPr>
            <w:tcW w:w="2178" w:type="dxa"/>
            <w:tcBorders>
              <w:top w:val="single" w:sz="4" w:space="0" w:color="auto"/>
              <w:left w:val="single" w:sz="4" w:space="0" w:color="auto"/>
              <w:bottom w:val="single" w:sz="4" w:space="0" w:color="auto"/>
              <w:right w:val="single" w:sz="4" w:space="0" w:color="auto"/>
            </w:tcBorders>
            <w:vAlign w:val="bottom"/>
          </w:tcPr>
          <w:p w:rsidR="004932AD" w:rsidRPr="00592BDD" w:rsidRDefault="004932AD" w:rsidP="004932AD">
            <w:pPr>
              <w:tabs>
                <w:tab w:val="left" w:pos="-720"/>
                <w:tab w:val="right" w:pos="270"/>
              </w:tabs>
              <w:suppressAutoHyphens/>
              <w:rPr>
                <w:rFonts w:ascii="Times New Roman" w:hAnsi="Times New Roman"/>
                <w:bCs/>
                <w:sz w:val="20"/>
                <w:szCs w:val="20"/>
              </w:rPr>
            </w:pPr>
            <w:r w:rsidRPr="00592BDD">
              <w:rPr>
                <w:rFonts w:ascii="Times New Roman" w:hAnsi="Times New Roman"/>
                <w:bCs/>
                <w:sz w:val="20"/>
                <w:szCs w:val="20"/>
              </w:rPr>
              <w:t>Mrs. Jackie Place</w:t>
            </w:r>
          </w:p>
        </w:tc>
        <w:tc>
          <w:tcPr>
            <w:tcW w:w="1710" w:type="dxa"/>
            <w:tcBorders>
              <w:top w:val="single" w:sz="4" w:space="0" w:color="auto"/>
              <w:left w:val="single" w:sz="4" w:space="0" w:color="auto"/>
              <w:bottom w:val="single" w:sz="4" w:space="0" w:color="auto"/>
              <w:right w:val="single" w:sz="4" w:space="0" w:color="auto"/>
            </w:tcBorders>
            <w:vAlign w:val="bottom"/>
          </w:tcPr>
          <w:p w:rsidR="004932AD" w:rsidRPr="00592BDD" w:rsidRDefault="004932AD" w:rsidP="004932AD">
            <w:pPr>
              <w:tabs>
                <w:tab w:val="left" w:pos="-720"/>
                <w:tab w:val="right" w:pos="270"/>
                <w:tab w:val="left" w:pos="2296"/>
              </w:tabs>
              <w:suppressAutoHyphens/>
              <w:ind w:right="79"/>
              <w:rPr>
                <w:rFonts w:ascii="Times New Roman" w:hAnsi="Times New Roman"/>
                <w:bCs/>
                <w:sz w:val="20"/>
                <w:szCs w:val="20"/>
              </w:rPr>
            </w:pPr>
            <w:r w:rsidRPr="00592BDD">
              <w:rPr>
                <w:rFonts w:ascii="Times New Roman" w:hAnsi="Times New Roman"/>
                <w:bCs/>
                <w:sz w:val="20"/>
                <w:szCs w:val="20"/>
              </w:rPr>
              <w:t xml:space="preserve">Bath </w:t>
            </w:r>
          </w:p>
        </w:tc>
        <w:tc>
          <w:tcPr>
            <w:tcW w:w="3060" w:type="dxa"/>
            <w:tcBorders>
              <w:top w:val="single" w:sz="4" w:space="0" w:color="auto"/>
              <w:left w:val="single" w:sz="4" w:space="0" w:color="auto"/>
              <w:bottom w:val="single" w:sz="4" w:space="0" w:color="auto"/>
              <w:right w:val="single" w:sz="4" w:space="0" w:color="auto"/>
            </w:tcBorders>
            <w:vAlign w:val="bottom"/>
          </w:tcPr>
          <w:p w:rsidR="004932AD" w:rsidRPr="00592BDD" w:rsidRDefault="004932AD" w:rsidP="004932AD">
            <w:pPr>
              <w:tabs>
                <w:tab w:val="left" w:pos="-720"/>
              </w:tabs>
              <w:suppressAutoHyphens/>
              <w:ind w:right="-108"/>
              <w:jc w:val="center"/>
              <w:rPr>
                <w:rFonts w:ascii="Times New Roman" w:hAnsi="Times New Roman"/>
                <w:bCs/>
                <w:sz w:val="20"/>
                <w:szCs w:val="20"/>
              </w:rPr>
            </w:pPr>
            <w:r w:rsidRPr="00592BDD">
              <w:rPr>
                <w:rFonts w:ascii="Times New Roman" w:hAnsi="Times New Roman"/>
                <w:bCs/>
                <w:sz w:val="20"/>
                <w:szCs w:val="20"/>
              </w:rPr>
              <w:t>January 2017 – December 20</w:t>
            </w:r>
            <w:r>
              <w:rPr>
                <w:rFonts w:ascii="Times New Roman" w:hAnsi="Times New Roman"/>
                <w:bCs/>
                <w:sz w:val="20"/>
                <w:szCs w:val="20"/>
              </w:rPr>
              <w:t>19</w:t>
            </w:r>
          </w:p>
        </w:tc>
        <w:tc>
          <w:tcPr>
            <w:tcW w:w="1350" w:type="dxa"/>
            <w:tcBorders>
              <w:top w:val="single" w:sz="4" w:space="0" w:color="auto"/>
              <w:left w:val="single" w:sz="4" w:space="0" w:color="auto"/>
              <w:bottom w:val="single" w:sz="4" w:space="0" w:color="auto"/>
              <w:right w:val="single" w:sz="4" w:space="0" w:color="auto"/>
            </w:tcBorders>
            <w:vAlign w:val="center"/>
          </w:tcPr>
          <w:p w:rsidR="004932AD" w:rsidRPr="00A473AD" w:rsidRDefault="00B14268" w:rsidP="004932AD">
            <w:pPr>
              <w:tabs>
                <w:tab w:val="left" w:pos="-720"/>
                <w:tab w:val="right" w:pos="270"/>
              </w:tabs>
              <w:suppressAutoHyphens/>
              <w:rPr>
                <w:rFonts w:ascii="Times New Roman" w:hAnsi="Times New Roman"/>
                <w:bCs/>
                <w:sz w:val="20"/>
                <w:szCs w:val="20"/>
              </w:rPr>
            </w:pPr>
            <w:r>
              <w:rPr>
                <w:rFonts w:ascii="Times New Roman" w:hAnsi="Times New Roman"/>
                <w:bCs/>
                <w:sz w:val="20"/>
                <w:szCs w:val="20"/>
              </w:rPr>
              <w:t>Present</w:t>
            </w:r>
          </w:p>
        </w:tc>
      </w:tr>
      <w:tr w:rsidR="004932AD" w:rsidRPr="00D4172B" w:rsidTr="004932AD">
        <w:tc>
          <w:tcPr>
            <w:tcW w:w="2178" w:type="dxa"/>
            <w:tcBorders>
              <w:top w:val="single" w:sz="4" w:space="0" w:color="auto"/>
              <w:left w:val="single" w:sz="4" w:space="0" w:color="auto"/>
              <w:bottom w:val="single" w:sz="4" w:space="0" w:color="auto"/>
              <w:right w:val="single" w:sz="4" w:space="0" w:color="auto"/>
            </w:tcBorders>
            <w:vAlign w:val="bottom"/>
          </w:tcPr>
          <w:p w:rsidR="004932AD" w:rsidRPr="00592BDD" w:rsidRDefault="004932AD" w:rsidP="004932AD">
            <w:pPr>
              <w:tabs>
                <w:tab w:val="left" w:pos="-720"/>
                <w:tab w:val="right" w:pos="270"/>
              </w:tabs>
              <w:suppressAutoHyphens/>
              <w:rPr>
                <w:rFonts w:ascii="Times New Roman" w:hAnsi="Times New Roman"/>
                <w:bCs/>
                <w:sz w:val="20"/>
                <w:szCs w:val="20"/>
              </w:rPr>
            </w:pPr>
            <w:r w:rsidRPr="00592BDD">
              <w:rPr>
                <w:rFonts w:ascii="Times New Roman" w:hAnsi="Times New Roman"/>
                <w:bCs/>
                <w:sz w:val="20"/>
                <w:szCs w:val="20"/>
              </w:rPr>
              <w:t>Mr. Dan Marshman</w:t>
            </w:r>
          </w:p>
        </w:tc>
        <w:tc>
          <w:tcPr>
            <w:tcW w:w="1710" w:type="dxa"/>
            <w:tcBorders>
              <w:top w:val="single" w:sz="4" w:space="0" w:color="auto"/>
              <w:left w:val="single" w:sz="4" w:space="0" w:color="auto"/>
              <w:bottom w:val="single" w:sz="4" w:space="0" w:color="auto"/>
              <w:right w:val="single" w:sz="4" w:space="0" w:color="auto"/>
            </w:tcBorders>
            <w:vAlign w:val="bottom"/>
          </w:tcPr>
          <w:p w:rsidR="004932AD" w:rsidRPr="00592BDD" w:rsidRDefault="004932AD" w:rsidP="004932AD">
            <w:pPr>
              <w:tabs>
                <w:tab w:val="left" w:pos="-720"/>
                <w:tab w:val="right" w:pos="270"/>
                <w:tab w:val="left" w:pos="2296"/>
              </w:tabs>
              <w:suppressAutoHyphens/>
              <w:ind w:right="79"/>
              <w:rPr>
                <w:rFonts w:ascii="Times New Roman" w:hAnsi="Times New Roman"/>
                <w:bCs/>
                <w:sz w:val="20"/>
                <w:szCs w:val="20"/>
              </w:rPr>
            </w:pPr>
            <w:r w:rsidRPr="00592BDD">
              <w:rPr>
                <w:rFonts w:ascii="Times New Roman" w:hAnsi="Times New Roman"/>
                <w:bCs/>
                <w:sz w:val="20"/>
                <w:szCs w:val="20"/>
              </w:rPr>
              <w:t xml:space="preserve">Hardin Northern </w:t>
            </w:r>
          </w:p>
        </w:tc>
        <w:tc>
          <w:tcPr>
            <w:tcW w:w="3060" w:type="dxa"/>
            <w:tcBorders>
              <w:top w:val="single" w:sz="4" w:space="0" w:color="auto"/>
              <w:left w:val="single" w:sz="4" w:space="0" w:color="auto"/>
              <w:bottom w:val="single" w:sz="4" w:space="0" w:color="auto"/>
              <w:right w:val="single" w:sz="4" w:space="0" w:color="auto"/>
            </w:tcBorders>
            <w:vAlign w:val="bottom"/>
          </w:tcPr>
          <w:p w:rsidR="004932AD" w:rsidRPr="00592BDD" w:rsidRDefault="004932AD" w:rsidP="004932AD">
            <w:pPr>
              <w:tabs>
                <w:tab w:val="left" w:pos="-720"/>
              </w:tabs>
              <w:suppressAutoHyphens/>
              <w:ind w:right="-108"/>
              <w:jc w:val="center"/>
              <w:rPr>
                <w:rFonts w:ascii="Times New Roman" w:hAnsi="Times New Roman"/>
                <w:bCs/>
                <w:sz w:val="20"/>
                <w:szCs w:val="20"/>
              </w:rPr>
            </w:pPr>
            <w:r w:rsidRPr="00592BDD">
              <w:rPr>
                <w:rFonts w:ascii="Times New Roman" w:hAnsi="Times New Roman"/>
                <w:bCs/>
                <w:sz w:val="20"/>
                <w:szCs w:val="20"/>
              </w:rPr>
              <w:t>January 2017 – December 20</w:t>
            </w:r>
            <w:r>
              <w:rPr>
                <w:rFonts w:ascii="Times New Roman" w:hAnsi="Times New Roman"/>
                <w:bCs/>
                <w:sz w:val="20"/>
                <w:szCs w:val="20"/>
              </w:rPr>
              <w:t>19</w:t>
            </w:r>
          </w:p>
        </w:tc>
        <w:tc>
          <w:tcPr>
            <w:tcW w:w="1350" w:type="dxa"/>
            <w:tcBorders>
              <w:top w:val="single" w:sz="4" w:space="0" w:color="auto"/>
              <w:left w:val="single" w:sz="4" w:space="0" w:color="auto"/>
              <w:bottom w:val="single" w:sz="4" w:space="0" w:color="auto"/>
              <w:right w:val="single" w:sz="4" w:space="0" w:color="auto"/>
            </w:tcBorders>
            <w:vAlign w:val="center"/>
          </w:tcPr>
          <w:p w:rsidR="004932AD" w:rsidRPr="00A473AD" w:rsidRDefault="00B14268" w:rsidP="004932AD">
            <w:pPr>
              <w:tabs>
                <w:tab w:val="left" w:pos="-720"/>
                <w:tab w:val="right" w:pos="270"/>
              </w:tabs>
              <w:suppressAutoHyphens/>
              <w:rPr>
                <w:rFonts w:ascii="Times New Roman" w:hAnsi="Times New Roman"/>
                <w:bCs/>
                <w:sz w:val="20"/>
                <w:szCs w:val="20"/>
              </w:rPr>
            </w:pPr>
            <w:r>
              <w:rPr>
                <w:rFonts w:ascii="Times New Roman" w:hAnsi="Times New Roman"/>
                <w:bCs/>
                <w:sz w:val="20"/>
                <w:szCs w:val="20"/>
              </w:rPr>
              <w:t>Present</w:t>
            </w:r>
          </w:p>
        </w:tc>
      </w:tr>
      <w:tr w:rsidR="004932AD" w:rsidRPr="00D4172B" w:rsidTr="004932AD">
        <w:tc>
          <w:tcPr>
            <w:tcW w:w="2178" w:type="dxa"/>
            <w:tcBorders>
              <w:top w:val="single" w:sz="4" w:space="0" w:color="auto"/>
              <w:left w:val="single" w:sz="4" w:space="0" w:color="auto"/>
              <w:bottom w:val="single" w:sz="4" w:space="0" w:color="auto"/>
              <w:right w:val="single" w:sz="4" w:space="0" w:color="auto"/>
            </w:tcBorders>
            <w:vAlign w:val="bottom"/>
          </w:tcPr>
          <w:p w:rsidR="004932AD" w:rsidRPr="00592BDD" w:rsidRDefault="004932AD" w:rsidP="004932AD">
            <w:pPr>
              <w:tabs>
                <w:tab w:val="left" w:pos="-720"/>
                <w:tab w:val="right" w:pos="270"/>
              </w:tabs>
              <w:suppressAutoHyphens/>
              <w:rPr>
                <w:rFonts w:ascii="Times New Roman" w:hAnsi="Times New Roman"/>
                <w:bCs/>
                <w:sz w:val="20"/>
                <w:szCs w:val="20"/>
              </w:rPr>
            </w:pPr>
            <w:r w:rsidRPr="00592BDD">
              <w:rPr>
                <w:rFonts w:ascii="Times New Roman" w:hAnsi="Times New Roman"/>
                <w:bCs/>
                <w:sz w:val="20"/>
                <w:szCs w:val="20"/>
              </w:rPr>
              <w:t>Mr. Willie Sammetinger</w:t>
            </w:r>
          </w:p>
        </w:tc>
        <w:tc>
          <w:tcPr>
            <w:tcW w:w="1710" w:type="dxa"/>
            <w:tcBorders>
              <w:top w:val="single" w:sz="4" w:space="0" w:color="auto"/>
              <w:left w:val="single" w:sz="4" w:space="0" w:color="auto"/>
              <w:bottom w:val="single" w:sz="4" w:space="0" w:color="auto"/>
              <w:right w:val="single" w:sz="4" w:space="0" w:color="auto"/>
            </w:tcBorders>
            <w:vAlign w:val="bottom"/>
          </w:tcPr>
          <w:p w:rsidR="004932AD" w:rsidRPr="00592BDD" w:rsidRDefault="004932AD" w:rsidP="004932AD">
            <w:pPr>
              <w:tabs>
                <w:tab w:val="left" w:pos="-720"/>
                <w:tab w:val="right" w:pos="270"/>
                <w:tab w:val="left" w:pos="2296"/>
              </w:tabs>
              <w:suppressAutoHyphens/>
              <w:ind w:right="79"/>
              <w:rPr>
                <w:rFonts w:ascii="Times New Roman" w:hAnsi="Times New Roman"/>
                <w:bCs/>
                <w:sz w:val="20"/>
                <w:szCs w:val="20"/>
              </w:rPr>
            </w:pPr>
            <w:r w:rsidRPr="00592BDD">
              <w:rPr>
                <w:rFonts w:ascii="Times New Roman" w:hAnsi="Times New Roman"/>
                <w:bCs/>
                <w:sz w:val="20"/>
                <w:szCs w:val="20"/>
              </w:rPr>
              <w:t xml:space="preserve">Wapakoneta </w:t>
            </w:r>
          </w:p>
        </w:tc>
        <w:tc>
          <w:tcPr>
            <w:tcW w:w="3060" w:type="dxa"/>
            <w:tcBorders>
              <w:top w:val="single" w:sz="4" w:space="0" w:color="auto"/>
              <w:left w:val="single" w:sz="4" w:space="0" w:color="auto"/>
              <w:bottom w:val="single" w:sz="4" w:space="0" w:color="auto"/>
              <w:right w:val="single" w:sz="4" w:space="0" w:color="auto"/>
            </w:tcBorders>
            <w:vAlign w:val="bottom"/>
          </w:tcPr>
          <w:p w:rsidR="004932AD" w:rsidRPr="00592BDD" w:rsidRDefault="004932AD" w:rsidP="004932AD">
            <w:pPr>
              <w:tabs>
                <w:tab w:val="left" w:pos="-720"/>
              </w:tabs>
              <w:suppressAutoHyphens/>
              <w:ind w:right="-108"/>
              <w:jc w:val="center"/>
              <w:rPr>
                <w:rFonts w:ascii="Times New Roman" w:hAnsi="Times New Roman"/>
                <w:bCs/>
                <w:sz w:val="20"/>
                <w:szCs w:val="20"/>
              </w:rPr>
            </w:pPr>
            <w:r>
              <w:rPr>
                <w:rFonts w:ascii="Times New Roman" w:hAnsi="Times New Roman"/>
                <w:bCs/>
                <w:sz w:val="20"/>
                <w:szCs w:val="20"/>
              </w:rPr>
              <w:t>January 2018</w:t>
            </w:r>
            <w:r w:rsidRPr="00592BDD">
              <w:rPr>
                <w:rFonts w:ascii="Times New Roman" w:hAnsi="Times New Roman"/>
                <w:bCs/>
                <w:sz w:val="20"/>
                <w:szCs w:val="20"/>
              </w:rPr>
              <w:t xml:space="preserve"> – December 20</w:t>
            </w:r>
            <w:r>
              <w:rPr>
                <w:rFonts w:ascii="Times New Roman" w:hAnsi="Times New Roman"/>
                <w:bCs/>
                <w:sz w:val="20"/>
                <w:szCs w:val="20"/>
              </w:rPr>
              <w:t>20</w:t>
            </w:r>
          </w:p>
        </w:tc>
        <w:tc>
          <w:tcPr>
            <w:tcW w:w="1350" w:type="dxa"/>
            <w:tcBorders>
              <w:top w:val="single" w:sz="4" w:space="0" w:color="auto"/>
              <w:left w:val="single" w:sz="4" w:space="0" w:color="auto"/>
              <w:bottom w:val="single" w:sz="4" w:space="0" w:color="auto"/>
              <w:right w:val="single" w:sz="4" w:space="0" w:color="auto"/>
            </w:tcBorders>
            <w:vAlign w:val="center"/>
          </w:tcPr>
          <w:p w:rsidR="004932AD" w:rsidRPr="00A473AD" w:rsidRDefault="00B14268" w:rsidP="004932AD">
            <w:pPr>
              <w:tabs>
                <w:tab w:val="left" w:pos="-720"/>
                <w:tab w:val="right" w:pos="270"/>
              </w:tabs>
              <w:suppressAutoHyphens/>
              <w:rPr>
                <w:rFonts w:ascii="Times New Roman" w:hAnsi="Times New Roman"/>
                <w:bCs/>
                <w:sz w:val="20"/>
                <w:szCs w:val="20"/>
              </w:rPr>
            </w:pPr>
            <w:r>
              <w:rPr>
                <w:rFonts w:ascii="Times New Roman" w:hAnsi="Times New Roman"/>
                <w:bCs/>
                <w:sz w:val="20"/>
                <w:szCs w:val="20"/>
              </w:rPr>
              <w:t>Present</w:t>
            </w:r>
          </w:p>
        </w:tc>
      </w:tr>
      <w:tr w:rsidR="004932AD" w:rsidRPr="00D4172B" w:rsidTr="004932AD">
        <w:tc>
          <w:tcPr>
            <w:tcW w:w="2178" w:type="dxa"/>
            <w:tcBorders>
              <w:top w:val="single" w:sz="4" w:space="0" w:color="auto"/>
              <w:left w:val="single" w:sz="4" w:space="0" w:color="auto"/>
              <w:bottom w:val="single" w:sz="4" w:space="0" w:color="auto"/>
              <w:right w:val="single" w:sz="4" w:space="0" w:color="auto"/>
            </w:tcBorders>
            <w:vAlign w:val="bottom"/>
          </w:tcPr>
          <w:p w:rsidR="004932AD" w:rsidRPr="00592BDD" w:rsidRDefault="004932AD" w:rsidP="004932AD">
            <w:pPr>
              <w:tabs>
                <w:tab w:val="left" w:pos="-720"/>
                <w:tab w:val="right" w:pos="270"/>
              </w:tabs>
              <w:suppressAutoHyphens/>
              <w:rPr>
                <w:rFonts w:ascii="Times New Roman" w:hAnsi="Times New Roman"/>
                <w:bCs/>
                <w:sz w:val="20"/>
                <w:szCs w:val="20"/>
              </w:rPr>
            </w:pPr>
            <w:r w:rsidRPr="00592BDD">
              <w:rPr>
                <w:rFonts w:ascii="Times New Roman" w:hAnsi="Times New Roman"/>
                <w:bCs/>
                <w:sz w:val="20"/>
                <w:szCs w:val="20"/>
              </w:rPr>
              <w:t>Mrs. Yvonne Marrs</w:t>
            </w:r>
          </w:p>
        </w:tc>
        <w:tc>
          <w:tcPr>
            <w:tcW w:w="1710" w:type="dxa"/>
            <w:tcBorders>
              <w:top w:val="single" w:sz="4" w:space="0" w:color="auto"/>
              <w:left w:val="single" w:sz="4" w:space="0" w:color="auto"/>
              <w:bottom w:val="single" w:sz="4" w:space="0" w:color="auto"/>
              <w:right w:val="single" w:sz="4" w:space="0" w:color="auto"/>
            </w:tcBorders>
            <w:vAlign w:val="bottom"/>
          </w:tcPr>
          <w:p w:rsidR="004932AD" w:rsidRPr="00592BDD" w:rsidRDefault="004932AD" w:rsidP="004932AD">
            <w:pPr>
              <w:tabs>
                <w:tab w:val="left" w:pos="-720"/>
                <w:tab w:val="right" w:pos="270"/>
                <w:tab w:val="left" w:pos="2296"/>
              </w:tabs>
              <w:suppressAutoHyphens/>
              <w:ind w:right="79"/>
              <w:rPr>
                <w:rFonts w:ascii="Times New Roman" w:hAnsi="Times New Roman"/>
                <w:bCs/>
                <w:sz w:val="20"/>
                <w:szCs w:val="20"/>
              </w:rPr>
            </w:pPr>
            <w:r w:rsidRPr="00592BDD">
              <w:rPr>
                <w:rFonts w:ascii="Times New Roman" w:hAnsi="Times New Roman"/>
                <w:bCs/>
                <w:sz w:val="20"/>
                <w:szCs w:val="20"/>
              </w:rPr>
              <w:t xml:space="preserve">Perry </w:t>
            </w:r>
          </w:p>
        </w:tc>
        <w:tc>
          <w:tcPr>
            <w:tcW w:w="3060" w:type="dxa"/>
            <w:tcBorders>
              <w:top w:val="single" w:sz="4" w:space="0" w:color="auto"/>
              <w:left w:val="single" w:sz="4" w:space="0" w:color="auto"/>
              <w:bottom w:val="single" w:sz="4" w:space="0" w:color="auto"/>
              <w:right w:val="single" w:sz="4" w:space="0" w:color="auto"/>
            </w:tcBorders>
            <w:vAlign w:val="bottom"/>
          </w:tcPr>
          <w:p w:rsidR="004932AD" w:rsidRPr="00592BDD" w:rsidRDefault="004932AD" w:rsidP="004932AD">
            <w:pPr>
              <w:tabs>
                <w:tab w:val="left" w:pos="-720"/>
              </w:tabs>
              <w:suppressAutoHyphens/>
              <w:ind w:right="-108"/>
              <w:jc w:val="center"/>
              <w:rPr>
                <w:rFonts w:ascii="Times New Roman" w:hAnsi="Times New Roman"/>
                <w:bCs/>
                <w:sz w:val="20"/>
                <w:szCs w:val="20"/>
              </w:rPr>
            </w:pPr>
            <w:r w:rsidRPr="00592BDD">
              <w:rPr>
                <w:rFonts w:ascii="Times New Roman" w:hAnsi="Times New Roman"/>
                <w:bCs/>
                <w:sz w:val="20"/>
                <w:szCs w:val="20"/>
              </w:rPr>
              <w:t>January 2017 – December 20</w:t>
            </w:r>
            <w:r>
              <w:rPr>
                <w:rFonts w:ascii="Times New Roman" w:hAnsi="Times New Roman"/>
                <w:bCs/>
                <w:sz w:val="20"/>
                <w:szCs w:val="20"/>
              </w:rPr>
              <w:t>19</w:t>
            </w:r>
          </w:p>
        </w:tc>
        <w:tc>
          <w:tcPr>
            <w:tcW w:w="1350" w:type="dxa"/>
            <w:tcBorders>
              <w:top w:val="single" w:sz="4" w:space="0" w:color="auto"/>
              <w:left w:val="single" w:sz="4" w:space="0" w:color="auto"/>
              <w:bottom w:val="single" w:sz="4" w:space="0" w:color="auto"/>
              <w:right w:val="single" w:sz="4" w:space="0" w:color="auto"/>
            </w:tcBorders>
            <w:vAlign w:val="center"/>
          </w:tcPr>
          <w:p w:rsidR="004932AD" w:rsidRPr="00A473AD" w:rsidRDefault="00B14268" w:rsidP="004932AD">
            <w:pPr>
              <w:tabs>
                <w:tab w:val="left" w:pos="-720"/>
                <w:tab w:val="right" w:pos="270"/>
              </w:tabs>
              <w:suppressAutoHyphens/>
              <w:rPr>
                <w:rFonts w:ascii="Times New Roman" w:hAnsi="Times New Roman"/>
                <w:bCs/>
                <w:sz w:val="20"/>
                <w:szCs w:val="20"/>
              </w:rPr>
            </w:pPr>
            <w:r>
              <w:rPr>
                <w:rFonts w:ascii="Times New Roman" w:hAnsi="Times New Roman"/>
                <w:bCs/>
                <w:sz w:val="20"/>
                <w:szCs w:val="20"/>
              </w:rPr>
              <w:t>Present</w:t>
            </w:r>
          </w:p>
        </w:tc>
      </w:tr>
      <w:tr w:rsidR="004932AD" w:rsidRPr="00D4172B" w:rsidTr="004932AD">
        <w:tc>
          <w:tcPr>
            <w:tcW w:w="2178" w:type="dxa"/>
            <w:tcBorders>
              <w:top w:val="single" w:sz="4" w:space="0" w:color="auto"/>
              <w:left w:val="single" w:sz="4" w:space="0" w:color="auto"/>
              <w:bottom w:val="single" w:sz="4" w:space="0" w:color="auto"/>
              <w:right w:val="single" w:sz="4" w:space="0" w:color="auto"/>
            </w:tcBorders>
            <w:vAlign w:val="bottom"/>
          </w:tcPr>
          <w:p w:rsidR="004932AD" w:rsidRPr="00592BDD" w:rsidRDefault="004932AD" w:rsidP="004932AD">
            <w:pPr>
              <w:tabs>
                <w:tab w:val="left" w:pos="-720"/>
                <w:tab w:val="right" w:pos="270"/>
              </w:tabs>
              <w:suppressAutoHyphens/>
              <w:rPr>
                <w:rFonts w:ascii="Times New Roman" w:hAnsi="Times New Roman"/>
                <w:bCs/>
                <w:sz w:val="20"/>
                <w:szCs w:val="20"/>
              </w:rPr>
            </w:pPr>
            <w:r w:rsidRPr="00592BDD">
              <w:rPr>
                <w:rFonts w:ascii="Times New Roman" w:hAnsi="Times New Roman"/>
                <w:bCs/>
                <w:sz w:val="20"/>
                <w:szCs w:val="20"/>
              </w:rPr>
              <w:t>Mr. Ned Stechschulte</w:t>
            </w:r>
          </w:p>
        </w:tc>
        <w:tc>
          <w:tcPr>
            <w:tcW w:w="1710" w:type="dxa"/>
            <w:tcBorders>
              <w:top w:val="single" w:sz="4" w:space="0" w:color="auto"/>
              <w:left w:val="single" w:sz="4" w:space="0" w:color="auto"/>
              <w:bottom w:val="single" w:sz="4" w:space="0" w:color="auto"/>
              <w:right w:val="single" w:sz="4" w:space="0" w:color="auto"/>
            </w:tcBorders>
            <w:vAlign w:val="bottom"/>
          </w:tcPr>
          <w:p w:rsidR="004932AD" w:rsidRPr="00592BDD" w:rsidRDefault="004932AD" w:rsidP="004932AD">
            <w:pPr>
              <w:tabs>
                <w:tab w:val="left" w:pos="-720"/>
                <w:tab w:val="right" w:pos="270"/>
                <w:tab w:val="left" w:pos="2296"/>
              </w:tabs>
              <w:suppressAutoHyphens/>
              <w:ind w:right="79"/>
              <w:rPr>
                <w:rFonts w:ascii="Times New Roman" w:hAnsi="Times New Roman"/>
                <w:bCs/>
                <w:sz w:val="20"/>
                <w:szCs w:val="20"/>
              </w:rPr>
            </w:pPr>
            <w:r w:rsidRPr="00592BDD">
              <w:rPr>
                <w:rFonts w:ascii="Times New Roman" w:hAnsi="Times New Roman"/>
                <w:bCs/>
                <w:sz w:val="20"/>
                <w:szCs w:val="20"/>
              </w:rPr>
              <w:t>Columbus Grove</w:t>
            </w:r>
          </w:p>
        </w:tc>
        <w:tc>
          <w:tcPr>
            <w:tcW w:w="3060" w:type="dxa"/>
            <w:tcBorders>
              <w:top w:val="single" w:sz="4" w:space="0" w:color="auto"/>
              <w:left w:val="single" w:sz="4" w:space="0" w:color="auto"/>
              <w:bottom w:val="single" w:sz="4" w:space="0" w:color="auto"/>
              <w:right w:val="single" w:sz="4" w:space="0" w:color="auto"/>
            </w:tcBorders>
            <w:vAlign w:val="bottom"/>
          </w:tcPr>
          <w:p w:rsidR="004932AD" w:rsidRPr="00592BDD" w:rsidRDefault="004932AD" w:rsidP="004932AD">
            <w:pPr>
              <w:tabs>
                <w:tab w:val="left" w:pos="-720"/>
              </w:tabs>
              <w:suppressAutoHyphens/>
              <w:ind w:right="-108"/>
              <w:jc w:val="center"/>
              <w:rPr>
                <w:rFonts w:ascii="Times New Roman" w:hAnsi="Times New Roman"/>
                <w:bCs/>
                <w:sz w:val="20"/>
                <w:szCs w:val="20"/>
              </w:rPr>
            </w:pPr>
            <w:r w:rsidRPr="00592BDD">
              <w:rPr>
                <w:rFonts w:ascii="Times New Roman" w:hAnsi="Times New Roman"/>
                <w:bCs/>
                <w:sz w:val="20"/>
                <w:szCs w:val="20"/>
              </w:rPr>
              <w:t>January 2017 – December 20</w:t>
            </w:r>
            <w:r>
              <w:rPr>
                <w:rFonts w:ascii="Times New Roman" w:hAnsi="Times New Roman"/>
                <w:bCs/>
                <w:sz w:val="20"/>
                <w:szCs w:val="20"/>
              </w:rPr>
              <w:t>19</w:t>
            </w:r>
          </w:p>
        </w:tc>
        <w:tc>
          <w:tcPr>
            <w:tcW w:w="1350" w:type="dxa"/>
            <w:tcBorders>
              <w:top w:val="single" w:sz="4" w:space="0" w:color="auto"/>
              <w:left w:val="single" w:sz="4" w:space="0" w:color="auto"/>
              <w:bottom w:val="single" w:sz="4" w:space="0" w:color="auto"/>
              <w:right w:val="single" w:sz="4" w:space="0" w:color="auto"/>
            </w:tcBorders>
            <w:vAlign w:val="center"/>
          </w:tcPr>
          <w:p w:rsidR="004932AD" w:rsidRPr="00A473AD" w:rsidRDefault="00B14268" w:rsidP="004932AD">
            <w:pPr>
              <w:tabs>
                <w:tab w:val="left" w:pos="-720"/>
                <w:tab w:val="right" w:pos="270"/>
              </w:tabs>
              <w:suppressAutoHyphens/>
              <w:rPr>
                <w:rFonts w:ascii="Times New Roman" w:hAnsi="Times New Roman"/>
                <w:bCs/>
                <w:sz w:val="20"/>
                <w:szCs w:val="20"/>
              </w:rPr>
            </w:pPr>
            <w:r>
              <w:rPr>
                <w:rFonts w:ascii="Times New Roman" w:hAnsi="Times New Roman"/>
                <w:bCs/>
                <w:sz w:val="20"/>
                <w:szCs w:val="20"/>
              </w:rPr>
              <w:t>Present</w:t>
            </w:r>
          </w:p>
        </w:tc>
      </w:tr>
    </w:tbl>
    <w:p w:rsidR="006A2487" w:rsidRDefault="006A2487" w:rsidP="003A73D6">
      <w:pPr>
        <w:tabs>
          <w:tab w:val="left" w:pos="-720"/>
        </w:tabs>
        <w:suppressAutoHyphens/>
        <w:ind w:left="288"/>
        <w:rPr>
          <w:rFonts w:ascii="Times New Roman" w:hAnsi="Times New Roman"/>
          <w:b/>
          <w:sz w:val="22"/>
          <w:szCs w:val="22"/>
          <w:u w:val="single"/>
        </w:rPr>
      </w:pPr>
    </w:p>
    <w:p w:rsidR="006A2487" w:rsidRDefault="006A2487" w:rsidP="003A73D6">
      <w:pPr>
        <w:tabs>
          <w:tab w:val="left" w:pos="-720"/>
        </w:tabs>
        <w:suppressAutoHyphens/>
        <w:ind w:left="288"/>
        <w:rPr>
          <w:rFonts w:ascii="Times New Roman" w:hAnsi="Times New Roman"/>
          <w:b/>
          <w:sz w:val="22"/>
          <w:szCs w:val="22"/>
          <w:u w:val="single"/>
        </w:rPr>
      </w:pPr>
    </w:p>
    <w:p w:rsidR="006A2487" w:rsidRDefault="006A2487" w:rsidP="003A73D6">
      <w:pPr>
        <w:tabs>
          <w:tab w:val="left" w:pos="-720"/>
        </w:tabs>
        <w:suppressAutoHyphens/>
        <w:ind w:left="288"/>
        <w:rPr>
          <w:rFonts w:ascii="Times New Roman" w:hAnsi="Times New Roman"/>
          <w:b/>
          <w:sz w:val="22"/>
          <w:szCs w:val="22"/>
          <w:u w:val="single"/>
        </w:rPr>
      </w:pPr>
    </w:p>
    <w:p w:rsidR="006A2487" w:rsidRDefault="006A2487" w:rsidP="003A73D6">
      <w:pPr>
        <w:tabs>
          <w:tab w:val="left" w:pos="-720"/>
        </w:tabs>
        <w:suppressAutoHyphens/>
        <w:ind w:left="288"/>
        <w:rPr>
          <w:rFonts w:ascii="Times New Roman" w:hAnsi="Times New Roman"/>
          <w:b/>
          <w:sz w:val="22"/>
          <w:szCs w:val="22"/>
          <w:u w:val="single"/>
        </w:rPr>
      </w:pPr>
    </w:p>
    <w:p w:rsidR="006A2487" w:rsidRDefault="006A2487" w:rsidP="003A73D6">
      <w:pPr>
        <w:tabs>
          <w:tab w:val="left" w:pos="-720"/>
        </w:tabs>
        <w:suppressAutoHyphens/>
        <w:ind w:left="288"/>
        <w:rPr>
          <w:rFonts w:ascii="Times New Roman" w:hAnsi="Times New Roman"/>
          <w:b/>
          <w:sz w:val="22"/>
          <w:szCs w:val="22"/>
          <w:u w:val="single"/>
        </w:rPr>
      </w:pPr>
    </w:p>
    <w:p w:rsidR="006A2487" w:rsidRDefault="006A2487" w:rsidP="003A73D6">
      <w:pPr>
        <w:tabs>
          <w:tab w:val="left" w:pos="-720"/>
        </w:tabs>
        <w:suppressAutoHyphens/>
        <w:ind w:left="288"/>
        <w:rPr>
          <w:rFonts w:ascii="Times New Roman" w:hAnsi="Times New Roman"/>
          <w:b/>
          <w:sz w:val="22"/>
          <w:szCs w:val="22"/>
          <w:u w:val="single"/>
        </w:rPr>
      </w:pPr>
    </w:p>
    <w:p w:rsidR="006A2487" w:rsidRDefault="006A2487" w:rsidP="003A73D6">
      <w:pPr>
        <w:tabs>
          <w:tab w:val="left" w:pos="-720"/>
        </w:tabs>
        <w:suppressAutoHyphens/>
        <w:ind w:left="288"/>
        <w:rPr>
          <w:rFonts w:ascii="Times New Roman" w:hAnsi="Times New Roman"/>
          <w:b/>
          <w:sz w:val="22"/>
          <w:szCs w:val="22"/>
          <w:u w:val="single"/>
        </w:rPr>
      </w:pPr>
    </w:p>
    <w:p w:rsidR="006A2487" w:rsidRDefault="006A2487" w:rsidP="003A73D6">
      <w:pPr>
        <w:tabs>
          <w:tab w:val="left" w:pos="-720"/>
        </w:tabs>
        <w:suppressAutoHyphens/>
        <w:ind w:left="288"/>
        <w:rPr>
          <w:rFonts w:ascii="Times New Roman" w:hAnsi="Times New Roman"/>
          <w:b/>
          <w:sz w:val="22"/>
          <w:szCs w:val="22"/>
          <w:u w:val="single"/>
        </w:rPr>
      </w:pPr>
    </w:p>
    <w:p w:rsidR="006A2487" w:rsidRDefault="006A2487" w:rsidP="003A73D6">
      <w:pPr>
        <w:tabs>
          <w:tab w:val="left" w:pos="-720"/>
        </w:tabs>
        <w:suppressAutoHyphens/>
        <w:ind w:left="288"/>
        <w:rPr>
          <w:rFonts w:ascii="Times New Roman" w:hAnsi="Times New Roman"/>
          <w:b/>
          <w:sz w:val="22"/>
          <w:szCs w:val="22"/>
          <w:u w:val="single"/>
        </w:rPr>
      </w:pPr>
    </w:p>
    <w:p w:rsidR="006A2487" w:rsidRDefault="006A2487" w:rsidP="003A73D6">
      <w:pPr>
        <w:tabs>
          <w:tab w:val="left" w:pos="-720"/>
        </w:tabs>
        <w:suppressAutoHyphens/>
        <w:ind w:left="288"/>
        <w:rPr>
          <w:rFonts w:ascii="Times New Roman" w:hAnsi="Times New Roman"/>
          <w:b/>
          <w:sz w:val="22"/>
          <w:szCs w:val="22"/>
          <w:u w:val="single"/>
        </w:rPr>
      </w:pPr>
    </w:p>
    <w:p w:rsidR="006A2487" w:rsidRDefault="006A2487" w:rsidP="006A2487">
      <w:pPr>
        <w:tabs>
          <w:tab w:val="left" w:pos="-720"/>
        </w:tabs>
        <w:suppressAutoHyphens/>
        <w:rPr>
          <w:rFonts w:ascii="Times New Roman" w:hAnsi="Times New Roman"/>
          <w:b/>
          <w:sz w:val="22"/>
          <w:szCs w:val="22"/>
          <w:u w:val="single"/>
        </w:rPr>
      </w:pPr>
    </w:p>
    <w:p w:rsidR="006A2487" w:rsidRDefault="006A2487" w:rsidP="006A2487">
      <w:pPr>
        <w:tabs>
          <w:tab w:val="left" w:pos="-720"/>
        </w:tabs>
        <w:suppressAutoHyphens/>
        <w:rPr>
          <w:rFonts w:ascii="Times New Roman" w:hAnsi="Times New Roman"/>
          <w:b/>
          <w:sz w:val="22"/>
          <w:szCs w:val="22"/>
          <w:u w:val="single"/>
        </w:rPr>
      </w:pPr>
    </w:p>
    <w:p w:rsidR="006A2487" w:rsidRPr="00160B79" w:rsidRDefault="006A2487" w:rsidP="006A2487">
      <w:pPr>
        <w:tabs>
          <w:tab w:val="left" w:pos="-720"/>
        </w:tabs>
        <w:suppressAutoHyphens/>
        <w:rPr>
          <w:rFonts w:ascii="Times New Roman" w:hAnsi="Times New Roman"/>
          <w:b/>
          <w:sz w:val="22"/>
          <w:szCs w:val="22"/>
          <w:u w:val="single"/>
        </w:rPr>
      </w:pPr>
    </w:p>
    <w:p w:rsidR="003438A1" w:rsidRPr="00160B79" w:rsidRDefault="003438A1" w:rsidP="006A2487">
      <w:pPr>
        <w:tabs>
          <w:tab w:val="left" w:pos="-720"/>
        </w:tabs>
        <w:suppressAutoHyphens/>
        <w:rPr>
          <w:rFonts w:ascii="Times New Roman" w:hAnsi="Times New Roman"/>
          <w:b/>
          <w:sz w:val="22"/>
          <w:szCs w:val="22"/>
          <w:u w:val="single"/>
        </w:rPr>
      </w:pPr>
    </w:p>
    <w:p w:rsidR="009C4072" w:rsidRPr="0093328D" w:rsidRDefault="009C4072" w:rsidP="00EF2B81">
      <w:pPr>
        <w:numPr>
          <w:ilvl w:val="0"/>
          <w:numId w:val="1"/>
        </w:numPr>
        <w:tabs>
          <w:tab w:val="left" w:pos="-720"/>
        </w:tabs>
        <w:suppressAutoHyphens/>
        <w:ind w:hanging="360"/>
        <w:rPr>
          <w:rFonts w:ascii="Times New Roman" w:hAnsi="Times New Roman"/>
          <w:b/>
          <w:sz w:val="22"/>
          <w:szCs w:val="22"/>
          <w:u w:val="single"/>
        </w:rPr>
      </w:pPr>
      <w:r w:rsidRPr="0093328D">
        <w:rPr>
          <w:rFonts w:ascii="Times New Roman" w:hAnsi="Times New Roman"/>
          <w:b/>
          <w:sz w:val="22"/>
          <w:szCs w:val="22"/>
          <w:u w:val="single"/>
        </w:rPr>
        <w:t xml:space="preserve">Hearing of the Public </w:t>
      </w:r>
    </w:p>
    <w:p w:rsidR="009C4072" w:rsidRPr="00160B79" w:rsidRDefault="009C4072" w:rsidP="009C4072">
      <w:pPr>
        <w:tabs>
          <w:tab w:val="left" w:pos="-720"/>
          <w:tab w:val="right" w:pos="270"/>
        </w:tabs>
        <w:suppressAutoHyphens/>
        <w:ind w:left="720"/>
        <w:rPr>
          <w:rFonts w:ascii="Times New Roman" w:hAnsi="Times New Roman"/>
          <w:sz w:val="22"/>
          <w:szCs w:val="22"/>
        </w:rPr>
      </w:pPr>
    </w:p>
    <w:p w:rsidR="00837CDB" w:rsidRPr="00160B79" w:rsidRDefault="00837CDB" w:rsidP="009C4072">
      <w:pPr>
        <w:tabs>
          <w:tab w:val="left" w:pos="-720"/>
          <w:tab w:val="right" w:pos="270"/>
        </w:tabs>
        <w:suppressAutoHyphens/>
        <w:rPr>
          <w:rFonts w:ascii="Times New Roman" w:hAnsi="Times New Roman"/>
          <w:sz w:val="22"/>
          <w:szCs w:val="22"/>
        </w:rPr>
      </w:pPr>
    </w:p>
    <w:p w:rsidR="009C4072" w:rsidRPr="0093328D" w:rsidRDefault="009C4072" w:rsidP="00EF2B81">
      <w:pPr>
        <w:numPr>
          <w:ilvl w:val="0"/>
          <w:numId w:val="1"/>
        </w:numPr>
        <w:tabs>
          <w:tab w:val="left" w:pos="-720"/>
        </w:tabs>
        <w:suppressAutoHyphens/>
        <w:ind w:hanging="360"/>
        <w:rPr>
          <w:rFonts w:ascii="Times New Roman" w:hAnsi="Times New Roman"/>
          <w:b/>
          <w:sz w:val="22"/>
          <w:szCs w:val="22"/>
          <w:u w:val="single"/>
        </w:rPr>
      </w:pPr>
      <w:r w:rsidRPr="0093328D">
        <w:rPr>
          <w:rFonts w:ascii="Times New Roman" w:hAnsi="Times New Roman"/>
          <w:b/>
          <w:sz w:val="22"/>
          <w:szCs w:val="22"/>
          <w:u w:val="single"/>
        </w:rPr>
        <w:t>Approval of Previous Minutes</w:t>
      </w:r>
      <w:r w:rsidR="0044388B">
        <w:rPr>
          <w:rFonts w:ascii="Times New Roman" w:hAnsi="Times New Roman"/>
          <w:b/>
          <w:sz w:val="22"/>
          <w:szCs w:val="22"/>
        </w:rPr>
        <w:t xml:space="preserve"> (Motion </w:t>
      </w:r>
      <w:r w:rsidR="00ED33E6">
        <w:rPr>
          <w:rFonts w:ascii="Times New Roman" w:hAnsi="Times New Roman"/>
          <w:b/>
          <w:sz w:val="22"/>
          <w:szCs w:val="22"/>
        </w:rPr>
        <w:t>0</w:t>
      </w:r>
      <w:r w:rsidR="0044388B">
        <w:rPr>
          <w:rFonts w:ascii="Times New Roman" w:hAnsi="Times New Roman"/>
          <w:b/>
          <w:sz w:val="22"/>
          <w:szCs w:val="22"/>
        </w:rPr>
        <w:t>6-</w:t>
      </w:r>
      <w:r w:rsidR="00A6632B">
        <w:rPr>
          <w:rFonts w:ascii="Times New Roman" w:hAnsi="Times New Roman"/>
          <w:b/>
          <w:sz w:val="22"/>
          <w:szCs w:val="22"/>
        </w:rPr>
        <w:t>1</w:t>
      </w:r>
      <w:r w:rsidR="004932AD">
        <w:rPr>
          <w:rFonts w:ascii="Times New Roman" w:hAnsi="Times New Roman"/>
          <w:b/>
          <w:sz w:val="22"/>
          <w:szCs w:val="22"/>
        </w:rPr>
        <w:t>8</w:t>
      </w:r>
      <w:r w:rsidR="00CC5A56">
        <w:rPr>
          <w:rFonts w:ascii="Times New Roman" w:hAnsi="Times New Roman"/>
          <w:b/>
          <w:sz w:val="22"/>
          <w:szCs w:val="22"/>
        </w:rPr>
        <w:t>-1)</w:t>
      </w:r>
    </w:p>
    <w:p w:rsidR="009C4072" w:rsidRPr="000430BE" w:rsidRDefault="009C4072" w:rsidP="009C4072">
      <w:pPr>
        <w:tabs>
          <w:tab w:val="left" w:pos="-1440"/>
          <w:tab w:val="left" w:pos="-720"/>
          <w:tab w:val="right" w:pos="270"/>
        </w:tabs>
        <w:suppressAutoHyphens/>
        <w:rPr>
          <w:rFonts w:ascii="Times New Roman" w:hAnsi="Times New Roman"/>
          <w:b/>
          <w:sz w:val="22"/>
          <w:szCs w:val="22"/>
        </w:rPr>
      </w:pPr>
    </w:p>
    <w:p w:rsidR="009C4072" w:rsidRPr="000430BE" w:rsidRDefault="009C4072" w:rsidP="009C4072">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rPr>
      </w:pPr>
      <w:r w:rsidRPr="000430BE">
        <w:rPr>
          <w:rFonts w:ascii="Times New Roman" w:hAnsi="Times New Roman"/>
        </w:rPr>
        <w:t xml:space="preserve">The Record of Proceedings for the Regular Meeting held on </w:t>
      </w:r>
      <w:r w:rsidR="00A6632B">
        <w:rPr>
          <w:rFonts w:ascii="Times New Roman" w:hAnsi="Times New Roman"/>
        </w:rPr>
        <w:t>May 2</w:t>
      </w:r>
      <w:r w:rsidR="004932AD">
        <w:rPr>
          <w:rFonts w:ascii="Times New Roman" w:hAnsi="Times New Roman"/>
        </w:rPr>
        <w:t>4</w:t>
      </w:r>
      <w:r w:rsidR="00ED33E6">
        <w:rPr>
          <w:rFonts w:ascii="Times New Roman" w:hAnsi="Times New Roman"/>
        </w:rPr>
        <w:t>,</w:t>
      </w:r>
      <w:r w:rsidR="00A6632B">
        <w:rPr>
          <w:rFonts w:ascii="Times New Roman" w:hAnsi="Times New Roman"/>
        </w:rPr>
        <w:t xml:space="preserve"> 201</w:t>
      </w:r>
      <w:r w:rsidR="004932AD">
        <w:rPr>
          <w:rFonts w:ascii="Times New Roman" w:hAnsi="Times New Roman"/>
        </w:rPr>
        <w:t>8</w:t>
      </w:r>
      <w:r w:rsidR="00BE0DB8" w:rsidRPr="000430BE">
        <w:rPr>
          <w:rFonts w:ascii="Times New Roman" w:hAnsi="Times New Roman"/>
        </w:rPr>
        <w:t xml:space="preserve">, </w:t>
      </w:r>
      <w:r w:rsidR="00BE0DB8">
        <w:rPr>
          <w:rFonts w:ascii="Times New Roman" w:hAnsi="Times New Roman"/>
        </w:rPr>
        <w:t>having</w:t>
      </w:r>
      <w:r w:rsidRPr="000430BE">
        <w:rPr>
          <w:rFonts w:ascii="Times New Roman" w:hAnsi="Times New Roman"/>
        </w:rPr>
        <w:t xml:space="preserve"> been previously distributed, </w:t>
      </w:r>
      <w:r w:rsidR="00A7654E">
        <w:rPr>
          <w:rFonts w:ascii="Times New Roman" w:hAnsi="Times New Roman"/>
        </w:rPr>
        <w:t>were</w:t>
      </w:r>
      <w:r w:rsidRPr="000430BE">
        <w:rPr>
          <w:rFonts w:ascii="Times New Roman" w:hAnsi="Times New Roman"/>
        </w:rPr>
        <w:t xml:space="preserve"> found to be correct. </w:t>
      </w:r>
    </w:p>
    <w:p w:rsidR="009C4072" w:rsidRPr="000430BE" w:rsidRDefault="009C4072" w:rsidP="009C4072">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rPr>
      </w:pPr>
      <w:r w:rsidRPr="000430BE">
        <w:rPr>
          <w:rFonts w:ascii="Times New Roman" w:hAnsi="Times New Roman"/>
        </w:rPr>
        <w:t xml:space="preserve">  </w:t>
      </w:r>
    </w:p>
    <w:p w:rsidR="009C4072" w:rsidRPr="000430BE" w:rsidRDefault="00A16164" w:rsidP="009C4072">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rPr>
      </w:pPr>
      <w:r w:rsidRPr="001C67C5">
        <w:rPr>
          <w:rFonts w:ascii="Times New Roman" w:hAnsi="Times New Roman"/>
        </w:rPr>
        <w:t>Mrs. Kill</w:t>
      </w:r>
      <w:r w:rsidRPr="000430BE">
        <w:rPr>
          <w:rFonts w:ascii="Times New Roman" w:hAnsi="Times New Roman"/>
        </w:rPr>
        <w:t xml:space="preserve"> </w:t>
      </w:r>
      <w:r w:rsidR="009C4072" w:rsidRPr="000430BE">
        <w:rPr>
          <w:rFonts w:ascii="Times New Roman" w:hAnsi="Times New Roman"/>
        </w:rPr>
        <w:t xml:space="preserve">moved and </w:t>
      </w:r>
      <w:r w:rsidRPr="00535331">
        <w:rPr>
          <w:rFonts w:ascii="Times New Roman" w:hAnsi="Times New Roman"/>
        </w:rPr>
        <w:t>Mrs. Place</w:t>
      </w:r>
      <w:r w:rsidRPr="000430BE">
        <w:rPr>
          <w:rFonts w:ascii="Times New Roman" w:hAnsi="Times New Roman"/>
        </w:rPr>
        <w:t xml:space="preserve"> </w:t>
      </w:r>
      <w:r w:rsidR="009C4072" w:rsidRPr="000430BE">
        <w:rPr>
          <w:rFonts w:ascii="Times New Roman" w:hAnsi="Times New Roman"/>
        </w:rPr>
        <w:t>seconded the adoption of the same.</w:t>
      </w:r>
    </w:p>
    <w:p w:rsidR="00824C4B" w:rsidRDefault="00824C4B" w:rsidP="009C4072">
      <w:pPr>
        <w:tabs>
          <w:tab w:val="left" w:pos="-720"/>
          <w:tab w:val="left" w:pos="0"/>
        </w:tabs>
        <w:suppressAutoHyphens/>
        <w:ind w:left="1440" w:hanging="720"/>
        <w:rPr>
          <w:rFonts w:ascii="Times New Roman" w:hAnsi="Times New Roman"/>
          <w:sz w:val="22"/>
          <w:szCs w:val="22"/>
        </w:rPr>
      </w:pPr>
    </w:p>
    <w:p w:rsidR="009C4072" w:rsidRDefault="009C4072" w:rsidP="009C4072">
      <w:pPr>
        <w:tabs>
          <w:tab w:val="left" w:pos="-720"/>
          <w:tab w:val="left" w:pos="0"/>
        </w:tabs>
        <w:suppressAutoHyphens/>
        <w:ind w:left="1440" w:hanging="720"/>
        <w:rPr>
          <w:rFonts w:ascii="Times New Roman" w:hAnsi="Times New Roman"/>
          <w:sz w:val="22"/>
          <w:szCs w:val="22"/>
        </w:rPr>
      </w:pPr>
      <w:r w:rsidRPr="000430BE">
        <w:rPr>
          <w:rFonts w:ascii="Times New Roman" w:hAnsi="Times New Roman"/>
          <w:sz w:val="22"/>
          <w:szCs w:val="22"/>
        </w:rPr>
        <w:t>Upon the call of the roll, the vote was recorded as follows:</w:t>
      </w:r>
    </w:p>
    <w:p w:rsidR="002D289F" w:rsidRDefault="002D289F">
      <w:pPr>
        <w:rPr>
          <w:rFonts w:ascii="Times New Roman" w:hAnsi="Times New Roman"/>
          <w:sz w:val="22"/>
          <w:szCs w:val="22"/>
        </w:rPr>
      </w:pPr>
    </w:p>
    <w:tbl>
      <w:tblPr>
        <w:tblW w:w="6678" w:type="dxa"/>
        <w:tblInd w:w="720" w:type="dxa"/>
        <w:tblLayout w:type="fixed"/>
        <w:tblLook w:val="0000" w:firstRow="0" w:lastRow="0" w:firstColumn="0" w:lastColumn="0" w:noHBand="0" w:noVBand="0"/>
      </w:tblPr>
      <w:tblGrid>
        <w:gridCol w:w="1530"/>
        <w:gridCol w:w="1440"/>
        <w:gridCol w:w="2250"/>
        <w:gridCol w:w="1458"/>
      </w:tblGrid>
      <w:tr w:rsidR="00837CDB" w:rsidRPr="001C67C5" w:rsidTr="00F119DE">
        <w:tc>
          <w:tcPr>
            <w:tcW w:w="1530" w:type="dxa"/>
          </w:tcPr>
          <w:p w:rsidR="00837CDB" w:rsidRPr="001C67C5" w:rsidRDefault="00837CDB" w:rsidP="00837CDB">
            <w:pPr>
              <w:tabs>
                <w:tab w:val="left" w:pos="-720"/>
                <w:tab w:val="left" w:pos="720"/>
                <w:tab w:val="left" w:pos="1440"/>
                <w:tab w:val="left" w:pos="2160"/>
              </w:tabs>
              <w:suppressAutoHyphens/>
              <w:rPr>
                <w:rFonts w:ascii="Times New Roman" w:hAnsi="Times New Roman"/>
                <w:sz w:val="22"/>
                <w:szCs w:val="22"/>
              </w:rPr>
            </w:pPr>
            <w:r w:rsidRPr="001C67C5">
              <w:rPr>
                <w:rFonts w:ascii="Times New Roman" w:hAnsi="Times New Roman"/>
                <w:sz w:val="22"/>
                <w:szCs w:val="22"/>
              </w:rPr>
              <w:t>Mr. Fleming</w:t>
            </w:r>
          </w:p>
        </w:tc>
        <w:tc>
          <w:tcPr>
            <w:tcW w:w="1440" w:type="dxa"/>
          </w:tcPr>
          <w:p w:rsidR="00837CDB" w:rsidRPr="001C67C5" w:rsidRDefault="00A16164" w:rsidP="00837CDB">
            <w:pPr>
              <w:tabs>
                <w:tab w:val="left" w:pos="-720"/>
              </w:tabs>
              <w:suppressAutoHyphens/>
              <w:ind w:right="72"/>
              <w:rPr>
                <w:rFonts w:ascii="Times New Roman" w:hAnsi="Times New Roman"/>
                <w:sz w:val="22"/>
                <w:szCs w:val="22"/>
              </w:rPr>
            </w:pPr>
            <w:r>
              <w:rPr>
                <w:rFonts w:ascii="Times New Roman" w:hAnsi="Times New Roman"/>
                <w:sz w:val="22"/>
                <w:szCs w:val="22"/>
              </w:rPr>
              <w:t>Yea</w:t>
            </w:r>
          </w:p>
        </w:tc>
        <w:tc>
          <w:tcPr>
            <w:tcW w:w="2250" w:type="dxa"/>
          </w:tcPr>
          <w:p w:rsidR="00837CDB" w:rsidRPr="00535331" w:rsidRDefault="00837CDB" w:rsidP="00F119DE">
            <w:pPr>
              <w:tabs>
                <w:tab w:val="left" w:pos="-720"/>
                <w:tab w:val="left" w:pos="720"/>
                <w:tab w:val="left" w:pos="1440"/>
                <w:tab w:val="left" w:pos="2160"/>
              </w:tabs>
              <w:suppressAutoHyphens/>
              <w:ind w:left="342"/>
              <w:rPr>
                <w:rFonts w:ascii="Times New Roman" w:hAnsi="Times New Roman"/>
                <w:sz w:val="22"/>
                <w:szCs w:val="22"/>
              </w:rPr>
            </w:pPr>
            <w:r>
              <w:rPr>
                <w:rFonts w:ascii="Times New Roman" w:hAnsi="Times New Roman"/>
                <w:sz w:val="22"/>
                <w:szCs w:val="22"/>
              </w:rPr>
              <w:t>Mrs. Marrs</w:t>
            </w:r>
          </w:p>
        </w:tc>
        <w:tc>
          <w:tcPr>
            <w:tcW w:w="1458" w:type="dxa"/>
          </w:tcPr>
          <w:p w:rsidR="00837CDB" w:rsidRPr="001C67C5" w:rsidRDefault="00A16164" w:rsidP="00837CDB">
            <w:pPr>
              <w:tabs>
                <w:tab w:val="left" w:pos="1278"/>
                <w:tab w:val="left" w:pos="1440"/>
              </w:tabs>
              <w:suppressAutoHyphens/>
              <w:ind w:right="-198"/>
              <w:rPr>
                <w:rFonts w:ascii="Times New Roman" w:hAnsi="Times New Roman"/>
                <w:sz w:val="22"/>
                <w:szCs w:val="22"/>
              </w:rPr>
            </w:pPr>
            <w:r>
              <w:rPr>
                <w:rFonts w:ascii="Times New Roman" w:hAnsi="Times New Roman"/>
                <w:sz w:val="22"/>
                <w:szCs w:val="22"/>
              </w:rPr>
              <w:t>Yea</w:t>
            </w:r>
          </w:p>
        </w:tc>
      </w:tr>
      <w:tr w:rsidR="00837CDB" w:rsidRPr="001C67C5" w:rsidTr="00F119DE">
        <w:tc>
          <w:tcPr>
            <w:tcW w:w="1530" w:type="dxa"/>
          </w:tcPr>
          <w:p w:rsidR="00837CDB" w:rsidRPr="0009008A" w:rsidRDefault="00837CDB" w:rsidP="00837CDB">
            <w:pPr>
              <w:tabs>
                <w:tab w:val="left" w:pos="-720"/>
                <w:tab w:val="left" w:pos="720"/>
                <w:tab w:val="left" w:pos="1440"/>
                <w:tab w:val="left" w:pos="2160"/>
              </w:tabs>
              <w:suppressAutoHyphens/>
              <w:rPr>
                <w:rFonts w:ascii="Times New Roman" w:hAnsi="Times New Roman"/>
                <w:sz w:val="22"/>
                <w:szCs w:val="22"/>
                <w:highlight w:val="yellow"/>
              </w:rPr>
            </w:pPr>
            <w:r w:rsidRPr="00540352">
              <w:rPr>
                <w:rFonts w:ascii="Times New Roman" w:hAnsi="Times New Roman"/>
                <w:sz w:val="22"/>
                <w:szCs w:val="22"/>
              </w:rPr>
              <w:t>Mr. Fricke</w:t>
            </w:r>
          </w:p>
        </w:tc>
        <w:tc>
          <w:tcPr>
            <w:tcW w:w="1440" w:type="dxa"/>
            <w:tcBorders>
              <w:top w:val="single" w:sz="4" w:space="0" w:color="auto"/>
            </w:tcBorders>
          </w:tcPr>
          <w:p w:rsidR="00837CDB" w:rsidRPr="001C67C5" w:rsidRDefault="00A16164" w:rsidP="00837CDB">
            <w:pPr>
              <w:tabs>
                <w:tab w:val="left" w:pos="-720"/>
              </w:tabs>
              <w:suppressAutoHyphens/>
              <w:ind w:right="72"/>
              <w:rPr>
                <w:rFonts w:ascii="Times New Roman" w:hAnsi="Times New Roman"/>
                <w:sz w:val="22"/>
                <w:szCs w:val="22"/>
              </w:rPr>
            </w:pPr>
            <w:r>
              <w:rPr>
                <w:rFonts w:ascii="Times New Roman" w:hAnsi="Times New Roman"/>
                <w:sz w:val="22"/>
                <w:szCs w:val="22"/>
              </w:rPr>
              <w:t>Yea</w:t>
            </w:r>
          </w:p>
        </w:tc>
        <w:tc>
          <w:tcPr>
            <w:tcW w:w="2250" w:type="dxa"/>
          </w:tcPr>
          <w:p w:rsidR="00837CDB" w:rsidRPr="001C67C5" w:rsidRDefault="00837CDB" w:rsidP="00F119DE">
            <w:pPr>
              <w:tabs>
                <w:tab w:val="left" w:pos="-720"/>
                <w:tab w:val="left" w:pos="720"/>
                <w:tab w:val="left" w:pos="1440"/>
                <w:tab w:val="left" w:pos="2160"/>
              </w:tabs>
              <w:suppressAutoHyphens/>
              <w:ind w:left="342"/>
              <w:rPr>
                <w:rFonts w:ascii="Times New Roman" w:hAnsi="Times New Roman"/>
                <w:sz w:val="22"/>
                <w:szCs w:val="22"/>
              </w:rPr>
            </w:pPr>
            <w:r>
              <w:rPr>
                <w:rFonts w:ascii="Times New Roman" w:hAnsi="Times New Roman"/>
                <w:sz w:val="22"/>
                <w:szCs w:val="22"/>
              </w:rPr>
              <w:t>Mr. Marshman</w:t>
            </w:r>
          </w:p>
        </w:tc>
        <w:tc>
          <w:tcPr>
            <w:tcW w:w="1458" w:type="dxa"/>
            <w:tcBorders>
              <w:top w:val="single" w:sz="4" w:space="0" w:color="auto"/>
            </w:tcBorders>
          </w:tcPr>
          <w:p w:rsidR="00837CDB" w:rsidRPr="001C67C5" w:rsidRDefault="00A16164" w:rsidP="00837CDB">
            <w:pPr>
              <w:tabs>
                <w:tab w:val="left" w:pos="1278"/>
                <w:tab w:val="left" w:pos="1440"/>
              </w:tabs>
              <w:suppressAutoHyphens/>
              <w:ind w:right="-198"/>
              <w:rPr>
                <w:rFonts w:ascii="Times New Roman" w:hAnsi="Times New Roman"/>
                <w:sz w:val="22"/>
                <w:szCs w:val="22"/>
              </w:rPr>
            </w:pPr>
            <w:r>
              <w:rPr>
                <w:rFonts w:ascii="Times New Roman" w:hAnsi="Times New Roman"/>
                <w:sz w:val="22"/>
                <w:szCs w:val="22"/>
              </w:rPr>
              <w:t>Yea</w:t>
            </w:r>
          </w:p>
        </w:tc>
      </w:tr>
      <w:tr w:rsidR="00837CDB" w:rsidRPr="001C67C5" w:rsidTr="00F119DE">
        <w:tc>
          <w:tcPr>
            <w:tcW w:w="1530" w:type="dxa"/>
          </w:tcPr>
          <w:p w:rsidR="00837CDB" w:rsidRPr="001C67C5" w:rsidRDefault="00837CDB" w:rsidP="00837CDB">
            <w:pPr>
              <w:tabs>
                <w:tab w:val="left" w:pos="-720"/>
                <w:tab w:val="left" w:pos="720"/>
                <w:tab w:val="left" w:pos="1440"/>
                <w:tab w:val="left" w:pos="2160"/>
              </w:tabs>
              <w:suppressAutoHyphens/>
              <w:rPr>
                <w:rFonts w:ascii="Times New Roman" w:hAnsi="Times New Roman"/>
                <w:sz w:val="22"/>
                <w:szCs w:val="22"/>
              </w:rPr>
            </w:pPr>
            <w:r w:rsidRPr="001C67C5">
              <w:rPr>
                <w:rFonts w:ascii="Times New Roman" w:hAnsi="Times New Roman"/>
                <w:sz w:val="22"/>
                <w:szCs w:val="22"/>
              </w:rPr>
              <w:t>Mr. Fruchey</w:t>
            </w:r>
          </w:p>
        </w:tc>
        <w:tc>
          <w:tcPr>
            <w:tcW w:w="1440" w:type="dxa"/>
            <w:tcBorders>
              <w:top w:val="single" w:sz="4" w:space="0" w:color="auto"/>
            </w:tcBorders>
          </w:tcPr>
          <w:p w:rsidR="00837CDB" w:rsidRPr="001C67C5" w:rsidRDefault="00A16164" w:rsidP="00837CDB">
            <w:pPr>
              <w:tabs>
                <w:tab w:val="left" w:pos="-720"/>
              </w:tabs>
              <w:suppressAutoHyphens/>
              <w:ind w:right="72"/>
              <w:rPr>
                <w:rFonts w:ascii="Times New Roman" w:hAnsi="Times New Roman"/>
                <w:sz w:val="22"/>
                <w:szCs w:val="22"/>
              </w:rPr>
            </w:pPr>
            <w:r>
              <w:rPr>
                <w:rFonts w:ascii="Times New Roman" w:hAnsi="Times New Roman"/>
                <w:sz w:val="22"/>
                <w:szCs w:val="22"/>
              </w:rPr>
              <w:t>Yea</w:t>
            </w:r>
          </w:p>
        </w:tc>
        <w:tc>
          <w:tcPr>
            <w:tcW w:w="2250" w:type="dxa"/>
          </w:tcPr>
          <w:p w:rsidR="00837CDB" w:rsidRPr="00535331" w:rsidRDefault="00837CDB" w:rsidP="00F119DE">
            <w:pPr>
              <w:tabs>
                <w:tab w:val="left" w:pos="-720"/>
                <w:tab w:val="left" w:pos="720"/>
                <w:tab w:val="left" w:pos="1440"/>
                <w:tab w:val="left" w:pos="2160"/>
              </w:tabs>
              <w:suppressAutoHyphens/>
              <w:ind w:left="342"/>
              <w:rPr>
                <w:rFonts w:ascii="Times New Roman" w:hAnsi="Times New Roman"/>
                <w:sz w:val="22"/>
                <w:szCs w:val="22"/>
              </w:rPr>
            </w:pPr>
            <w:r w:rsidRPr="00535331">
              <w:rPr>
                <w:rFonts w:ascii="Times New Roman" w:hAnsi="Times New Roman"/>
                <w:sz w:val="22"/>
                <w:szCs w:val="22"/>
              </w:rPr>
              <w:t>Mrs. Place</w:t>
            </w:r>
          </w:p>
        </w:tc>
        <w:tc>
          <w:tcPr>
            <w:tcW w:w="1458" w:type="dxa"/>
            <w:tcBorders>
              <w:top w:val="single" w:sz="4" w:space="0" w:color="auto"/>
            </w:tcBorders>
          </w:tcPr>
          <w:p w:rsidR="00837CDB" w:rsidRPr="001C67C5" w:rsidRDefault="00A16164" w:rsidP="00837CDB">
            <w:pPr>
              <w:tabs>
                <w:tab w:val="left" w:pos="1278"/>
                <w:tab w:val="left" w:pos="1440"/>
              </w:tabs>
              <w:suppressAutoHyphens/>
              <w:ind w:right="-198"/>
              <w:rPr>
                <w:rFonts w:ascii="Times New Roman" w:hAnsi="Times New Roman"/>
                <w:sz w:val="22"/>
                <w:szCs w:val="22"/>
              </w:rPr>
            </w:pPr>
            <w:r>
              <w:rPr>
                <w:rFonts w:ascii="Times New Roman" w:hAnsi="Times New Roman"/>
                <w:sz w:val="22"/>
                <w:szCs w:val="22"/>
              </w:rPr>
              <w:t>Yea</w:t>
            </w:r>
          </w:p>
        </w:tc>
      </w:tr>
      <w:tr w:rsidR="00837CDB" w:rsidRPr="001C67C5" w:rsidTr="00F119DE">
        <w:tc>
          <w:tcPr>
            <w:tcW w:w="1530" w:type="dxa"/>
          </w:tcPr>
          <w:p w:rsidR="00837CDB" w:rsidRPr="001C67C5" w:rsidRDefault="00837CDB" w:rsidP="00837CDB">
            <w:pPr>
              <w:tabs>
                <w:tab w:val="left" w:pos="-720"/>
                <w:tab w:val="left" w:pos="720"/>
                <w:tab w:val="left" w:pos="1440"/>
                <w:tab w:val="left" w:pos="2160"/>
              </w:tabs>
              <w:suppressAutoHyphens/>
              <w:rPr>
                <w:rFonts w:ascii="Times New Roman" w:hAnsi="Times New Roman"/>
                <w:sz w:val="22"/>
                <w:szCs w:val="22"/>
              </w:rPr>
            </w:pPr>
            <w:r w:rsidRPr="001C67C5">
              <w:rPr>
                <w:rFonts w:ascii="Times New Roman" w:hAnsi="Times New Roman"/>
                <w:sz w:val="22"/>
                <w:szCs w:val="22"/>
              </w:rPr>
              <w:t>Mr. Hager</w:t>
            </w:r>
          </w:p>
        </w:tc>
        <w:tc>
          <w:tcPr>
            <w:tcW w:w="1440" w:type="dxa"/>
            <w:tcBorders>
              <w:top w:val="single" w:sz="4" w:space="0" w:color="auto"/>
            </w:tcBorders>
          </w:tcPr>
          <w:p w:rsidR="00837CDB" w:rsidRPr="001C67C5" w:rsidRDefault="00A16164" w:rsidP="00837CDB">
            <w:pPr>
              <w:tabs>
                <w:tab w:val="left" w:pos="-720"/>
              </w:tabs>
              <w:suppressAutoHyphens/>
              <w:ind w:right="72"/>
              <w:rPr>
                <w:rFonts w:ascii="Times New Roman" w:hAnsi="Times New Roman"/>
                <w:sz w:val="22"/>
                <w:szCs w:val="22"/>
              </w:rPr>
            </w:pPr>
            <w:r>
              <w:rPr>
                <w:rFonts w:ascii="Times New Roman" w:hAnsi="Times New Roman"/>
                <w:sz w:val="22"/>
                <w:szCs w:val="22"/>
              </w:rPr>
              <w:t>Yea</w:t>
            </w:r>
          </w:p>
        </w:tc>
        <w:tc>
          <w:tcPr>
            <w:tcW w:w="2250" w:type="dxa"/>
          </w:tcPr>
          <w:p w:rsidR="00837CDB" w:rsidRPr="001C67C5" w:rsidRDefault="00837CDB" w:rsidP="00F119DE">
            <w:pPr>
              <w:tabs>
                <w:tab w:val="left" w:pos="-720"/>
                <w:tab w:val="left" w:pos="720"/>
                <w:tab w:val="left" w:pos="1440"/>
                <w:tab w:val="left" w:pos="2160"/>
              </w:tabs>
              <w:suppressAutoHyphens/>
              <w:ind w:left="342"/>
              <w:rPr>
                <w:rFonts w:ascii="Times New Roman" w:hAnsi="Times New Roman"/>
                <w:sz w:val="22"/>
                <w:szCs w:val="22"/>
              </w:rPr>
            </w:pPr>
            <w:r w:rsidRPr="001C67C5">
              <w:rPr>
                <w:rFonts w:ascii="Times New Roman" w:hAnsi="Times New Roman"/>
                <w:sz w:val="22"/>
                <w:szCs w:val="22"/>
              </w:rPr>
              <w:t>Mr. Sammetinger</w:t>
            </w:r>
          </w:p>
        </w:tc>
        <w:tc>
          <w:tcPr>
            <w:tcW w:w="1458" w:type="dxa"/>
            <w:tcBorders>
              <w:top w:val="single" w:sz="4" w:space="0" w:color="auto"/>
            </w:tcBorders>
          </w:tcPr>
          <w:p w:rsidR="00837CDB" w:rsidRPr="001C67C5" w:rsidRDefault="00A16164" w:rsidP="00837CDB">
            <w:pPr>
              <w:tabs>
                <w:tab w:val="left" w:pos="1278"/>
                <w:tab w:val="left" w:pos="1440"/>
              </w:tabs>
              <w:suppressAutoHyphens/>
              <w:ind w:right="-198"/>
              <w:rPr>
                <w:rFonts w:ascii="Times New Roman" w:hAnsi="Times New Roman"/>
                <w:sz w:val="22"/>
                <w:szCs w:val="22"/>
              </w:rPr>
            </w:pPr>
            <w:r>
              <w:rPr>
                <w:rFonts w:ascii="Times New Roman" w:hAnsi="Times New Roman"/>
                <w:sz w:val="22"/>
                <w:szCs w:val="22"/>
              </w:rPr>
              <w:t>Yea</w:t>
            </w:r>
          </w:p>
        </w:tc>
      </w:tr>
      <w:tr w:rsidR="00837CDB" w:rsidRPr="001C67C5" w:rsidTr="00F119DE">
        <w:tc>
          <w:tcPr>
            <w:tcW w:w="1530" w:type="dxa"/>
          </w:tcPr>
          <w:p w:rsidR="00837CDB" w:rsidRPr="001C67C5" w:rsidRDefault="00837CDB" w:rsidP="00837CDB">
            <w:pPr>
              <w:tabs>
                <w:tab w:val="left" w:pos="-720"/>
                <w:tab w:val="left" w:pos="720"/>
                <w:tab w:val="left" w:pos="1440"/>
                <w:tab w:val="left" w:pos="2160"/>
              </w:tabs>
              <w:suppressAutoHyphens/>
              <w:rPr>
                <w:rFonts w:ascii="Times New Roman" w:hAnsi="Times New Roman"/>
                <w:sz w:val="22"/>
                <w:szCs w:val="22"/>
              </w:rPr>
            </w:pPr>
            <w:r w:rsidRPr="001C67C5">
              <w:rPr>
                <w:rFonts w:ascii="Times New Roman" w:hAnsi="Times New Roman"/>
                <w:sz w:val="22"/>
                <w:szCs w:val="22"/>
              </w:rPr>
              <w:t>Mrs. Kill</w:t>
            </w:r>
          </w:p>
        </w:tc>
        <w:tc>
          <w:tcPr>
            <w:tcW w:w="1440" w:type="dxa"/>
            <w:tcBorders>
              <w:top w:val="single" w:sz="4" w:space="0" w:color="auto"/>
              <w:bottom w:val="single" w:sz="4" w:space="0" w:color="auto"/>
            </w:tcBorders>
          </w:tcPr>
          <w:p w:rsidR="00837CDB" w:rsidRPr="001C67C5" w:rsidRDefault="00A16164" w:rsidP="00837CDB">
            <w:pPr>
              <w:tabs>
                <w:tab w:val="left" w:pos="-720"/>
              </w:tabs>
              <w:suppressAutoHyphens/>
              <w:ind w:right="72"/>
              <w:rPr>
                <w:rFonts w:ascii="Times New Roman" w:hAnsi="Times New Roman"/>
                <w:sz w:val="22"/>
                <w:szCs w:val="22"/>
              </w:rPr>
            </w:pPr>
            <w:r>
              <w:rPr>
                <w:rFonts w:ascii="Times New Roman" w:hAnsi="Times New Roman"/>
                <w:sz w:val="22"/>
                <w:szCs w:val="22"/>
              </w:rPr>
              <w:t>Yea</w:t>
            </w:r>
          </w:p>
        </w:tc>
        <w:tc>
          <w:tcPr>
            <w:tcW w:w="2250" w:type="dxa"/>
          </w:tcPr>
          <w:p w:rsidR="00837CDB" w:rsidRPr="001C67C5" w:rsidRDefault="00837CDB" w:rsidP="00F119DE">
            <w:pPr>
              <w:tabs>
                <w:tab w:val="left" w:pos="-720"/>
                <w:tab w:val="left" w:pos="720"/>
                <w:tab w:val="left" w:pos="1440"/>
                <w:tab w:val="left" w:pos="2160"/>
              </w:tabs>
              <w:suppressAutoHyphens/>
              <w:ind w:left="342"/>
              <w:rPr>
                <w:rFonts w:ascii="Times New Roman" w:hAnsi="Times New Roman"/>
                <w:sz w:val="22"/>
                <w:szCs w:val="22"/>
              </w:rPr>
            </w:pPr>
            <w:r w:rsidRPr="001C67C5">
              <w:rPr>
                <w:rFonts w:ascii="Times New Roman" w:hAnsi="Times New Roman"/>
                <w:sz w:val="22"/>
                <w:szCs w:val="22"/>
              </w:rPr>
              <w:t>Mr. Stechschulte</w:t>
            </w:r>
          </w:p>
        </w:tc>
        <w:tc>
          <w:tcPr>
            <w:tcW w:w="1458" w:type="dxa"/>
            <w:tcBorders>
              <w:top w:val="single" w:sz="4" w:space="0" w:color="auto"/>
              <w:bottom w:val="single" w:sz="4" w:space="0" w:color="auto"/>
            </w:tcBorders>
          </w:tcPr>
          <w:p w:rsidR="00837CDB" w:rsidRPr="001C67C5" w:rsidRDefault="00A16164" w:rsidP="00837CDB">
            <w:pPr>
              <w:tabs>
                <w:tab w:val="left" w:pos="1278"/>
                <w:tab w:val="left" w:pos="1440"/>
              </w:tabs>
              <w:suppressAutoHyphens/>
              <w:ind w:right="-198"/>
              <w:rPr>
                <w:rFonts w:ascii="Times New Roman" w:hAnsi="Times New Roman"/>
                <w:sz w:val="22"/>
                <w:szCs w:val="22"/>
              </w:rPr>
            </w:pPr>
            <w:r>
              <w:rPr>
                <w:rFonts w:ascii="Times New Roman" w:hAnsi="Times New Roman"/>
                <w:sz w:val="22"/>
                <w:szCs w:val="22"/>
              </w:rPr>
              <w:t>Yea</w:t>
            </w:r>
          </w:p>
        </w:tc>
      </w:tr>
      <w:tr w:rsidR="00837CDB" w:rsidRPr="001C67C5" w:rsidTr="00F119DE">
        <w:tc>
          <w:tcPr>
            <w:tcW w:w="1530" w:type="dxa"/>
          </w:tcPr>
          <w:p w:rsidR="00837CDB" w:rsidRPr="001C67C5" w:rsidRDefault="00837CDB" w:rsidP="00837CDB">
            <w:pPr>
              <w:tabs>
                <w:tab w:val="left" w:pos="-720"/>
                <w:tab w:val="left" w:pos="720"/>
                <w:tab w:val="left" w:pos="1440"/>
                <w:tab w:val="left" w:pos="2160"/>
              </w:tabs>
              <w:suppressAutoHyphens/>
              <w:rPr>
                <w:rFonts w:ascii="Times New Roman" w:hAnsi="Times New Roman"/>
                <w:sz w:val="22"/>
                <w:szCs w:val="22"/>
              </w:rPr>
            </w:pPr>
            <w:r w:rsidRPr="001C67C5">
              <w:rPr>
                <w:rFonts w:ascii="Times New Roman" w:hAnsi="Times New Roman"/>
                <w:sz w:val="22"/>
                <w:szCs w:val="22"/>
              </w:rPr>
              <w:t>Mr. Loescher</w:t>
            </w:r>
          </w:p>
        </w:tc>
        <w:tc>
          <w:tcPr>
            <w:tcW w:w="1440" w:type="dxa"/>
            <w:tcBorders>
              <w:top w:val="single" w:sz="4" w:space="0" w:color="auto"/>
              <w:bottom w:val="single" w:sz="4" w:space="0" w:color="auto"/>
            </w:tcBorders>
          </w:tcPr>
          <w:p w:rsidR="00837CDB" w:rsidRPr="001C67C5" w:rsidRDefault="00A16164" w:rsidP="00837CDB">
            <w:pPr>
              <w:tabs>
                <w:tab w:val="left" w:pos="-720"/>
              </w:tabs>
              <w:suppressAutoHyphens/>
              <w:ind w:right="72"/>
              <w:rPr>
                <w:rFonts w:ascii="Times New Roman" w:hAnsi="Times New Roman"/>
                <w:sz w:val="22"/>
                <w:szCs w:val="22"/>
              </w:rPr>
            </w:pPr>
            <w:r>
              <w:rPr>
                <w:rFonts w:ascii="Times New Roman" w:hAnsi="Times New Roman"/>
                <w:sz w:val="22"/>
                <w:szCs w:val="22"/>
              </w:rPr>
              <w:t>Yea</w:t>
            </w:r>
          </w:p>
        </w:tc>
        <w:tc>
          <w:tcPr>
            <w:tcW w:w="2250" w:type="dxa"/>
          </w:tcPr>
          <w:p w:rsidR="00837CDB" w:rsidRPr="001C67C5" w:rsidRDefault="00837CDB" w:rsidP="00F119DE">
            <w:pPr>
              <w:tabs>
                <w:tab w:val="left" w:pos="-720"/>
                <w:tab w:val="left" w:pos="720"/>
                <w:tab w:val="left" w:pos="1440"/>
                <w:tab w:val="left" w:pos="2160"/>
              </w:tabs>
              <w:suppressAutoHyphens/>
              <w:ind w:left="342"/>
              <w:rPr>
                <w:rFonts w:ascii="Times New Roman" w:hAnsi="Times New Roman"/>
                <w:sz w:val="22"/>
                <w:szCs w:val="22"/>
              </w:rPr>
            </w:pPr>
          </w:p>
        </w:tc>
        <w:tc>
          <w:tcPr>
            <w:tcW w:w="1458" w:type="dxa"/>
          </w:tcPr>
          <w:p w:rsidR="00837CDB" w:rsidRPr="001C67C5" w:rsidRDefault="00837CDB" w:rsidP="00837CDB">
            <w:pPr>
              <w:tabs>
                <w:tab w:val="left" w:pos="1278"/>
                <w:tab w:val="left" w:pos="1440"/>
              </w:tabs>
              <w:suppressAutoHyphens/>
              <w:ind w:right="-198"/>
              <w:rPr>
                <w:rFonts w:ascii="Times New Roman" w:hAnsi="Times New Roman"/>
                <w:sz w:val="22"/>
                <w:szCs w:val="22"/>
              </w:rPr>
            </w:pPr>
          </w:p>
        </w:tc>
      </w:tr>
    </w:tbl>
    <w:p w:rsidR="007F2A1E" w:rsidRPr="00160B79" w:rsidRDefault="007F2A1E" w:rsidP="007F2A1E">
      <w:pPr>
        <w:tabs>
          <w:tab w:val="left" w:pos="-720"/>
        </w:tabs>
        <w:suppressAutoHyphens/>
        <w:ind w:left="720"/>
        <w:rPr>
          <w:rFonts w:ascii="Times New Roman" w:hAnsi="Times New Roman"/>
          <w:b/>
          <w:sz w:val="20"/>
          <w:szCs w:val="20"/>
          <w:u w:val="single"/>
        </w:rPr>
      </w:pPr>
    </w:p>
    <w:p w:rsidR="00160B79" w:rsidRDefault="00160B79" w:rsidP="007F2A1E">
      <w:pPr>
        <w:tabs>
          <w:tab w:val="left" w:pos="-720"/>
        </w:tabs>
        <w:suppressAutoHyphens/>
        <w:ind w:left="720"/>
        <w:rPr>
          <w:rFonts w:ascii="Times New Roman" w:hAnsi="Times New Roman"/>
          <w:b/>
          <w:sz w:val="20"/>
          <w:szCs w:val="20"/>
          <w:u w:val="single"/>
        </w:rPr>
      </w:pPr>
    </w:p>
    <w:p w:rsidR="00160B79" w:rsidRDefault="00160B79" w:rsidP="007F2A1E">
      <w:pPr>
        <w:tabs>
          <w:tab w:val="left" w:pos="-720"/>
        </w:tabs>
        <w:suppressAutoHyphens/>
        <w:ind w:left="720"/>
        <w:rPr>
          <w:rFonts w:ascii="Times New Roman" w:hAnsi="Times New Roman"/>
          <w:b/>
          <w:sz w:val="20"/>
          <w:szCs w:val="20"/>
          <w:u w:val="single"/>
        </w:rPr>
      </w:pPr>
    </w:p>
    <w:p w:rsidR="00160B79" w:rsidRDefault="00160B79" w:rsidP="007F2A1E">
      <w:pPr>
        <w:tabs>
          <w:tab w:val="left" w:pos="-720"/>
        </w:tabs>
        <w:suppressAutoHyphens/>
        <w:ind w:left="720"/>
        <w:rPr>
          <w:rFonts w:ascii="Times New Roman" w:hAnsi="Times New Roman"/>
          <w:b/>
          <w:sz w:val="20"/>
          <w:szCs w:val="20"/>
          <w:u w:val="single"/>
        </w:rPr>
      </w:pPr>
    </w:p>
    <w:p w:rsidR="00160B79" w:rsidRPr="00160B79" w:rsidRDefault="00160B79" w:rsidP="007F2A1E">
      <w:pPr>
        <w:tabs>
          <w:tab w:val="left" w:pos="-720"/>
        </w:tabs>
        <w:suppressAutoHyphens/>
        <w:ind w:left="720"/>
        <w:rPr>
          <w:rFonts w:ascii="Times New Roman" w:hAnsi="Times New Roman"/>
          <w:b/>
          <w:sz w:val="20"/>
          <w:szCs w:val="20"/>
          <w:u w:val="single"/>
        </w:rPr>
      </w:pPr>
    </w:p>
    <w:p w:rsidR="008B3AEF" w:rsidRPr="004931A4" w:rsidRDefault="008B3AEF" w:rsidP="00EF2B81">
      <w:pPr>
        <w:numPr>
          <w:ilvl w:val="0"/>
          <w:numId w:val="1"/>
        </w:numPr>
        <w:tabs>
          <w:tab w:val="left" w:pos="-720"/>
        </w:tabs>
        <w:suppressAutoHyphens/>
        <w:ind w:hanging="360"/>
        <w:rPr>
          <w:rFonts w:ascii="Times New Roman" w:hAnsi="Times New Roman"/>
          <w:b/>
          <w:sz w:val="22"/>
          <w:szCs w:val="22"/>
          <w:u w:val="single"/>
        </w:rPr>
      </w:pPr>
      <w:r w:rsidRPr="00513D4D">
        <w:rPr>
          <w:rFonts w:ascii="Times New Roman" w:hAnsi="Times New Roman"/>
          <w:b/>
          <w:sz w:val="22"/>
          <w:szCs w:val="22"/>
          <w:u w:val="single"/>
        </w:rPr>
        <w:t xml:space="preserve">Financial </w:t>
      </w:r>
      <w:r w:rsidR="003501C9" w:rsidRPr="00513D4D">
        <w:rPr>
          <w:rFonts w:ascii="Times New Roman" w:hAnsi="Times New Roman"/>
          <w:b/>
          <w:sz w:val="22"/>
          <w:szCs w:val="22"/>
          <w:u w:val="single"/>
        </w:rPr>
        <w:t>Reports</w:t>
      </w:r>
      <w:r w:rsidR="003501C9" w:rsidRPr="00EE7378">
        <w:rPr>
          <w:rFonts w:ascii="Times New Roman" w:hAnsi="Times New Roman"/>
          <w:b/>
          <w:sz w:val="22"/>
          <w:szCs w:val="22"/>
        </w:rPr>
        <w:t xml:space="preserve"> (</w:t>
      </w:r>
      <w:r w:rsidR="00535331" w:rsidRPr="00EE7378">
        <w:rPr>
          <w:rFonts w:ascii="Times New Roman" w:hAnsi="Times New Roman"/>
          <w:b/>
          <w:sz w:val="22"/>
          <w:szCs w:val="22"/>
        </w:rPr>
        <w:t xml:space="preserve">Motion </w:t>
      </w:r>
      <w:r w:rsidR="00ED33E6" w:rsidRPr="00EE7378">
        <w:rPr>
          <w:rFonts w:ascii="Times New Roman" w:hAnsi="Times New Roman"/>
          <w:b/>
          <w:sz w:val="22"/>
          <w:szCs w:val="22"/>
        </w:rPr>
        <w:t>0</w:t>
      </w:r>
      <w:r w:rsidR="005F67AA" w:rsidRPr="00EE7378">
        <w:rPr>
          <w:rFonts w:ascii="Times New Roman" w:hAnsi="Times New Roman"/>
          <w:b/>
          <w:sz w:val="22"/>
          <w:szCs w:val="22"/>
        </w:rPr>
        <w:t>6</w:t>
      </w:r>
      <w:r w:rsidR="00535331" w:rsidRPr="00EE7378">
        <w:rPr>
          <w:rFonts w:ascii="Times New Roman" w:hAnsi="Times New Roman"/>
          <w:b/>
          <w:sz w:val="22"/>
          <w:szCs w:val="22"/>
        </w:rPr>
        <w:t>-1</w:t>
      </w:r>
      <w:r w:rsidR="004932AD">
        <w:rPr>
          <w:rFonts w:ascii="Times New Roman" w:hAnsi="Times New Roman"/>
          <w:b/>
          <w:sz w:val="22"/>
          <w:szCs w:val="22"/>
        </w:rPr>
        <w:t>8</w:t>
      </w:r>
      <w:r w:rsidR="003501C9" w:rsidRPr="00EE7378">
        <w:rPr>
          <w:rFonts w:ascii="Times New Roman" w:hAnsi="Times New Roman"/>
          <w:b/>
          <w:sz w:val="22"/>
          <w:szCs w:val="22"/>
        </w:rPr>
        <w:t xml:space="preserve">-2) </w:t>
      </w:r>
      <w:r w:rsidRPr="00EE7378">
        <w:rPr>
          <w:rFonts w:ascii="Times New Roman" w:hAnsi="Times New Roman"/>
          <w:b/>
          <w:sz w:val="22"/>
          <w:szCs w:val="22"/>
          <w:u w:val="single"/>
        </w:rPr>
        <w:t xml:space="preserve"> </w:t>
      </w:r>
    </w:p>
    <w:p w:rsidR="008B3AEF" w:rsidRDefault="008B3AEF" w:rsidP="008B3AEF">
      <w:pPr>
        <w:rPr>
          <w:rFonts w:ascii="Times New Roman" w:hAnsi="Times New Roman"/>
          <w:sz w:val="22"/>
          <w:szCs w:val="22"/>
        </w:rPr>
      </w:pPr>
    </w:p>
    <w:p w:rsidR="008B3AEF" w:rsidRPr="00B90FDB" w:rsidRDefault="003D6602" w:rsidP="00AE3358">
      <w:pPr>
        <w:tabs>
          <w:tab w:val="decimal" w:pos="3852"/>
          <w:tab w:val="left" w:pos="4284"/>
          <w:tab w:val="right" w:pos="6066"/>
          <w:tab w:val="decimal" w:pos="6435"/>
          <w:tab w:val="left" w:pos="6960"/>
          <w:tab w:val="right" w:pos="9600"/>
        </w:tabs>
        <w:ind w:left="720" w:right="-540"/>
        <w:rPr>
          <w:rFonts w:ascii="Times New Roman" w:hAnsi="Times New Roman"/>
          <w:sz w:val="22"/>
          <w:szCs w:val="22"/>
        </w:rPr>
      </w:pPr>
      <w:r w:rsidRPr="001C67C5">
        <w:rPr>
          <w:rFonts w:ascii="Times New Roman" w:hAnsi="Times New Roman"/>
          <w:sz w:val="22"/>
          <w:szCs w:val="22"/>
        </w:rPr>
        <w:t>Mr. Hager</w:t>
      </w:r>
      <w:r>
        <w:rPr>
          <w:rFonts w:ascii="Times New Roman" w:hAnsi="Times New Roman"/>
          <w:sz w:val="22"/>
          <w:szCs w:val="22"/>
        </w:rPr>
        <w:t xml:space="preserve"> </w:t>
      </w:r>
      <w:r w:rsidR="008B3AEF">
        <w:rPr>
          <w:rFonts w:ascii="Times New Roman" w:hAnsi="Times New Roman"/>
          <w:sz w:val="22"/>
          <w:szCs w:val="22"/>
        </w:rPr>
        <w:t xml:space="preserve">moved and </w:t>
      </w:r>
      <w:r w:rsidRPr="00540352">
        <w:rPr>
          <w:rFonts w:ascii="Times New Roman" w:hAnsi="Times New Roman"/>
          <w:sz w:val="22"/>
          <w:szCs w:val="22"/>
        </w:rPr>
        <w:t>Mr. Fricke</w:t>
      </w:r>
      <w:r>
        <w:rPr>
          <w:rFonts w:ascii="Times New Roman" w:hAnsi="Times New Roman"/>
          <w:sz w:val="22"/>
          <w:szCs w:val="22"/>
        </w:rPr>
        <w:t xml:space="preserve"> </w:t>
      </w:r>
      <w:r w:rsidR="008B3AEF">
        <w:rPr>
          <w:rFonts w:ascii="Times New Roman" w:hAnsi="Times New Roman"/>
          <w:sz w:val="22"/>
          <w:szCs w:val="22"/>
        </w:rPr>
        <w:t>seconded the approval of the financial report</w:t>
      </w:r>
      <w:r w:rsidR="00B90FDB">
        <w:rPr>
          <w:rFonts w:ascii="Times New Roman" w:hAnsi="Times New Roman"/>
          <w:sz w:val="22"/>
          <w:szCs w:val="22"/>
        </w:rPr>
        <w:t>s</w:t>
      </w:r>
      <w:r w:rsidR="00DA6A44">
        <w:rPr>
          <w:rFonts w:ascii="Times New Roman" w:hAnsi="Times New Roman"/>
          <w:sz w:val="22"/>
          <w:szCs w:val="22"/>
        </w:rPr>
        <w:t xml:space="preserve"> as presented by the Treasurer</w:t>
      </w:r>
      <w:r w:rsidR="00A37662">
        <w:rPr>
          <w:rFonts w:ascii="Times New Roman" w:hAnsi="Times New Roman"/>
          <w:sz w:val="22"/>
          <w:szCs w:val="22"/>
        </w:rPr>
        <w:t>.</w:t>
      </w:r>
    </w:p>
    <w:p w:rsidR="00BD69CB" w:rsidRDefault="00BD69CB" w:rsidP="00250B57">
      <w:pPr>
        <w:tabs>
          <w:tab w:val="left" w:pos="-720"/>
          <w:tab w:val="left" w:pos="0"/>
        </w:tabs>
        <w:suppressAutoHyphens/>
        <w:ind w:left="1440" w:hanging="720"/>
        <w:rPr>
          <w:rFonts w:ascii="Times New Roman" w:hAnsi="Times New Roman"/>
          <w:sz w:val="22"/>
          <w:szCs w:val="22"/>
        </w:rPr>
      </w:pPr>
    </w:p>
    <w:p w:rsidR="004932AD" w:rsidRPr="000A025A" w:rsidRDefault="004932AD" w:rsidP="004932AD">
      <w:pPr>
        <w:pStyle w:val="ListParagraph"/>
        <w:numPr>
          <w:ilvl w:val="0"/>
          <w:numId w:val="18"/>
        </w:numPr>
        <w:tabs>
          <w:tab w:val="left" w:pos="-720"/>
          <w:tab w:val="left" w:pos="0"/>
        </w:tabs>
        <w:suppressAutoHyphens/>
        <w:ind w:left="1260" w:hanging="540"/>
        <w:rPr>
          <w:rFonts w:ascii="Times New Roman" w:hAnsi="Times New Roman"/>
          <w:b/>
          <w:sz w:val="22"/>
          <w:szCs w:val="22"/>
          <w:u w:val="single"/>
        </w:rPr>
      </w:pPr>
      <w:r w:rsidRPr="000A025A">
        <w:rPr>
          <w:rFonts w:ascii="Times New Roman" w:hAnsi="Times New Roman"/>
          <w:b/>
          <w:sz w:val="22"/>
          <w:szCs w:val="22"/>
          <w:u w:val="single"/>
        </w:rPr>
        <w:t>Financial Reports</w:t>
      </w:r>
    </w:p>
    <w:p w:rsidR="004932AD" w:rsidRPr="000A025A" w:rsidRDefault="004932AD" w:rsidP="004932AD">
      <w:pPr>
        <w:pStyle w:val="ListParagraph"/>
        <w:ind w:left="1080"/>
        <w:rPr>
          <w:rFonts w:ascii="Times New Roman" w:hAnsi="Times New Roman"/>
          <w:b/>
          <w:bCs/>
          <w:sz w:val="22"/>
          <w:szCs w:val="22"/>
          <w:u w:val="single"/>
        </w:rPr>
      </w:pPr>
    </w:p>
    <w:p w:rsidR="004932AD" w:rsidRPr="000A025A" w:rsidRDefault="004932AD" w:rsidP="004932AD">
      <w:pPr>
        <w:pStyle w:val="ListParagraph"/>
        <w:numPr>
          <w:ilvl w:val="0"/>
          <w:numId w:val="19"/>
        </w:numPr>
        <w:contextualSpacing w:val="0"/>
        <w:rPr>
          <w:rFonts w:ascii="Times New Roman" w:hAnsi="Times New Roman"/>
          <w:bCs/>
          <w:sz w:val="22"/>
          <w:szCs w:val="22"/>
        </w:rPr>
      </w:pPr>
      <w:r w:rsidRPr="000A025A">
        <w:rPr>
          <w:rFonts w:ascii="Times New Roman" w:hAnsi="Times New Roman"/>
          <w:bCs/>
          <w:sz w:val="22"/>
          <w:szCs w:val="22"/>
        </w:rPr>
        <w:t xml:space="preserve">Bank Reconciliation and Financial Reports for </w:t>
      </w:r>
      <w:r>
        <w:rPr>
          <w:rFonts w:ascii="Times New Roman" w:hAnsi="Times New Roman"/>
          <w:bCs/>
          <w:sz w:val="22"/>
          <w:szCs w:val="22"/>
        </w:rPr>
        <w:t xml:space="preserve">May </w:t>
      </w:r>
      <w:r w:rsidRPr="000A025A">
        <w:rPr>
          <w:rFonts w:ascii="Times New Roman" w:hAnsi="Times New Roman"/>
          <w:bCs/>
          <w:sz w:val="22"/>
          <w:szCs w:val="22"/>
        </w:rPr>
        <w:t>2018.</w:t>
      </w:r>
    </w:p>
    <w:p w:rsidR="004932AD" w:rsidRPr="000A025A" w:rsidRDefault="004932AD" w:rsidP="004932AD">
      <w:pPr>
        <w:ind w:left="1440"/>
        <w:rPr>
          <w:rFonts w:ascii="Times New Roman" w:hAnsi="Times New Roman"/>
          <w:bCs/>
          <w:sz w:val="22"/>
          <w:szCs w:val="22"/>
        </w:rPr>
      </w:pPr>
    </w:p>
    <w:p w:rsidR="004932AD" w:rsidRPr="000A025A" w:rsidRDefault="004932AD" w:rsidP="004932AD">
      <w:pPr>
        <w:pStyle w:val="ListParagraph"/>
        <w:numPr>
          <w:ilvl w:val="0"/>
          <w:numId w:val="19"/>
        </w:numPr>
        <w:contextualSpacing w:val="0"/>
        <w:rPr>
          <w:rFonts w:ascii="Times New Roman" w:hAnsi="Times New Roman"/>
          <w:bCs/>
          <w:sz w:val="22"/>
          <w:szCs w:val="22"/>
        </w:rPr>
      </w:pPr>
      <w:r w:rsidRPr="000A025A">
        <w:rPr>
          <w:rFonts w:ascii="Times New Roman" w:hAnsi="Times New Roman"/>
          <w:bCs/>
          <w:sz w:val="22"/>
          <w:szCs w:val="22"/>
        </w:rPr>
        <w:t xml:space="preserve">All bills for </w:t>
      </w:r>
      <w:r>
        <w:rPr>
          <w:rFonts w:ascii="Times New Roman" w:hAnsi="Times New Roman"/>
          <w:bCs/>
          <w:sz w:val="22"/>
          <w:szCs w:val="22"/>
        </w:rPr>
        <w:t>May</w:t>
      </w:r>
      <w:r w:rsidRPr="000A025A">
        <w:rPr>
          <w:rFonts w:ascii="Times New Roman" w:hAnsi="Times New Roman"/>
          <w:bCs/>
          <w:sz w:val="22"/>
          <w:szCs w:val="22"/>
        </w:rPr>
        <w:t xml:space="preserve"> 2018 and confirm they are for a proper public purpose.</w:t>
      </w:r>
    </w:p>
    <w:p w:rsidR="004932AD" w:rsidRPr="000A025A" w:rsidRDefault="004932AD" w:rsidP="004932AD">
      <w:pPr>
        <w:ind w:left="1440"/>
        <w:rPr>
          <w:rFonts w:ascii="Times New Roman" w:hAnsi="Times New Roman"/>
          <w:bCs/>
          <w:sz w:val="22"/>
          <w:szCs w:val="22"/>
        </w:rPr>
      </w:pPr>
    </w:p>
    <w:p w:rsidR="004932AD" w:rsidRPr="000A025A" w:rsidRDefault="004932AD" w:rsidP="004932AD">
      <w:pPr>
        <w:pStyle w:val="ListParagraph"/>
        <w:numPr>
          <w:ilvl w:val="0"/>
          <w:numId w:val="19"/>
        </w:numPr>
        <w:contextualSpacing w:val="0"/>
        <w:rPr>
          <w:rFonts w:ascii="Times New Roman" w:hAnsi="Times New Roman"/>
          <w:bCs/>
          <w:sz w:val="22"/>
          <w:szCs w:val="22"/>
        </w:rPr>
      </w:pPr>
      <w:r w:rsidRPr="000A025A">
        <w:rPr>
          <w:rFonts w:ascii="Times New Roman" w:hAnsi="Times New Roman"/>
          <w:bCs/>
          <w:sz w:val="22"/>
          <w:szCs w:val="22"/>
        </w:rPr>
        <w:t xml:space="preserve">Investment Ledger for </w:t>
      </w:r>
      <w:r>
        <w:rPr>
          <w:rFonts w:ascii="Times New Roman" w:hAnsi="Times New Roman"/>
          <w:bCs/>
          <w:sz w:val="22"/>
          <w:szCs w:val="22"/>
        </w:rPr>
        <w:t>May</w:t>
      </w:r>
      <w:r w:rsidRPr="000A025A">
        <w:rPr>
          <w:rFonts w:ascii="Times New Roman" w:hAnsi="Times New Roman"/>
          <w:bCs/>
          <w:sz w:val="22"/>
          <w:szCs w:val="22"/>
        </w:rPr>
        <w:t xml:space="preserve"> 2018.</w:t>
      </w:r>
    </w:p>
    <w:p w:rsidR="004932AD" w:rsidRDefault="004932AD" w:rsidP="00DC6124">
      <w:pPr>
        <w:pStyle w:val="BodyTextIndent3"/>
        <w:tabs>
          <w:tab w:val="left" w:pos="-1440"/>
          <w:tab w:val="left" w:pos="1080"/>
        </w:tabs>
        <w:ind w:left="720" w:firstLine="0"/>
        <w:rPr>
          <w:rFonts w:ascii="Times New Roman" w:hAnsi="Times New Roman"/>
          <w:b/>
          <w:u w:val="single"/>
        </w:rPr>
      </w:pPr>
    </w:p>
    <w:p w:rsidR="00DC6124" w:rsidRPr="00194B8E" w:rsidRDefault="00DC6124" w:rsidP="00221248">
      <w:pPr>
        <w:pStyle w:val="BodyTextIndent3"/>
        <w:numPr>
          <w:ilvl w:val="0"/>
          <w:numId w:val="18"/>
        </w:numPr>
        <w:tabs>
          <w:tab w:val="clear" w:pos="-720"/>
          <w:tab w:val="clear" w:pos="0"/>
          <w:tab w:val="clear" w:pos="720"/>
        </w:tabs>
        <w:ind w:left="1260" w:hanging="540"/>
        <w:rPr>
          <w:rFonts w:ascii="Times New Roman" w:hAnsi="Times New Roman"/>
          <w:u w:val="single"/>
        </w:rPr>
      </w:pPr>
      <w:r w:rsidRPr="00194B8E">
        <w:rPr>
          <w:rFonts w:ascii="Times New Roman" w:hAnsi="Times New Roman"/>
          <w:b/>
          <w:u w:val="single"/>
        </w:rPr>
        <w:t>Appropriations and Estimated Resources</w:t>
      </w:r>
      <w:r w:rsidRPr="00194B8E">
        <w:rPr>
          <w:rFonts w:ascii="Times New Roman" w:hAnsi="Times New Roman"/>
          <w:b/>
        </w:rPr>
        <w:t xml:space="preserve"> </w:t>
      </w:r>
    </w:p>
    <w:p w:rsidR="00DC6124" w:rsidRPr="00194B8E" w:rsidRDefault="00DC6124" w:rsidP="00DC6124">
      <w:pPr>
        <w:pStyle w:val="BodyTextIndent3"/>
        <w:tabs>
          <w:tab w:val="left" w:pos="-1440"/>
        </w:tabs>
        <w:ind w:left="1440"/>
        <w:rPr>
          <w:rFonts w:ascii="Times New Roman" w:hAnsi="Times New Roman"/>
          <w:b/>
          <w:smallCaps/>
          <w:u w:val="single"/>
        </w:rPr>
      </w:pPr>
    </w:p>
    <w:p w:rsidR="00A007F3" w:rsidRDefault="00DC6124" w:rsidP="00221248">
      <w:pPr>
        <w:pStyle w:val="ListParagraph"/>
        <w:numPr>
          <w:ilvl w:val="0"/>
          <w:numId w:val="30"/>
        </w:numPr>
        <w:ind w:left="1620" w:right="-793"/>
        <w:rPr>
          <w:rFonts w:ascii="Times New Roman" w:hAnsi="Times New Roman"/>
          <w:sz w:val="22"/>
          <w:szCs w:val="22"/>
        </w:rPr>
      </w:pPr>
      <w:r w:rsidRPr="000E5377">
        <w:rPr>
          <w:rFonts w:ascii="Times New Roman" w:hAnsi="Times New Roman"/>
          <w:sz w:val="22"/>
          <w:szCs w:val="22"/>
        </w:rPr>
        <w:t>Adopt the Final FY 201</w:t>
      </w:r>
      <w:r w:rsidR="003A5B9C" w:rsidRPr="000E5377">
        <w:rPr>
          <w:rFonts w:ascii="Times New Roman" w:hAnsi="Times New Roman"/>
          <w:sz w:val="22"/>
          <w:szCs w:val="22"/>
        </w:rPr>
        <w:t>8</w:t>
      </w:r>
      <w:r w:rsidRPr="000E5377">
        <w:rPr>
          <w:rFonts w:ascii="Times New Roman" w:hAnsi="Times New Roman"/>
          <w:sz w:val="22"/>
          <w:szCs w:val="22"/>
        </w:rPr>
        <w:t xml:space="preserve"> Permanent Appropriations in the amount of </w:t>
      </w:r>
      <w:r w:rsidR="00D56368" w:rsidRPr="000E5377">
        <w:rPr>
          <w:rFonts w:ascii="Times New Roman" w:hAnsi="Times New Roman"/>
          <w:sz w:val="22"/>
          <w:szCs w:val="22"/>
        </w:rPr>
        <w:t>$</w:t>
      </w:r>
      <w:r w:rsidR="00AB0C66">
        <w:rPr>
          <w:rFonts w:ascii="Times New Roman" w:hAnsi="Times New Roman"/>
          <w:sz w:val="22"/>
          <w:szCs w:val="22"/>
        </w:rPr>
        <w:t>58,183,002</w:t>
      </w:r>
      <w:r w:rsidR="00AE6526">
        <w:rPr>
          <w:rFonts w:ascii="Times New Roman" w:hAnsi="Times New Roman"/>
          <w:sz w:val="22"/>
          <w:szCs w:val="22"/>
        </w:rPr>
        <w:t>.</w:t>
      </w:r>
    </w:p>
    <w:p w:rsidR="00D56368" w:rsidRPr="00CC5A56" w:rsidRDefault="00D56368" w:rsidP="00221248">
      <w:pPr>
        <w:ind w:left="1620" w:right="-793"/>
        <w:rPr>
          <w:rFonts w:ascii="Times New Roman" w:hAnsi="Times New Roman"/>
          <w:sz w:val="22"/>
          <w:szCs w:val="22"/>
        </w:rPr>
      </w:pPr>
    </w:p>
    <w:p w:rsidR="00221248" w:rsidRPr="000E5377" w:rsidRDefault="00D56368" w:rsidP="00221248">
      <w:pPr>
        <w:pStyle w:val="ListParagraph"/>
        <w:numPr>
          <w:ilvl w:val="0"/>
          <w:numId w:val="30"/>
        </w:numPr>
        <w:ind w:left="1620" w:right="-793"/>
        <w:rPr>
          <w:rFonts w:ascii="Times New Roman" w:hAnsi="Times New Roman"/>
          <w:sz w:val="22"/>
          <w:szCs w:val="22"/>
        </w:rPr>
      </w:pPr>
      <w:r w:rsidRPr="000E5377">
        <w:rPr>
          <w:rFonts w:ascii="Times New Roman" w:hAnsi="Times New Roman"/>
          <w:sz w:val="22"/>
          <w:szCs w:val="22"/>
        </w:rPr>
        <w:t>Adopt the Final FY 201</w:t>
      </w:r>
      <w:r w:rsidR="00D47718" w:rsidRPr="000E5377">
        <w:rPr>
          <w:rFonts w:ascii="Times New Roman" w:hAnsi="Times New Roman"/>
          <w:sz w:val="22"/>
          <w:szCs w:val="22"/>
        </w:rPr>
        <w:t>8</w:t>
      </w:r>
      <w:r w:rsidRPr="000E5377">
        <w:rPr>
          <w:rFonts w:ascii="Times New Roman" w:hAnsi="Times New Roman"/>
          <w:sz w:val="22"/>
          <w:szCs w:val="22"/>
        </w:rPr>
        <w:t xml:space="preserve"> Estimated Resources in the amount of $</w:t>
      </w:r>
      <w:r w:rsidR="00AB0C66">
        <w:rPr>
          <w:rFonts w:ascii="Times New Roman" w:hAnsi="Times New Roman"/>
          <w:sz w:val="22"/>
          <w:szCs w:val="22"/>
        </w:rPr>
        <w:t>67,494,846</w:t>
      </w:r>
      <w:r w:rsidR="00AE6526">
        <w:rPr>
          <w:rFonts w:ascii="Times New Roman" w:hAnsi="Times New Roman"/>
          <w:sz w:val="22"/>
          <w:szCs w:val="22"/>
        </w:rPr>
        <w:t>.</w:t>
      </w:r>
    </w:p>
    <w:p w:rsidR="00DC6124" w:rsidRPr="00CC5A56" w:rsidRDefault="00DC6124" w:rsidP="00221248">
      <w:pPr>
        <w:ind w:left="1620"/>
        <w:rPr>
          <w:rFonts w:ascii="Arial" w:hAnsi="Arial" w:cs="Arial"/>
          <w:sz w:val="22"/>
          <w:szCs w:val="22"/>
        </w:rPr>
      </w:pPr>
    </w:p>
    <w:p w:rsidR="00AB0C66" w:rsidRDefault="00DC6124" w:rsidP="00221248">
      <w:pPr>
        <w:pStyle w:val="ListParagraph"/>
        <w:numPr>
          <w:ilvl w:val="0"/>
          <w:numId w:val="30"/>
        </w:numPr>
        <w:ind w:left="1620" w:right="-7"/>
        <w:rPr>
          <w:rFonts w:ascii="Times New Roman" w:hAnsi="Times New Roman"/>
          <w:sz w:val="22"/>
          <w:szCs w:val="22"/>
        </w:rPr>
      </w:pPr>
      <w:r w:rsidRPr="000E5377">
        <w:rPr>
          <w:rFonts w:ascii="Times New Roman" w:hAnsi="Times New Roman"/>
          <w:sz w:val="22"/>
          <w:szCs w:val="22"/>
        </w:rPr>
        <w:t>Adopt the FY 201</w:t>
      </w:r>
      <w:r w:rsidR="00D47718" w:rsidRPr="000E5377">
        <w:rPr>
          <w:rFonts w:ascii="Times New Roman" w:hAnsi="Times New Roman"/>
          <w:sz w:val="22"/>
          <w:szCs w:val="22"/>
        </w:rPr>
        <w:t>9</w:t>
      </w:r>
      <w:r w:rsidRPr="000E5377">
        <w:rPr>
          <w:rFonts w:ascii="Times New Roman" w:hAnsi="Times New Roman"/>
          <w:sz w:val="22"/>
          <w:szCs w:val="22"/>
        </w:rPr>
        <w:t xml:space="preserve"> Temporary Appropriations in the amount of $</w:t>
      </w:r>
      <w:r w:rsidR="00AB0C66">
        <w:rPr>
          <w:rFonts w:ascii="Times New Roman" w:hAnsi="Times New Roman"/>
          <w:sz w:val="22"/>
          <w:szCs w:val="22"/>
        </w:rPr>
        <w:t>19,012,970</w:t>
      </w:r>
      <w:r w:rsidR="00AE6526">
        <w:rPr>
          <w:rFonts w:ascii="Times New Roman" w:hAnsi="Times New Roman"/>
          <w:sz w:val="22"/>
          <w:szCs w:val="22"/>
        </w:rPr>
        <w:t>.</w:t>
      </w:r>
    </w:p>
    <w:p w:rsidR="009E7A64" w:rsidRPr="004932AD" w:rsidRDefault="009E7A64" w:rsidP="0083303B">
      <w:pPr>
        <w:tabs>
          <w:tab w:val="left" w:pos="-720"/>
          <w:tab w:val="left" w:pos="0"/>
        </w:tabs>
        <w:suppressAutoHyphens/>
        <w:ind w:left="1440" w:hanging="720"/>
        <w:rPr>
          <w:rFonts w:ascii="Times New Roman" w:hAnsi="Times New Roman"/>
          <w:sz w:val="22"/>
          <w:szCs w:val="22"/>
          <w:highlight w:val="yellow"/>
        </w:rPr>
      </w:pPr>
    </w:p>
    <w:p w:rsidR="00221248" w:rsidRPr="00150DD7" w:rsidRDefault="00221248" w:rsidP="00150DD7">
      <w:pPr>
        <w:pStyle w:val="ListParagraph"/>
        <w:numPr>
          <w:ilvl w:val="0"/>
          <w:numId w:val="18"/>
        </w:numPr>
        <w:tabs>
          <w:tab w:val="left" w:pos="-720"/>
          <w:tab w:val="left" w:pos="0"/>
        </w:tabs>
        <w:suppressAutoHyphens/>
        <w:ind w:left="1260" w:hanging="540"/>
        <w:rPr>
          <w:rFonts w:ascii="Times New Roman" w:hAnsi="Times New Roman"/>
          <w:b/>
          <w:sz w:val="22"/>
          <w:szCs w:val="22"/>
          <w:u w:val="single"/>
        </w:rPr>
      </w:pPr>
      <w:r w:rsidRPr="00150DD7">
        <w:rPr>
          <w:rFonts w:ascii="Times New Roman" w:hAnsi="Times New Roman"/>
          <w:b/>
          <w:sz w:val="22"/>
          <w:szCs w:val="22"/>
          <w:u w:val="single"/>
        </w:rPr>
        <w:t>Grants</w:t>
      </w:r>
    </w:p>
    <w:p w:rsidR="00221248" w:rsidRDefault="00221248" w:rsidP="0083303B">
      <w:pPr>
        <w:tabs>
          <w:tab w:val="left" w:pos="-720"/>
          <w:tab w:val="left" w:pos="0"/>
        </w:tabs>
        <w:suppressAutoHyphens/>
        <w:ind w:left="1440" w:hanging="720"/>
        <w:rPr>
          <w:rFonts w:ascii="Times New Roman" w:hAnsi="Times New Roman"/>
          <w:sz w:val="22"/>
          <w:szCs w:val="22"/>
        </w:rPr>
      </w:pPr>
    </w:p>
    <w:p w:rsidR="00221248" w:rsidRPr="00221248" w:rsidRDefault="00221248" w:rsidP="00221248">
      <w:pPr>
        <w:tabs>
          <w:tab w:val="center" w:pos="4680"/>
        </w:tabs>
        <w:suppressAutoHyphens/>
        <w:ind w:left="1260"/>
        <w:rPr>
          <w:rFonts w:ascii="Times New Roman" w:hAnsi="Times New Roman"/>
          <w:sz w:val="22"/>
          <w:szCs w:val="22"/>
        </w:rPr>
      </w:pPr>
      <w:r w:rsidRPr="00221248">
        <w:rPr>
          <w:rFonts w:ascii="Times New Roman" w:hAnsi="Times New Roman"/>
          <w:sz w:val="22"/>
          <w:szCs w:val="22"/>
        </w:rPr>
        <w:t>Accept the following grants for FY 2019 and create the related funds to account for the revenue and expenditures of each.  (Amounts are subject to change per Grant sponsor throughout the year):</w:t>
      </w:r>
    </w:p>
    <w:p w:rsidR="00221248" w:rsidRPr="00221248" w:rsidRDefault="00221248" w:rsidP="00221248">
      <w:pPr>
        <w:tabs>
          <w:tab w:val="center" w:pos="4680"/>
        </w:tabs>
        <w:suppressAutoHyphens/>
        <w:ind w:left="720"/>
        <w:rPr>
          <w:rFonts w:ascii="Times New Roman" w:hAnsi="Times New Roman"/>
          <w:sz w:val="22"/>
          <w:szCs w:val="22"/>
          <w:highlight w:val="yellow"/>
        </w:rPr>
      </w:pPr>
    </w:p>
    <w:p w:rsidR="00221248" w:rsidRPr="00221248" w:rsidRDefault="00221248" w:rsidP="00812A9B">
      <w:pPr>
        <w:tabs>
          <w:tab w:val="decimal" w:pos="6030"/>
          <w:tab w:val="left" w:pos="7200"/>
        </w:tabs>
        <w:ind w:left="1260"/>
        <w:rPr>
          <w:rFonts w:ascii="Times New Roman" w:eastAsia="Calibri" w:hAnsi="Times New Roman"/>
          <w:sz w:val="22"/>
          <w:szCs w:val="22"/>
        </w:rPr>
      </w:pPr>
      <w:r w:rsidRPr="00221248">
        <w:rPr>
          <w:rFonts w:ascii="Times New Roman" w:eastAsia="Calibri" w:hAnsi="Times New Roman"/>
          <w:sz w:val="22"/>
          <w:szCs w:val="22"/>
        </w:rPr>
        <w:t>Perkins Adult Grant</w:t>
      </w:r>
      <w:r w:rsidR="00812A9B">
        <w:rPr>
          <w:rFonts w:ascii="Times New Roman" w:eastAsia="Calibri" w:hAnsi="Times New Roman"/>
          <w:sz w:val="22"/>
          <w:szCs w:val="22"/>
        </w:rPr>
        <w:tab/>
      </w:r>
      <w:r w:rsidRPr="00221248">
        <w:rPr>
          <w:rFonts w:ascii="Times New Roman" w:eastAsia="Calibri" w:hAnsi="Times New Roman"/>
          <w:sz w:val="22"/>
          <w:szCs w:val="22"/>
        </w:rPr>
        <w:t>$194,774.01</w:t>
      </w:r>
      <w:r w:rsidRPr="00221248">
        <w:rPr>
          <w:rFonts w:ascii="Times New Roman" w:eastAsia="Calibri" w:hAnsi="Times New Roman"/>
          <w:sz w:val="22"/>
          <w:szCs w:val="22"/>
        </w:rPr>
        <w:tab/>
        <w:t>524-919R</w:t>
      </w:r>
    </w:p>
    <w:p w:rsidR="00221248" w:rsidRPr="00221248" w:rsidRDefault="00221248" w:rsidP="00812A9B">
      <w:pPr>
        <w:tabs>
          <w:tab w:val="decimal" w:pos="6030"/>
          <w:tab w:val="left" w:pos="7200"/>
        </w:tabs>
        <w:ind w:left="1260"/>
        <w:rPr>
          <w:rFonts w:ascii="Times New Roman" w:eastAsia="Calibri" w:hAnsi="Times New Roman"/>
          <w:sz w:val="22"/>
          <w:szCs w:val="22"/>
        </w:rPr>
      </w:pPr>
      <w:r w:rsidRPr="00221248">
        <w:rPr>
          <w:rFonts w:ascii="Times New Roman" w:eastAsia="Calibri" w:hAnsi="Times New Roman"/>
          <w:sz w:val="22"/>
          <w:szCs w:val="22"/>
        </w:rPr>
        <w:t>Perkins Secondary Grant</w:t>
      </w:r>
      <w:r w:rsidR="00812A9B">
        <w:rPr>
          <w:rFonts w:ascii="Times New Roman" w:eastAsia="Calibri" w:hAnsi="Times New Roman"/>
          <w:sz w:val="22"/>
          <w:szCs w:val="22"/>
        </w:rPr>
        <w:tab/>
      </w:r>
      <w:r w:rsidRPr="00221248">
        <w:rPr>
          <w:rFonts w:ascii="Times New Roman" w:eastAsia="Calibri" w:hAnsi="Times New Roman"/>
          <w:sz w:val="22"/>
          <w:szCs w:val="22"/>
        </w:rPr>
        <w:t>$204,789.92</w:t>
      </w:r>
      <w:r w:rsidRPr="00221248">
        <w:rPr>
          <w:rFonts w:ascii="Times New Roman" w:eastAsia="Calibri" w:hAnsi="Times New Roman"/>
          <w:sz w:val="22"/>
          <w:szCs w:val="22"/>
        </w:rPr>
        <w:tab/>
        <w:t>524-919Q</w:t>
      </w:r>
    </w:p>
    <w:p w:rsidR="00221248" w:rsidRPr="00221248" w:rsidRDefault="00221248" w:rsidP="00812A9B">
      <w:pPr>
        <w:tabs>
          <w:tab w:val="decimal" w:pos="6030"/>
          <w:tab w:val="left" w:pos="7200"/>
        </w:tabs>
        <w:ind w:left="1260"/>
        <w:rPr>
          <w:rFonts w:ascii="Times New Roman" w:eastAsia="Calibri" w:hAnsi="Times New Roman"/>
          <w:sz w:val="22"/>
          <w:szCs w:val="22"/>
        </w:rPr>
      </w:pPr>
      <w:r w:rsidRPr="00221248">
        <w:rPr>
          <w:rFonts w:ascii="Times New Roman" w:eastAsia="Calibri" w:hAnsi="Times New Roman"/>
          <w:sz w:val="22"/>
          <w:szCs w:val="22"/>
        </w:rPr>
        <w:t>Agriculture Education 5</w:t>
      </w:r>
      <w:r w:rsidRPr="00221248">
        <w:rPr>
          <w:rFonts w:ascii="Times New Roman" w:eastAsia="Calibri" w:hAnsi="Times New Roman"/>
          <w:sz w:val="22"/>
          <w:szCs w:val="22"/>
          <w:vertAlign w:val="superscript"/>
        </w:rPr>
        <w:t>th</w:t>
      </w:r>
      <w:r w:rsidRPr="00221248">
        <w:rPr>
          <w:rFonts w:ascii="Times New Roman" w:eastAsia="Calibri" w:hAnsi="Times New Roman"/>
          <w:sz w:val="22"/>
          <w:szCs w:val="22"/>
        </w:rPr>
        <w:t xml:space="preserve"> Quarter Grant</w:t>
      </w:r>
      <w:r w:rsidRPr="00221248">
        <w:rPr>
          <w:rFonts w:ascii="Times New Roman" w:eastAsia="Calibri" w:hAnsi="Times New Roman"/>
          <w:sz w:val="22"/>
          <w:szCs w:val="22"/>
        </w:rPr>
        <w:tab/>
        <w:t>$6,000.00</w:t>
      </w:r>
      <w:r w:rsidRPr="00221248">
        <w:rPr>
          <w:rFonts w:ascii="Times New Roman" w:eastAsia="Calibri" w:hAnsi="Times New Roman"/>
          <w:sz w:val="22"/>
          <w:szCs w:val="22"/>
        </w:rPr>
        <w:tab/>
        <w:t>461-9919</w:t>
      </w:r>
    </w:p>
    <w:p w:rsidR="00221248" w:rsidRPr="00221248" w:rsidRDefault="00221248" w:rsidP="00812A9B">
      <w:pPr>
        <w:tabs>
          <w:tab w:val="decimal" w:pos="6030"/>
          <w:tab w:val="left" w:pos="7200"/>
        </w:tabs>
        <w:ind w:left="1260"/>
        <w:rPr>
          <w:rFonts w:ascii="Times New Roman" w:eastAsia="Calibri" w:hAnsi="Times New Roman"/>
          <w:sz w:val="22"/>
          <w:szCs w:val="22"/>
        </w:rPr>
      </w:pPr>
      <w:r w:rsidRPr="00221248">
        <w:rPr>
          <w:rFonts w:ascii="Times New Roman" w:eastAsia="Calibri" w:hAnsi="Times New Roman"/>
          <w:sz w:val="22"/>
          <w:szCs w:val="22"/>
        </w:rPr>
        <w:t>Ohio K-12 Network Grant</w:t>
      </w:r>
      <w:r w:rsidRPr="00221248">
        <w:rPr>
          <w:rFonts w:ascii="Times New Roman" w:eastAsia="Calibri" w:hAnsi="Times New Roman"/>
          <w:sz w:val="22"/>
          <w:szCs w:val="22"/>
        </w:rPr>
        <w:tab/>
        <w:t>$1,800.00</w:t>
      </w:r>
      <w:r w:rsidRPr="00221248">
        <w:rPr>
          <w:rFonts w:ascii="Times New Roman" w:eastAsia="Calibri" w:hAnsi="Times New Roman"/>
          <w:sz w:val="22"/>
          <w:szCs w:val="22"/>
        </w:rPr>
        <w:tab/>
        <w:t>451-9919</w:t>
      </w:r>
      <w:r w:rsidRPr="00221248">
        <w:rPr>
          <w:rFonts w:ascii="Times New Roman" w:eastAsia="Calibri" w:hAnsi="Times New Roman"/>
          <w:sz w:val="22"/>
          <w:szCs w:val="22"/>
        </w:rPr>
        <w:tab/>
      </w:r>
    </w:p>
    <w:p w:rsidR="00221248" w:rsidRPr="00221248" w:rsidRDefault="00221248" w:rsidP="00812A9B">
      <w:pPr>
        <w:tabs>
          <w:tab w:val="decimal" w:pos="6030"/>
          <w:tab w:val="left" w:pos="7200"/>
        </w:tabs>
        <w:ind w:left="1260"/>
        <w:rPr>
          <w:rFonts w:ascii="Times New Roman" w:eastAsia="Calibri" w:hAnsi="Times New Roman"/>
          <w:sz w:val="22"/>
          <w:szCs w:val="22"/>
        </w:rPr>
      </w:pPr>
      <w:r w:rsidRPr="00812A9B">
        <w:rPr>
          <w:rFonts w:ascii="Times New Roman" w:eastAsia="Calibri" w:hAnsi="Times New Roman"/>
          <w:sz w:val="22"/>
          <w:szCs w:val="22"/>
        </w:rPr>
        <w:t>ASPIRE/ABLE</w:t>
      </w:r>
      <w:r w:rsidRPr="00812A9B">
        <w:rPr>
          <w:rFonts w:ascii="Times New Roman" w:eastAsia="Calibri" w:hAnsi="Times New Roman"/>
          <w:sz w:val="22"/>
          <w:szCs w:val="22"/>
        </w:rPr>
        <w:tab/>
        <w:t>$</w:t>
      </w:r>
      <w:r w:rsidR="00812A9B">
        <w:rPr>
          <w:rFonts w:ascii="Times New Roman" w:eastAsia="Calibri" w:hAnsi="Times New Roman"/>
          <w:sz w:val="22"/>
          <w:szCs w:val="22"/>
        </w:rPr>
        <w:t>308,700.00</w:t>
      </w:r>
      <w:r w:rsidRPr="00221248">
        <w:rPr>
          <w:rFonts w:ascii="Times New Roman" w:eastAsia="Calibri" w:hAnsi="Times New Roman"/>
          <w:sz w:val="22"/>
          <w:szCs w:val="22"/>
        </w:rPr>
        <w:tab/>
        <w:t>501-9919</w:t>
      </w:r>
    </w:p>
    <w:p w:rsidR="00221248" w:rsidRPr="00221248" w:rsidRDefault="00221248" w:rsidP="00812A9B">
      <w:pPr>
        <w:tabs>
          <w:tab w:val="right" w:pos="6300"/>
          <w:tab w:val="left" w:pos="7200"/>
        </w:tabs>
        <w:ind w:left="1260"/>
        <w:rPr>
          <w:rFonts w:ascii="Times New Roman" w:eastAsia="Calibri" w:hAnsi="Times New Roman"/>
          <w:sz w:val="22"/>
          <w:szCs w:val="22"/>
        </w:rPr>
      </w:pPr>
      <w:r w:rsidRPr="00221248">
        <w:rPr>
          <w:rFonts w:ascii="Times New Roman" w:eastAsia="Calibri" w:hAnsi="Times New Roman"/>
          <w:sz w:val="22"/>
          <w:szCs w:val="22"/>
        </w:rPr>
        <w:t>Pell Grant</w:t>
      </w:r>
      <w:r w:rsidRPr="00221248">
        <w:rPr>
          <w:rFonts w:ascii="Times New Roman" w:eastAsia="Calibri" w:hAnsi="Times New Roman"/>
          <w:sz w:val="22"/>
          <w:szCs w:val="22"/>
        </w:rPr>
        <w:tab/>
        <w:t>Varies</w:t>
      </w:r>
      <w:r w:rsidRPr="00221248">
        <w:rPr>
          <w:rFonts w:ascii="Times New Roman" w:eastAsia="Calibri" w:hAnsi="Times New Roman"/>
          <w:sz w:val="22"/>
          <w:szCs w:val="22"/>
        </w:rPr>
        <w:tab/>
        <w:t>022-9919</w:t>
      </w:r>
      <w:r w:rsidRPr="00221248">
        <w:rPr>
          <w:rFonts w:ascii="Times New Roman" w:eastAsia="Calibri" w:hAnsi="Times New Roman"/>
          <w:sz w:val="22"/>
          <w:szCs w:val="22"/>
        </w:rPr>
        <w:tab/>
      </w:r>
    </w:p>
    <w:p w:rsidR="00221248" w:rsidRPr="00221248" w:rsidRDefault="00221248" w:rsidP="00812A9B">
      <w:pPr>
        <w:tabs>
          <w:tab w:val="right" w:pos="6300"/>
          <w:tab w:val="left" w:pos="7200"/>
        </w:tabs>
        <w:ind w:left="1260"/>
        <w:rPr>
          <w:rFonts w:ascii="Times New Roman" w:eastAsia="Calibri" w:hAnsi="Times New Roman"/>
          <w:sz w:val="22"/>
          <w:szCs w:val="22"/>
        </w:rPr>
      </w:pPr>
      <w:r w:rsidRPr="00221248">
        <w:rPr>
          <w:rFonts w:ascii="Times New Roman" w:eastAsia="Calibri" w:hAnsi="Times New Roman"/>
          <w:sz w:val="22"/>
          <w:szCs w:val="22"/>
        </w:rPr>
        <w:t>Stafford Loan Grant</w:t>
      </w:r>
      <w:r w:rsidRPr="00221248">
        <w:rPr>
          <w:rFonts w:ascii="Times New Roman" w:eastAsia="Calibri" w:hAnsi="Times New Roman"/>
          <w:sz w:val="22"/>
          <w:szCs w:val="22"/>
        </w:rPr>
        <w:tab/>
        <w:t>Varies</w:t>
      </w:r>
      <w:r w:rsidRPr="00221248">
        <w:rPr>
          <w:rFonts w:ascii="Times New Roman" w:eastAsia="Calibri" w:hAnsi="Times New Roman"/>
          <w:sz w:val="22"/>
          <w:szCs w:val="22"/>
        </w:rPr>
        <w:tab/>
        <w:t>022-9009</w:t>
      </w:r>
    </w:p>
    <w:p w:rsidR="00221248" w:rsidRDefault="00221248" w:rsidP="00221248">
      <w:pPr>
        <w:tabs>
          <w:tab w:val="left" w:pos="-720"/>
          <w:tab w:val="left" w:pos="0"/>
          <w:tab w:val="left" w:pos="5220"/>
          <w:tab w:val="left" w:pos="7200"/>
        </w:tabs>
        <w:suppressAutoHyphens/>
        <w:ind w:left="1620" w:hanging="360"/>
        <w:rPr>
          <w:rFonts w:ascii="Times New Roman" w:hAnsi="Times New Roman"/>
          <w:sz w:val="22"/>
          <w:szCs w:val="22"/>
        </w:rPr>
      </w:pPr>
    </w:p>
    <w:p w:rsidR="0083303B" w:rsidRPr="003B08CA" w:rsidRDefault="0083303B" w:rsidP="0083303B">
      <w:pPr>
        <w:tabs>
          <w:tab w:val="left" w:pos="-720"/>
          <w:tab w:val="left" w:pos="0"/>
        </w:tabs>
        <w:suppressAutoHyphens/>
        <w:ind w:left="1440" w:hanging="720"/>
        <w:rPr>
          <w:rFonts w:ascii="Times New Roman" w:hAnsi="Times New Roman"/>
          <w:sz w:val="22"/>
          <w:szCs w:val="22"/>
        </w:rPr>
      </w:pPr>
      <w:r w:rsidRPr="003B08CA">
        <w:rPr>
          <w:rFonts w:ascii="Times New Roman" w:hAnsi="Times New Roman"/>
          <w:sz w:val="22"/>
          <w:szCs w:val="22"/>
        </w:rPr>
        <w:t>Upon the call of the roll, the vote was recorded as follows:</w:t>
      </w:r>
    </w:p>
    <w:p w:rsidR="0083303B" w:rsidRDefault="0083303B" w:rsidP="00250B57">
      <w:pPr>
        <w:rPr>
          <w:rFonts w:ascii="Times New Roman" w:hAnsi="Times New Roman"/>
          <w:sz w:val="22"/>
          <w:szCs w:val="22"/>
        </w:rPr>
      </w:pPr>
    </w:p>
    <w:tbl>
      <w:tblPr>
        <w:tblW w:w="6570" w:type="dxa"/>
        <w:tblInd w:w="720" w:type="dxa"/>
        <w:tblLayout w:type="fixed"/>
        <w:tblLook w:val="0000" w:firstRow="0" w:lastRow="0" w:firstColumn="0" w:lastColumn="0" w:noHBand="0" w:noVBand="0"/>
      </w:tblPr>
      <w:tblGrid>
        <w:gridCol w:w="1620"/>
        <w:gridCol w:w="1440"/>
        <w:gridCol w:w="2160"/>
        <w:gridCol w:w="1350"/>
      </w:tblGrid>
      <w:tr w:rsidR="0083303B" w:rsidRPr="003B08CA" w:rsidTr="00F119DE">
        <w:tc>
          <w:tcPr>
            <w:tcW w:w="1620" w:type="dxa"/>
          </w:tcPr>
          <w:p w:rsidR="0083303B" w:rsidRPr="001C67C5" w:rsidRDefault="0083303B" w:rsidP="0091271F">
            <w:pPr>
              <w:tabs>
                <w:tab w:val="left" w:pos="-720"/>
                <w:tab w:val="left" w:pos="720"/>
                <w:tab w:val="left" w:pos="1440"/>
                <w:tab w:val="left" w:pos="2160"/>
              </w:tabs>
              <w:suppressAutoHyphens/>
              <w:rPr>
                <w:rFonts w:ascii="Times New Roman" w:hAnsi="Times New Roman"/>
                <w:sz w:val="22"/>
                <w:szCs w:val="22"/>
              </w:rPr>
            </w:pPr>
            <w:r w:rsidRPr="001C67C5">
              <w:rPr>
                <w:rFonts w:ascii="Times New Roman" w:hAnsi="Times New Roman"/>
                <w:sz w:val="22"/>
                <w:szCs w:val="22"/>
              </w:rPr>
              <w:t>Mr. Fleming</w:t>
            </w:r>
          </w:p>
        </w:tc>
        <w:tc>
          <w:tcPr>
            <w:tcW w:w="1440" w:type="dxa"/>
          </w:tcPr>
          <w:p w:rsidR="0083303B" w:rsidRPr="001C67C5" w:rsidRDefault="003D6602" w:rsidP="0091271F">
            <w:pPr>
              <w:tabs>
                <w:tab w:val="left" w:pos="-720"/>
              </w:tabs>
              <w:suppressAutoHyphens/>
              <w:ind w:right="72"/>
              <w:rPr>
                <w:rFonts w:ascii="Times New Roman" w:hAnsi="Times New Roman"/>
                <w:sz w:val="22"/>
                <w:szCs w:val="22"/>
              </w:rPr>
            </w:pPr>
            <w:r>
              <w:rPr>
                <w:rFonts w:ascii="Times New Roman" w:hAnsi="Times New Roman"/>
                <w:sz w:val="22"/>
                <w:szCs w:val="22"/>
              </w:rPr>
              <w:t>Yea</w:t>
            </w:r>
          </w:p>
        </w:tc>
        <w:tc>
          <w:tcPr>
            <w:tcW w:w="2160" w:type="dxa"/>
          </w:tcPr>
          <w:p w:rsidR="0083303B" w:rsidRPr="00535331" w:rsidRDefault="0083303B" w:rsidP="00F119DE">
            <w:pPr>
              <w:tabs>
                <w:tab w:val="left" w:pos="-720"/>
                <w:tab w:val="left" w:pos="720"/>
                <w:tab w:val="left" w:pos="1440"/>
                <w:tab w:val="left" w:pos="2160"/>
              </w:tabs>
              <w:suppressAutoHyphens/>
              <w:ind w:left="252"/>
              <w:rPr>
                <w:rFonts w:ascii="Times New Roman" w:hAnsi="Times New Roman"/>
                <w:sz w:val="22"/>
                <w:szCs w:val="22"/>
              </w:rPr>
            </w:pPr>
            <w:r>
              <w:rPr>
                <w:rFonts w:ascii="Times New Roman" w:hAnsi="Times New Roman"/>
                <w:sz w:val="22"/>
                <w:szCs w:val="22"/>
              </w:rPr>
              <w:t>Mrs. Marrs</w:t>
            </w:r>
          </w:p>
        </w:tc>
        <w:tc>
          <w:tcPr>
            <w:tcW w:w="1350" w:type="dxa"/>
          </w:tcPr>
          <w:p w:rsidR="0083303B" w:rsidRPr="001C67C5" w:rsidRDefault="003D6602" w:rsidP="0091271F">
            <w:pPr>
              <w:tabs>
                <w:tab w:val="left" w:pos="1278"/>
                <w:tab w:val="left" w:pos="1440"/>
              </w:tabs>
              <w:suppressAutoHyphens/>
              <w:ind w:right="-198"/>
              <w:rPr>
                <w:rFonts w:ascii="Times New Roman" w:hAnsi="Times New Roman"/>
                <w:sz w:val="22"/>
                <w:szCs w:val="22"/>
              </w:rPr>
            </w:pPr>
            <w:r>
              <w:rPr>
                <w:rFonts w:ascii="Times New Roman" w:hAnsi="Times New Roman"/>
                <w:sz w:val="22"/>
                <w:szCs w:val="22"/>
              </w:rPr>
              <w:t>Yea</w:t>
            </w:r>
          </w:p>
        </w:tc>
      </w:tr>
      <w:tr w:rsidR="0083303B" w:rsidRPr="003B08CA" w:rsidTr="00F119DE">
        <w:tc>
          <w:tcPr>
            <w:tcW w:w="1620" w:type="dxa"/>
          </w:tcPr>
          <w:p w:rsidR="0083303B" w:rsidRPr="0009008A" w:rsidRDefault="0083303B" w:rsidP="0091271F">
            <w:pPr>
              <w:tabs>
                <w:tab w:val="left" w:pos="-720"/>
                <w:tab w:val="left" w:pos="720"/>
                <w:tab w:val="left" w:pos="1440"/>
                <w:tab w:val="left" w:pos="2160"/>
              </w:tabs>
              <w:suppressAutoHyphens/>
              <w:rPr>
                <w:rFonts w:ascii="Times New Roman" w:hAnsi="Times New Roman"/>
                <w:sz w:val="22"/>
                <w:szCs w:val="22"/>
                <w:highlight w:val="yellow"/>
              </w:rPr>
            </w:pPr>
            <w:r w:rsidRPr="00540352">
              <w:rPr>
                <w:rFonts w:ascii="Times New Roman" w:hAnsi="Times New Roman"/>
                <w:sz w:val="22"/>
                <w:szCs w:val="22"/>
              </w:rPr>
              <w:t>Mr. Fricke</w:t>
            </w:r>
          </w:p>
        </w:tc>
        <w:tc>
          <w:tcPr>
            <w:tcW w:w="1440" w:type="dxa"/>
            <w:tcBorders>
              <w:top w:val="single" w:sz="4" w:space="0" w:color="auto"/>
            </w:tcBorders>
          </w:tcPr>
          <w:p w:rsidR="0083303B" w:rsidRPr="001C67C5" w:rsidRDefault="003D6602" w:rsidP="0091271F">
            <w:pPr>
              <w:tabs>
                <w:tab w:val="left" w:pos="-720"/>
              </w:tabs>
              <w:suppressAutoHyphens/>
              <w:ind w:right="72"/>
              <w:rPr>
                <w:rFonts w:ascii="Times New Roman" w:hAnsi="Times New Roman"/>
                <w:sz w:val="22"/>
                <w:szCs w:val="22"/>
              </w:rPr>
            </w:pPr>
            <w:r>
              <w:rPr>
                <w:rFonts w:ascii="Times New Roman" w:hAnsi="Times New Roman"/>
                <w:sz w:val="22"/>
                <w:szCs w:val="22"/>
              </w:rPr>
              <w:t>Yea</w:t>
            </w:r>
          </w:p>
        </w:tc>
        <w:tc>
          <w:tcPr>
            <w:tcW w:w="2160" w:type="dxa"/>
          </w:tcPr>
          <w:p w:rsidR="0083303B" w:rsidRPr="001C67C5" w:rsidRDefault="0083303B" w:rsidP="00F119DE">
            <w:pPr>
              <w:tabs>
                <w:tab w:val="left" w:pos="-720"/>
                <w:tab w:val="left" w:pos="720"/>
                <w:tab w:val="left" w:pos="1440"/>
                <w:tab w:val="left" w:pos="2160"/>
              </w:tabs>
              <w:suppressAutoHyphens/>
              <w:ind w:left="252"/>
              <w:rPr>
                <w:rFonts w:ascii="Times New Roman" w:hAnsi="Times New Roman"/>
                <w:sz w:val="22"/>
                <w:szCs w:val="22"/>
              </w:rPr>
            </w:pPr>
            <w:r>
              <w:rPr>
                <w:rFonts w:ascii="Times New Roman" w:hAnsi="Times New Roman"/>
                <w:sz w:val="22"/>
                <w:szCs w:val="22"/>
              </w:rPr>
              <w:t>Mr. Marshman</w:t>
            </w:r>
          </w:p>
        </w:tc>
        <w:tc>
          <w:tcPr>
            <w:tcW w:w="1350" w:type="dxa"/>
            <w:tcBorders>
              <w:top w:val="single" w:sz="4" w:space="0" w:color="auto"/>
            </w:tcBorders>
          </w:tcPr>
          <w:p w:rsidR="0083303B" w:rsidRPr="001C67C5" w:rsidRDefault="003D6602" w:rsidP="0091271F">
            <w:pPr>
              <w:tabs>
                <w:tab w:val="left" w:pos="1278"/>
                <w:tab w:val="left" w:pos="1440"/>
              </w:tabs>
              <w:suppressAutoHyphens/>
              <w:ind w:right="-198"/>
              <w:rPr>
                <w:rFonts w:ascii="Times New Roman" w:hAnsi="Times New Roman"/>
                <w:sz w:val="22"/>
                <w:szCs w:val="22"/>
              </w:rPr>
            </w:pPr>
            <w:r>
              <w:rPr>
                <w:rFonts w:ascii="Times New Roman" w:hAnsi="Times New Roman"/>
                <w:sz w:val="22"/>
                <w:szCs w:val="22"/>
              </w:rPr>
              <w:t>Yea</w:t>
            </w:r>
          </w:p>
        </w:tc>
      </w:tr>
      <w:tr w:rsidR="0083303B" w:rsidRPr="003B08CA" w:rsidTr="00F119DE">
        <w:tc>
          <w:tcPr>
            <w:tcW w:w="1620" w:type="dxa"/>
          </w:tcPr>
          <w:p w:rsidR="0083303B" w:rsidRPr="001C67C5" w:rsidRDefault="0083303B" w:rsidP="0091271F">
            <w:pPr>
              <w:tabs>
                <w:tab w:val="left" w:pos="-720"/>
                <w:tab w:val="left" w:pos="720"/>
                <w:tab w:val="left" w:pos="1440"/>
                <w:tab w:val="left" w:pos="2160"/>
              </w:tabs>
              <w:suppressAutoHyphens/>
              <w:rPr>
                <w:rFonts w:ascii="Times New Roman" w:hAnsi="Times New Roman"/>
                <w:sz w:val="22"/>
                <w:szCs w:val="22"/>
              </w:rPr>
            </w:pPr>
            <w:r w:rsidRPr="001C67C5">
              <w:rPr>
                <w:rFonts w:ascii="Times New Roman" w:hAnsi="Times New Roman"/>
                <w:sz w:val="22"/>
                <w:szCs w:val="22"/>
              </w:rPr>
              <w:t>Mr. Fruchey</w:t>
            </w:r>
          </w:p>
        </w:tc>
        <w:tc>
          <w:tcPr>
            <w:tcW w:w="1440" w:type="dxa"/>
            <w:tcBorders>
              <w:top w:val="single" w:sz="4" w:space="0" w:color="auto"/>
            </w:tcBorders>
          </w:tcPr>
          <w:p w:rsidR="0083303B" w:rsidRPr="001C67C5" w:rsidRDefault="003D6602" w:rsidP="0091271F">
            <w:pPr>
              <w:tabs>
                <w:tab w:val="left" w:pos="-720"/>
              </w:tabs>
              <w:suppressAutoHyphens/>
              <w:ind w:right="72"/>
              <w:rPr>
                <w:rFonts w:ascii="Times New Roman" w:hAnsi="Times New Roman"/>
                <w:sz w:val="22"/>
                <w:szCs w:val="22"/>
              </w:rPr>
            </w:pPr>
            <w:r>
              <w:rPr>
                <w:rFonts w:ascii="Times New Roman" w:hAnsi="Times New Roman"/>
                <w:sz w:val="22"/>
                <w:szCs w:val="22"/>
              </w:rPr>
              <w:t>Yea</w:t>
            </w:r>
          </w:p>
        </w:tc>
        <w:tc>
          <w:tcPr>
            <w:tcW w:w="2160" w:type="dxa"/>
          </w:tcPr>
          <w:p w:rsidR="0083303B" w:rsidRPr="00535331" w:rsidRDefault="0083303B" w:rsidP="00F119DE">
            <w:pPr>
              <w:tabs>
                <w:tab w:val="left" w:pos="-720"/>
                <w:tab w:val="left" w:pos="720"/>
                <w:tab w:val="left" w:pos="1440"/>
                <w:tab w:val="left" w:pos="2160"/>
              </w:tabs>
              <w:suppressAutoHyphens/>
              <w:ind w:left="252"/>
              <w:rPr>
                <w:rFonts w:ascii="Times New Roman" w:hAnsi="Times New Roman"/>
                <w:sz w:val="22"/>
                <w:szCs w:val="22"/>
              </w:rPr>
            </w:pPr>
            <w:r w:rsidRPr="00535331">
              <w:rPr>
                <w:rFonts w:ascii="Times New Roman" w:hAnsi="Times New Roman"/>
                <w:sz w:val="22"/>
                <w:szCs w:val="22"/>
              </w:rPr>
              <w:t>Mrs. Place</w:t>
            </w:r>
          </w:p>
        </w:tc>
        <w:tc>
          <w:tcPr>
            <w:tcW w:w="1350" w:type="dxa"/>
            <w:tcBorders>
              <w:top w:val="single" w:sz="4" w:space="0" w:color="auto"/>
            </w:tcBorders>
          </w:tcPr>
          <w:p w:rsidR="0083303B" w:rsidRPr="001C67C5" w:rsidRDefault="003D6602" w:rsidP="0091271F">
            <w:pPr>
              <w:tabs>
                <w:tab w:val="left" w:pos="1278"/>
                <w:tab w:val="left" w:pos="1440"/>
              </w:tabs>
              <w:suppressAutoHyphens/>
              <w:ind w:right="-198"/>
              <w:rPr>
                <w:rFonts w:ascii="Times New Roman" w:hAnsi="Times New Roman"/>
                <w:sz w:val="22"/>
                <w:szCs w:val="22"/>
              </w:rPr>
            </w:pPr>
            <w:r>
              <w:rPr>
                <w:rFonts w:ascii="Times New Roman" w:hAnsi="Times New Roman"/>
                <w:sz w:val="22"/>
                <w:szCs w:val="22"/>
              </w:rPr>
              <w:t>Yea</w:t>
            </w:r>
          </w:p>
        </w:tc>
      </w:tr>
      <w:tr w:rsidR="0083303B" w:rsidRPr="003B08CA" w:rsidTr="00F119DE">
        <w:tc>
          <w:tcPr>
            <w:tcW w:w="1620" w:type="dxa"/>
          </w:tcPr>
          <w:p w:rsidR="0083303B" w:rsidRPr="001C67C5" w:rsidRDefault="0083303B" w:rsidP="0091271F">
            <w:pPr>
              <w:tabs>
                <w:tab w:val="left" w:pos="-720"/>
                <w:tab w:val="left" w:pos="720"/>
                <w:tab w:val="left" w:pos="1440"/>
                <w:tab w:val="left" w:pos="2160"/>
              </w:tabs>
              <w:suppressAutoHyphens/>
              <w:rPr>
                <w:rFonts w:ascii="Times New Roman" w:hAnsi="Times New Roman"/>
                <w:sz w:val="22"/>
                <w:szCs w:val="22"/>
              </w:rPr>
            </w:pPr>
            <w:r w:rsidRPr="001C67C5">
              <w:rPr>
                <w:rFonts w:ascii="Times New Roman" w:hAnsi="Times New Roman"/>
                <w:sz w:val="22"/>
                <w:szCs w:val="22"/>
              </w:rPr>
              <w:t>Mr. Hager</w:t>
            </w:r>
          </w:p>
        </w:tc>
        <w:tc>
          <w:tcPr>
            <w:tcW w:w="1440" w:type="dxa"/>
            <w:tcBorders>
              <w:top w:val="single" w:sz="4" w:space="0" w:color="auto"/>
            </w:tcBorders>
          </w:tcPr>
          <w:p w:rsidR="0083303B" w:rsidRPr="001C67C5" w:rsidRDefault="003D6602" w:rsidP="0091271F">
            <w:pPr>
              <w:tabs>
                <w:tab w:val="left" w:pos="-720"/>
              </w:tabs>
              <w:suppressAutoHyphens/>
              <w:ind w:right="72"/>
              <w:rPr>
                <w:rFonts w:ascii="Times New Roman" w:hAnsi="Times New Roman"/>
                <w:sz w:val="22"/>
                <w:szCs w:val="22"/>
              </w:rPr>
            </w:pPr>
            <w:r>
              <w:rPr>
                <w:rFonts w:ascii="Times New Roman" w:hAnsi="Times New Roman"/>
                <w:sz w:val="22"/>
                <w:szCs w:val="22"/>
              </w:rPr>
              <w:t>Yea</w:t>
            </w:r>
          </w:p>
        </w:tc>
        <w:tc>
          <w:tcPr>
            <w:tcW w:w="2160" w:type="dxa"/>
          </w:tcPr>
          <w:p w:rsidR="0083303B" w:rsidRPr="001C67C5" w:rsidRDefault="0083303B" w:rsidP="00F119DE">
            <w:pPr>
              <w:tabs>
                <w:tab w:val="left" w:pos="-720"/>
                <w:tab w:val="left" w:pos="720"/>
                <w:tab w:val="left" w:pos="1440"/>
                <w:tab w:val="left" w:pos="2160"/>
              </w:tabs>
              <w:suppressAutoHyphens/>
              <w:ind w:left="252"/>
              <w:rPr>
                <w:rFonts w:ascii="Times New Roman" w:hAnsi="Times New Roman"/>
                <w:sz w:val="22"/>
                <w:szCs w:val="22"/>
              </w:rPr>
            </w:pPr>
            <w:r w:rsidRPr="001C67C5">
              <w:rPr>
                <w:rFonts w:ascii="Times New Roman" w:hAnsi="Times New Roman"/>
                <w:sz w:val="22"/>
                <w:szCs w:val="22"/>
              </w:rPr>
              <w:t>Mr. Sammetinger</w:t>
            </w:r>
          </w:p>
        </w:tc>
        <w:tc>
          <w:tcPr>
            <w:tcW w:w="1350" w:type="dxa"/>
            <w:tcBorders>
              <w:top w:val="single" w:sz="4" w:space="0" w:color="auto"/>
            </w:tcBorders>
          </w:tcPr>
          <w:p w:rsidR="0083303B" w:rsidRPr="001C67C5" w:rsidRDefault="003D6602" w:rsidP="0091271F">
            <w:pPr>
              <w:tabs>
                <w:tab w:val="left" w:pos="1278"/>
                <w:tab w:val="left" w:pos="1440"/>
              </w:tabs>
              <w:suppressAutoHyphens/>
              <w:ind w:right="-198"/>
              <w:rPr>
                <w:rFonts w:ascii="Times New Roman" w:hAnsi="Times New Roman"/>
                <w:sz w:val="22"/>
                <w:szCs w:val="22"/>
              </w:rPr>
            </w:pPr>
            <w:r>
              <w:rPr>
                <w:rFonts w:ascii="Times New Roman" w:hAnsi="Times New Roman"/>
                <w:sz w:val="22"/>
                <w:szCs w:val="22"/>
              </w:rPr>
              <w:t>Yea</w:t>
            </w:r>
          </w:p>
        </w:tc>
      </w:tr>
      <w:tr w:rsidR="0083303B" w:rsidRPr="003B08CA" w:rsidTr="00F119DE">
        <w:tc>
          <w:tcPr>
            <w:tcW w:w="1620" w:type="dxa"/>
          </w:tcPr>
          <w:p w:rsidR="0083303B" w:rsidRPr="001C67C5" w:rsidRDefault="0083303B" w:rsidP="0091271F">
            <w:pPr>
              <w:tabs>
                <w:tab w:val="left" w:pos="-720"/>
                <w:tab w:val="left" w:pos="720"/>
                <w:tab w:val="left" w:pos="1440"/>
                <w:tab w:val="left" w:pos="2160"/>
              </w:tabs>
              <w:suppressAutoHyphens/>
              <w:rPr>
                <w:rFonts w:ascii="Times New Roman" w:hAnsi="Times New Roman"/>
                <w:sz w:val="22"/>
                <w:szCs w:val="22"/>
              </w:rPr>
            </w:pPr>
            <w:r w:rsidRPr="001C67C5">
              <w:rPr>
                <w:rFonts w:ascii="Times New Roman" w:hAnsi="Times New Roman"/>
                <w:sz w:val="22"/>
                <w:szCs w:val="22"/>
              </w:rPr>
              <w:t>Mrs. Kill</w:t>
            </w:r>
          </w:p>
        </w:tc>
        <w:tc>
          <w:tcPr>
            <w:tcW w:w="1440" w:type="dxa"/>
            <w:tcBorders>
              <w:top w:val="single" w:sz="4" w:space="0" w:color="auto"/>
              <w:bottom w:val="single" w:sz="4" w:space="0" w:color="auto"/>
            </w:tcBorders>
          </w:tcPr>
          <w:p w:rsidR="0083303B" w:rsidRPr="001C67C5" w:rsidRDefault="003D6602" w:rsidP="0091271F">
            <w:pPr>
              <w:tabs>
                <w:tab w:val="left" w:pos="-720"/>
              </w:tabs>
              <w:suppressAutoHyphens/>
              <w:ind w:right="72"/>
              <w:rPr>
                <w:rFonts w:ascii="Times New Roman" w:hAnsi="Times New Roman"/>
                <w:sz w:val="22"/>
                <w:szCs w:val="22"/>
              </w:rPr>
            </w:pPr>
            <w:r>
              <w:rPr>
                <w:rFonts w:ascii="Times New Roman" w:hAnsi="Times New Roman"/>
                <w:sz w:val="22"/>
                <w:szCs w:val="22"/>
              </w:rPr>
              <w:t>Yea</w:t>
            </w:r>
          </w:p>
        </w:tc>
        <w:tc>
          <w:tcPr>
            <w:tcW w:w="2160" w:type="dxa"/>
          </w:tcPr>
          <w:p w:rsidR="0083303B" w:rsidRPr="001C67C5" w:rsidRDefault="0083303B" w:rsidP="00F119DE">
            <w:pPr>
              <w:tabs>
                <w:tab w:val="left" w:pos="-720"/>
                <w:tab w:val="left" w:pos="720"/>
                <w:tab w:val="left" w:pos="1440"/>
                <w:tab w:val="left" w:pos="2160"/>
              </w:tabs>
              <w:suppressAutoHyphens/>
              <w:ind w:left="252"/>
              <w:rPr>
                <w:rFonts w:ascii="Times New Roman" w:hAnsi="Times New Roman"/>
                <w:sz w:val="22"/>
                <w:szCs w:val="22"/>
              </w:rPr>
            </w:pPr>
            <w:r w:rsidRPr="001C67C5">
              <w:rPr>
                <w:rFonts w:ascii="Times New Roman" w:hAnsi="Times New Roman"/>
                <w:sz w:val="22"/>
                <w:szCs w:val="22"/>
              </w:rPr>
              <w:t>Mr. Stechschulte</w:t>
            </w:r>
          </w:p>
        </w:tc>
        <w:tc>
          <w:tcPr>
            <w:tcW w:w="1350" w:type="dxa"/>
            <w:tcBorders>
              <w:top w:val="single" w:sz="4" w:space="0" w:color="auto"/>
              <w:bottom w:val="single" w:sz="4" w:space="0" w:color="auto"/>
            </w:tcBorders>
          </w:tcPr>
          <w:p w:rsidR="0083303B" w:rsidRPr="001C67C5" w:rsidRDefault="003D6602" w:rsidP="0091271F">
            <w:pPr>
              <w:tabs>
                <w:tab w:val="left" w:pos="1278"/>
                <w:tab w:val="left" w:pos="1440"/>
              </w:tabs>
              <w:suppressAutoHyphens/>
              <w:ind w:right="-198"/>
              <w:rPr>
                <w:rFonts w:ascii="Times New Roman" w:hAnsi="Times New Roman"/>
                <w:sz w:val="22"/>
                <w:szCs w:val="22"/>
              </w:rPr>
            </w:pPr>
            <w:r>
              <w:rPr>
                <w:rFonts w:ascii="Times New Roman" w:hAnsi="Times New Roman"/>
                <w:sz w:val="22"/>
                <w:szCs w:val="22"/>
              </w:rPr>
              <w:t>Yea</w:t>
            </w:r>
          </w:p>
        </w:tc>
      </w:tr>
      <w:tr w:rsidR="00540352" w:rsidRPr="003B08CA" w:rsidTr="00F119DE">
        <w:tc>
          <w:tcPr>
            <w:tcW w:w="1620" w:type="dxa"/>
          </w:tcPr>
          <w:p w:rsidR="00540352" w:rsidRPr="001C67C5" w:rsidRDefault="00540352" w:rsidP="0091271F">
            <w:pPr>
              <w:tabs>
                <w:tab w:val="left" w:pos="-720"/>
                <w:tab w:val="left" w:pos="720"/>
                <w:tab w:val="left" w:pos="1440"/>
                <w:tab w:val="left" w:pos="2160"/>
              </w:tabs>
              <w:suppressAutoHyphens/>
              <w:rPr>
                <w:rFonts w:ascii="Times New Roman" w:hAnsi="Times New Roman"/>
                <w:sz w:val="22"/>
                <w:szCs w:val="22"/>
              </w:rPr>
            </w:pPr>
            <w:r w:rsidRPr="001C67C5">
              <w:rPr>
                <w:rFonts w:ascii="Times New Roman" w:hAnsi="Times New Roman"/>
                <w:sz w:val="22"/>
                <w:szCs w:val="22"/>
              </w:rPr>
              <w:t>Mr. Loescher</w:t>
            </w:r>
          </w:p>
        </w:tc>
        <w:tc>
          <w:tcPr>
            <w:tcW w:w="1440" w:type="dxa"/>
            <w:tcBorders>
              <w:top w:val="single" w:sz="4" w:space="0" w:color="auto"/>
              <w:bottom w:val="single" w:sz="4" w:space="0" w:color="auto"/>
            </w:tcBorders>
          </w:tcPr>
          <w:p w:rsidR="00540352" w:rsidRPr="001C67C5" w:rsidRDefault="003D6602" w:rsidP="0091271F">
            <w:pPr>
              <w:tabs>
                <w:tab w:val="left" w:pos="-720"/>
              </w:tabs>
              <w:suppressAutoHyphens/>
              <w:ind w:right="72"/>
              <w:rPr>
                <w:rFonts w:ascii="Times New Roman" w:hAnsi="Times New Roman"/>
                <w:sz w:val="22"/>
                <w:szCs w:val="22"/>
              </w:rPr>
            </w:pPr>
            <w:r>
              <w:rPr>
                <w:rFonts w:ascii="Times New Roman" w:hAnsi="Times New Roman"/>
                <w:sz w:val="22"/>
                <w:szCs w:val="22"/>
              </w:rPr>
              <w:t>Yea</w:t>
            </w:r>
          </w:p>
        </w:tc>
        <w:tc>
          <w:tcPr>
            <w:tcW w:w="2160" w:type="dxa"/>
          </w:tcPr>
          <w:p w:rsidR="00540352" w:rsidRPr="001C67C5" w:rsidRDefault="00540352" w:rsidP="00F119DE">
            <w:pPr>
              <w:tabs>
                <w:tab w:val="left" w:pos="-720"/>
                <w:tab w:val="left" w:pos="720"/>
                <w:tab w:val="left" w:pos="1440"/>
                <w:tab w:val="left" w:pos="2160"/>
              </w:tabs>
              <w:suppressAutoHyphens/>
              <w:ind w:left="252"/>
              <w:rPr>
                <w:rFonts w:ascii="Times New Roman" w:hAnsi="Times New Roman"/>
                <w:sz w:val="22"/>
                <w:szCs w:val="22"/>
              </w:rPr>
            </w:pPr>
          </w:p>
        </w:tc>
        <w:tc>
          <w:tcPr>
            <w:tcW w:w="1350" w:type="dxa"/>
          </w:tcPr>
          <w:p w:rsidR="00540352" w:rsidRPr="001C67C5" w:rsidRDefault="00540352" w:rsidP="0091271F">
            <w:pPr>
              <w:tabs>
                <w:tab w:val="left" w:pos="1278"/>
                <w:tab w:val="left" w:pos="1440"/>
              </w:tabs>
              <w:suppressAutoHyphens/>
              <w:ind w:right="-198"/>
              <w:rPr>
                <w:rFonts w:ascii="Times New Roman" w:hAnsi="Times New Roman"/>
                <w:sz w:val="22"/>
                <w:szCs w:val="22"/>
              </w:rPr>
            </w:pPr>
          </w:p>
        </w:tc>
      </w:tr>
    </w:tbl>
    <w:p w:rsidR="006F6D14" w:rsidRDefault="006F6D14">
      <w:pPr>
        <w:rPr>
          <w:rFonts w:ascii="Times New Roman" w:hAnsi="Times New Roman"/>
          <w:b/>
          <w:sz w:val="22"/>
          <w:szCs w:val="22"/>
          <w:u w:val="single"/>
        </w:rPr>
      </w:pPr>
    </w:p>
    <w:p w:rsidR="009A3609" w:rsidRDefault="009A3609">
      <w:pPr>
        <w:rPr>
          <w:rFonts w:ascii="Times New Roman" w:hAnsi="Times New Roman"/>
          <w:b/>
          <w:sz w:val="22"/>
          <w:szCs w:val="22"/>
          <w:u w:val="single"/>
        </w:rPr>
      </w:pPr>
    </w:p>
    <w:p w:rsidR="005C1C64" w:rsidRPr="00776E66" w:rsidRDefault="005C1C64" w:rsidP="00EF2B81">
      <w:pPr>
        <w:numPr>
          <w:ilvl w:val="0"/>
          <w:numId w:val="1"/>
        </w:numPr>
        <w:tabs>
          <w:tab w:val="left" w:pos="-720"/>
        </w:tabs>
        <w:suppressAutoHyphens/>
        <w:ind w:hanging="360"/>
        <w:rPr>
          <w:rFonts w:ascii="Times New Roman" w:hAnsi="Times New Roman"/>
          <w:b/>
          <w:sz w:val="22"/>
          <w:szCs w:val="22"/>
          <w:u w:val="single"/>
        </w:rPr>
      </w:pPr>
      <w:r w:rsidRPr="00776E66">
        <w:rPr>
          <w:rFonts w:ascii="Times New Roman" w:hAnsi="Times New Roman"/>
          <w:b/>
          <w:sz w:val="22"/>
          <w:szCs w:val="22"/>
          <w:u w:val="single"/>
        </w:rPr>
        <w:t xml:space="preserve">New and Recommended Matters  </w:t>
      </w:r>
    </w:p>
    <w:p w:rsidR="00CB7ADA" w:rsidRPr="003B08CA" w:rsidRDefault="00CB7ADA" w:rsidP="001659EC">
      <w:pPr>
        <w:rPr>
          <w:rFonts w:ascii="Times New Roman" w:hAnsi="Times New Roman"/>
          <w:b/>
          <w:sz w:val="22"/>
          <w:szCs w:val="22"/>
        </w:rPr>
      </w:pPr>
    </w:p>
    <w:p w:rsidR="005C1C64" w:rsidRPr="00C00E00" w:rsidRDefault="005C1C64" w:rsidP="00E37D1E">
      <w:pPr>
        <w:pStyle w:val="ListParagraph"/>
        <w:numPr>
          <w:ilvl w:val="0"/>
          <w:numId w:val="4"/>
        </w:numPr>
        <w:tabs>
          <w:tab w:val="left" w:pos="-720"/>
          <w:tab w:val="left" w:pos="0"/>
        </w:tabs>
        <w:suppressAutoHyphens/>
        <w:ind w:left="1260" w:hanging="540"/>
        <w:rPr>
          <w:rFonts w:ascii="Times New Roman" w:hAnsi="Times New Roman"/>
          <w:b/>
          <w:sz w:val="22"/>
          <w:u w:val="single"/>
        </w:rPr>
      </w:pPr>
      <w:r w:rsidRPr="003B08CA">
        <w:rPr>
          <w:rFonts w:ascii="Times New Roman" w:hAnsi="Times New Roman"/>
          <w:b/>
          <w:sz w:val="22"/>
          <w:u w:val="single"/>
        </w:rPr>
        <w:t>Personnel:  Contract Action, Salary Notices, and Authorization</w:t>
      </w:r>
      <w:r w:rsidRPr="00C00E00">
        <w:rPr>
          <w:rFonts w:ascii="Times New Roman" w:hAnsi="Times New Roman"/>
          <w:b/>
          <w:sz w:val="22"/>
        </w:rPr>
        <w:t xml:space="preserve">  (</w:t>
      </w:r>
      <w:r w:rsidR="00754C31" w:rsidRPr="00C00E00">
        <w:rPr>
          <w:rFonts w:ascii="Times New Roman" w:hAnsi="Times New Roman"/>
          <w:b/>
          <w:sz w:val="22"/>
        </w:rPr>
        <w:t xml:space="preserve">Motion </w:t>
      </w:r>
      <w:r w:rsidR="00ED33E6">
        <w:rPr>
          <w:rFonts w:ascii="Times New Roman" w:hAnsi="Times New Roman"/>
          <w:b/>
          <w:sz w:val="22"/>
        </w:rPr>
        <w:t>0</w:t>
      </w:r>
      <w:r w:rsidR="003E03A1">
        <w:rPr>
          <w:rFonts w:ascii="Times New Roman" w:hAnsi="Times New Roman"/>
          <w:b/>
          <w:sz w:val="22"/>
        </w:rPr>
        <w:t>6</w:t>
      </w:r>
      <w:r w:rsidR="0083303B">
        <w:rPr>
          <w:rFonts w:ascii="Times New Roman" w:hAnsi="Times New Roman"/>
          <w:b/>
          <w:sz w:val="22"/>
        </w:rPr>
        <w:t>-1</w:t>
      </w:r>
      <w:r w:rsidR="004932AD">
        <w:rPr>
          <w:rFonts w:ascii="Times New Roman" w:hAnsi="Times New Roman"/>
          <w:b/>
          <w:sz w:val="22"/>
        </w:rPr>
        <w:t>8</w:t>
      </w:r>
      <w:r w:rsidR="0083303B">
        <w:rPr>
          <w:rFonts w:ascii="Times New Roman" w:hAnsi="Times New Roman"/>
          <w:b/>
          <w:sz w:val="22"/>
        </w:rPr>
        <w:t>-</w:t>
      </w:r>
      <w:r w:rsidR="00173699">
        <w:rPr>
          <w:rFonts w:ascii="Times New Roman" w:hAnsi="Times New Roman"/>
          <w:b/>
          <w:sz w:val="22"/>
        </w:rPr>
        <w:t>3</w:t>
      </w:r>
      <w:r w:rsidRPr="00C00E00">
        <w:rPr>
          <w:rFonts w:ascii="Times New Roman" w:hAnsi="Times New Roman"/>
          <w:b/>
          <w:sz w:val="22"/>
        </w:rPr>
        <w:t xml:space="preserve">)   </w:t>
      </w:r>
    </w:p>
    <w:p w:rsidR="00B52198" w:rsidRPr="00C1468E" w:rsidRDefault="00B52198" w:rsidP="00B52198">
      <w:pPr>
        <w:ind w:left="360"/>
        <w:rPr>
          <w:rFonts w:ascii="Times New Roman" w:hAnsi="Times New Roman"/>
          <w:b/>
          <w:sz w:val="16"/>
          <w:szCs w:val="16"/>
        </w:rPr>
      </w:pPr>
    </w:p>
    <w:p w:rsidR="005C1C64" w:rsidRDefault="003D6602" w:rsidP="00334393">
      <w:pPr>
        <w:ind w:left="1260"/>
        <w:rPr>
          <w:rFonts w:ascii="Times New Roman" w:hAnsi="Times New Roman"/>
          <w:sz w:val="22"/>
        </w:rPr>
      </w:pPr>
      <w:r w:rsidRPr="001C67C5">
        <w:rPr>
          <w:rFonts w:ascii="Times New Roman" w:hAnsi="Times New Roman"/>
          <w:sz w:val="22"/>
          <w:szCs w:val="22"/>
        </w:rPr>
        <w:t>Mrs. Kill</w:t>
      </w:r>
      <w:r w:rsidRPr="006E7DBE">
        <w:rPr>
          <w:rFonts w:ascii="Times New Roman" w:hAnsi="Times New Roman"/>
          <w:sz w:val="22"/>
          <w:szCs w:val="22"/>
        </w:rPr>
        <w:t xml:space="preserve"> </w:t>
      </w:r>
      <w:r w:rsidR="00884C4C" w:rsidRPr="006E7DBE">
        <w:rPr>
          <w:rFonts w:ascii="Times New Roman" w:hAnsi="Times New Roman"/>
          <w:sz w:val="22"/>
          <w:szCs w:val="22"/>
        </w:rPr>
        <w:t xml:space="preserve">moved and </w:t>
      </w:r>
      <w:r w:rsidRPr="001C67C5">
        <w:rPr>
          <w:rFonts w:ascii="Times New Roman" w:hAnsi="Times New Roman"/>
          <w:sz w:val="22"/>
          <w:szCs w:val="22"/>
        </w:rPr>
        <w:t>Mr. Loescher</w:t>
      </w:r>
      <w:r w:rsidRPr="006E7DBE">
        <w:rPr>
          <w:rFonts w:ascii="Times New Roman" w:hAnsi="Times New Roman"/>
          <w:sz w:val="22"/>
          <w:szCs w:val="22"/>
        </w:rPr>
        <w:t xml:space="preserve"> </w:t>
      </w:r>
      <w:r w:rsidR="00884C4C" w:rsidRPr="006E7DBE">
        <w:rPr>
          <w:rFonts w:ascii="Times New Roman" w:hAnsi="Times New Roman"/>
          <w:sz w:val="22"/>
          <w:szCs w:val="22"/>
        </w:rPr>
        <w:t>seconded</w:t>
      </w:r>
      <w:r w:rsidR="005C1C64" w:rsidRPr="003B08CA">
        <w:rPr>
          <w:rFonts w:ascii="Times New Roman" w:hAnsi="Times New Roman"/>
          <w:sz w:val="22"/>
        </w:rPr>
        <w:t xml:space="preserve"> the approval of the following personnel matters, </w:t>
      </w:r>
      <w:r w:rsidR="007F40EC">
        <w:rPr>
          <w:rFonts w:ascii="Times New Roman" w:hAnsi="Times New Roman"/>
          <w:sz w:val="22"/>
        </w:rPr>
        <w:br/>
      </w:r>
      <w:r w:rsidR="005C1C64" w:rsidRPr="003B08CA">
        <w:rPr>
          <w:rFonts w:ascii="Times New Roman" w:hAnsi="Times New Roman"/>
          <w:sz w:val="22"/>
        </w:rPr>
        <w:t xml:space="preserve">pending criminal investigation check for </w:t>
      </w:r>
      <w:r w:rsidR="004932AD">
        <w:rPr>
          <w:rFonts w:ascii="Times New Roman" w:hAnsi="Times New Roman"/>
          <w:sz w:val="22"/>
        </w:rPr>
        <w:t>all</w:t>
      </w:r>
      <w:r w:rsidR="005C1C64" w:rsidRPr="003B08CA">
        <w:rPr>
          <w:rFonts w:ascii="Times New Roman" w:hAnsi="Times New Roman"/>
          <w:sz w:val="22"/>
        </w:rPr>
        <w:t xml:space="preserve"> personnel and for teaching personnel meeting certification/licensure requirements as determined by the Ohio Department of Education.</w:t>
      </w:r>
    </w:p>
    <w:p w:rsidR="00051CB9" w:rsidRDefault="00051CB9" w:rsidP="00334393">
      <w:pPr>
        <w:ind w:left="1260"/>
        <w:rPr>
          <w:rFonts w:ascii="Times New Roman" w:hAnsi="Times New Roman"/>
          <w:sz w:val="22"/>
        </w:rPr>
      </w:pPr>
    </w:p>
    <w:p w:rsidR="00AE6526" w:rsidRDefault="00AE6526" w:rsidP="00334393">
      <w:pPr>
        <w:ind w:left="1260"/>
        <w:rPr>
          <w:rFonts w:ascii="Times New Roman" w:hAnsi="Times New Roman"/>
          <w:sz w:val="22"/>
        </w:rPr>
      </w:pPr>
    </w:p>
    <w:p w:rsidR="00AE6526" w:rsidRDefault="00AE6526" w:rsidP="00334393">
      <w:pPr>
        <w:ind w:left="1260"/>
        <w:rPr>
          <w:rFonts w:ascii="Times New Roman" w:hAnsi="Times New Roman"/>
          <w:sz w:val="22"/>
        </w:rPr>
      </w:pPr>
    </w:p>
    <w:p w:rsidR="000B317E" w:rsidRDefault="00BA5983" w:rsidP="00BA700C">
      <w:pPr>
        <w:pStyle w:val="BodyText"/>
        <w:numPr>
          <w:ilvl w:val="0"/>
          <w:numId w:val="3"/>
        </w:numPr>
        <w:tabs>
          <w:tab w:val="clear" w:pos="1440"/>
          <w:tab w:val="left" w:pos="0"/>
        </w:tabs>
        <w:ind w:left="1620"/>
        <w:jc w:val="both"/>
        <w:rPr>
          <w:rFonts w:ascii="Times New Roman" w:hAnsi="Times New Roman"/>
          <w:b/>
          <w:bCs/>
          <w:u w:val="single"/>
        </w:rPr>
      </w:pPr>
      <w:r w:rsidRPr="00E531E3">
        <w:rPr>
          <w:rFonts w:ascii="Times New Roman" w:hAnsi="Times New Roman"/>
          <w:b/>
          <w:bCs/>
          <w:u w:val="single"/>
        </w:rPr>
        <w:t>Administrative</w:t>
      </w:r>
    </w:p>
    <w:p w:rsidR="00E531E3" w:rsidRDefault="00E531E3" w:rsidP="00E531E3">
      <w:pPr>
        <w:pStyle w:val="BodyText"/>
        <w:tabs>
          <w:tab w:val="left" w:pos="0"/>
        </w:tabs>
        <w:ind w:left="1260"/>
        <w:jc w:val="both"/>
        <w:rPr>
          <w:rFonts w:ascii="Times New Roman" w:hAnsi="Times New Roman"/>
          <w:b/>
          <w:bCs/>
          <w:u w:val="single"/>
        </w:rPr>
      </w:pPr>
    </w:p>
    <w:p w:rsidR="00537791" w:rsidRPr="00537791" w:rsidRDefault="00537791" w:rsidP="00BA700C">
      <w:pPr>
        <w:pStyle w:val="ListParagraph"/>
        <w:numPr>
          <w:ilvl w:val="0"/>
          <w:numId w:val="13"/>
        </w:numPr>
        <w:tabs>
          <w:tab w:val="clear" w:pos="2160"/>
        </w:tabs>
        <w:ind w:left="1980"/>
        <w:rPr>
          <w:rFonts w:ascii="Times New Roman" w:hAnsi="Times New Roman"/>
          <w:bCs/>
          <w:sz w:val="22"/>
          <w:szCs w:val="22"/>
        </w:rPr>
      </w:pPr>
      <w:r w:rsidRPr="00537791">
        <w:rPr>
          <w:rFonts w:ascii="Times New Roman" w:hAnsi="Times New Roman"/>
          <w:bCs/>
          <w:sz w:val="22"/>
          <w:szCs w:val="22"/>
        </w:rPr>
        <w:t>BE IT RESOLVED by the Apollo Career Center Board of Education, upon the recommendation of the Superintendent, that the following administrators are re-employed pursuant to Section 3319.02 of the Ohio Revised Code:</w:t>
      </w:r>
    </w:p>
    <w:p w:rsidR="00537791" w:rsidRDefault="00537791" w:rsidP="00537791">
      <w:pPr>
        <w:pStyle w:val="BodyText"/>
        <w:widowControl w:val="0"/>
        <w:tabs>
          <w:tab w:val="left" w:pos="0"/>
        </w:tabs>
        <w:adjustRightInd w:val="0"/>
        <w:ind w:left="2160" w:right="399"/>
        <w:textAlignment w:val="baseline"/>
        <w:rPr>
          <w:rFonts w:ascii="Times New Roman" w:hAnsi="Times New Roman"/>
          <w:bCs/>
        </w:rPr>
      </w:pPr>
    </w:p>
    <w:p w:rsidR="00537791" w:rsidRPr="00537791" w:rsidRDefault="00537791" w:rsidP="00BA700C">
      <w:pPr>
        <w:pStyle w:val="BodyText"/>
        <w:widowControl w:val="0"/>
        <w:tabs>
          <w:tab w:val="left" w:pos="0"/>
        </w:tabs>
        <w:adjustRightInd w:val="0"/>
        <w:ind w:left="1980" w:right="399"/>
        <w:textAlignment w:val="baseline"/>
        <w:rPr>
          <w:rFonts w:ascii="Times New Roman" w:hAnsi="Times New Roman"/>
          <w:bCs/>
          <w:u w:val="single"/>
        </w:rPr>
      </w:pPr>
      <w:r w:rsidRPr="00537791">
        <w:rPr>
          <w:rFonts w:ascii="Times New Roman" w:hAnsi="Times New Roman"/>
          <w:bCs/>
          <w:u w:val="single"/>
        </w:rPr>
        <w:t>One-Year Contract</w:t>
      </w:r>
      <w:r w:rsidR="00F119DE">
        <w:rPr>
          <w:rFonts w:ascii="Times New Roman" w:hAnsi="Times New Roman"/>
          <w:bCs/>
          <w:u w:val="single"/>
        </w:rPr>
        <w:t>s</w:t>
      </w:r>
      <w:r w:rsidRPr="00537791">
        <w:rPr>
          <w:rFonts w:ascii="Times New Roman" w:hAnsi="Times New Roman"/>
          <w:bCs/>
          <w:u w:val="single"/>
        </w:rPr>
        <w:t xml:space="preserve">  (July 1, 2018 – June 30, 2019)</w:t>
      </w:r>
    </w:p>
    <w:p w:rsidR="00E251D7" w:rsidRDefault="00E251D7" w:rsidP="00BA700C">
      <w:pPr>
        <w:pStyle w:val="BodyText"/>
        <w:widowControl w:val="0"/>
        <w:tabs>
          <w:tab w:val="left" w:pos="0"/>
        </w:tabs>
        <w:adjustRightInd w:val="0"/>
        <w:ind w:left="1980" w:right="399"/>
        <w:textAlignment w:val="baseline"/>
        <w:rPr>
          <w:rFonts w:ascii="Times New Roman" w:hAnsi="Times New Roman"/>
          <w:bCs/>
        </w:rPr>
      </w:pPr>
    </w:p>
    <w:p w:rsidR="00537791" w:rsidRPr="00537791" w:rsidRDefault="00E251D7" w:rsidP="00BA700C">
      <w:pPr>
        <w:pStyle w:val="BodyText"/>
        <w:widowControl w:val="0"/>
        <w:tabs>
          <w:tab w:val="left" w:pos="0"/>
        </w:tabs>
        <w:adjustRightInd w:val="0"/>
        <w:ind w:left="1980" w:right="399"/>
        <w:textAlignment w:val="baseline"/>
        <w:rPr>
          <w:rFonts w:ascii="Times New Roman" w:hAnsi="Times New Roman"/>
          <w:bCs/>
        </w:rPr>
      </w:pPr>
      <w:r>
        <w:rPr>
          <w:rFonts w:ascii="Times New Roman" w:hAnsi="Times New Roman"/>
          <w:bCs/>
        </w:rPr>
        <w:t>Nick Earl</w:t>
      </w:r>
      <w:r w:rsidR="00537791" w:rsidRPr="00537791">
        <w:rPr>
          <w:rFonts w:ascii="Times New Roman" w:hAnsi="Times New Roman"/>
          <w:bCs/>
        </w:rPr>
        <w:t xml:space="preserve">, </w:t>
      </w:r>
      <w:r>
        <w:rPr>
          <w:rFonts w:ascii="Times New Roman" w:hAnsi="Times New Roman"/>
          <w:bCs/>
        </w:rPr>
        <w:t>Dean of Students/Principal</w:t>
      </w:r>
    </w:p>
    <w:p w:rsidR="00537791" w:rsidRDefault="00E251D7" w:rsidP="00BA700C">
      <w:pPr>
        <w:pStyle w:val="BodyText"/>
        <w:widowControl w:val="0"/>
        <w:tabs>
          <w:tab w:val="left" w:pos="0"/>
        </w:tabs>
        <w:adjustRightInd w:val="0"/>
        <w:ind w:left="1980" w:right="399"/>
        <w:textAlignment w:val="baseline"/>
        <w:rPr>
          <w:rFonts w:ascii="Times New Roman" w:hAnsi="Times New Roman"/>
          <w:bCs/>
        </w:rPr>
      </w:pPr>
      <w:r>
        <w:rPr>
          <w:rFonts w:ascii="Times New Roman" w:hAnsi="Times New Roman"/>
          <w:bCs/>
        </w:rPr>
        <w:t>Dick Schroyer</w:t>
      </w:r>
      <w:r w:rsidR="00537791" w:rsidRPr="00537791">
        <w:rPr>
          <w:rFonts w:ascii="Times New Roman" w:hAnsi="Times New Roman"/>
          <w:bCs/>
        </w:rPr>
        <w:t xml:space="preserve">, </w:t>
      </w:r>
      <w:r>
        <w:rPr>
          <w:rFonts w:ascii="Times New Roman" w:hAnsi="Times New Roman"/>
          <w:bCs/>
        </w:rPr>
        <w:t>Technology Manager</w:t>
      </w:r>
    </w:p>
    <w:p w:rsidR="00537791" w:rsidRDefault="00537791" w:rsidP="00537791">
      <w:pPr>
        <w:pStyle w:val="BodyText"/>
        <w:widowControl w:val="0"/>
        <w:tabs>
          <w:tab w:val="left" w:pos="0"/>
        </w:tabs>
        <w:adjustRightInd w:val="0"/>
        <w:ind w:left="2160" w:right="399"/>
        <w:textAlignment w:val="baseline"/>
        <w:rPr>
          <w:rFonts w:ascii="Times New Roman" w:hAnsi="Times New Roman"/>
          <w:bCs/>
        </w:rPr>
      </w:pPr>
    </w:p>
    <w:p w:rsidR="00E531E3" w:rsidRPr="008A5B09" w:rsidRDefault="00E531E3" w:rsidP="00BA700C">
      <w:pPr>
        <w:pStyle w:val="BodyText"/>
        <w:widowControl w:val="0"/>
        <w:numPr>
          <w:ilvl w:val="0"/>
          <w:numId w:val="13"/>
        </w:numPr>
        <w:tabs>
          <w:tab w:val="clear" w:pos="2160"/>
          <w:tab w:val="left" w:pos="0"/>
        </w:tabs>
        <w:adjustRightInd w:val="0"/>
        <w:ind w:left="1980" w:right="399"/>
        <w:textAlignment w:val="baseline"/>
        <w:rPr>
          <w:rFonts w:ascii="Times New Roman" w:hAnsi="Times New Roman"/>
          <w:bCs/>
        </w:rPr>
      </w:pPr>
      <w:r w:rsidRPr="008A5B09">
        <w:rPr>
          <w:rFonts w:ascii="Times New Roman" w:hAnsi="Times New Roman"/>
          <w:bCs/>
        </w:rPr>
        <w:t xml:space="preserve">Adopt the following </w:t>
      </w:r>
      <w:r w:rsidR="0090482D" w:rsidRPr="008A5B09">
        <w:rPr>
          <w:rFonts w:ascii="Times New Roman" w:hAnsi="Times New Roman"/>
          <w:bCs/>
        </w:rPr>
        <w:t>FY 201</w:t>
      </w:r>
      <w:r w:rsidR="008A5B09" w:rsidRPr="008A5B09">
        <w:rPr>
          <w:rFonts w:ascii="Times New Roman" w:hAnsi="Times New Roman"/>
          <w:bCs/>
        </w:rPr>
        <w:t>9</w:t>
      </w:r>
      <w:r w:rsidR="003E03A1" w:rsidRPr="008A5B09">
        <w:rPr>
          <w:rFonts w:ascii="Times New Roman" w:hAnsi="Times New Roman"/>
          <w:bCs/>
        </w:rPr>
        <w:t xml:space="preserve"> Administrative Salary Schedules:</w:t>
      </w:r>
    </w:p>
    <w:p w:rsidR="00E531E3" w:rsidRPr="008A5B09" w:rsidRDefault="00E531E3" w:rsidP="00E531E3">
      <w:pPr>
        <w:widowControl w:val="0"/>
        <w:adjustRightInd w:val="0"/>
        <w:ind w:left="1080"/>
        <w:jc w:val="both"/>
        <w:textAlignment w:val="baseline"/>
        <w:rPr>
          <w:rFonts w:ascii="Times New Roman" w:hAnsi="Times New Roman"/>
          <w:b/>
          <w:bCs/>
          <w:sz w:val="16"/>
          <w:szCs w:val="16"/>
          <w:u w:val="single"/>
        </w:rPr>
      </w:pPr>
    </w:p>
    <w:tbl>
      <w:tblPr>
        <w:tblW w:w="6674" w:type="dxa"/>
        <w:tblInd w:w="2065" w:type="dxa"/>
        <w:tblLayout w:type="fixed"/>
        <w:tblCellMar>
          <w:left w:w="120" w:type="dxa"/>
          <w:right w:w="120" w:type="dxa"/>
        </w:tblCellMar>
        <w:tblLook w:val="0000" w:firstRow="0" w:lastRow="0" w:firstColumn="0" w:lastColumn="0" w:noHBand="0" w:noVBand="0"/>
      </w:tblPr>
      <w:tblGrid>
        <w:gridCol w:w="2984"/>
        <w:gridCol w:w="810"/>
        <w:gridCol w:w="720"/>
        <w:gridCol w:w="720"/>
        <w:gridCol w:w="630"/>
        <w:gridCol w:w="810"/>
      </w:tblGrid>
      <w:tr w:rsidR="00E531E3" w:rsidRPr="008A5B09" w:rsidTr="00BA700C">
        <w:trPr>
          <w:cantSplit/>
          <w:trHeight w:val="309"/>
        </w:trPr>
        <w:tc>
          <w:tcPr>
            <w:tcW w:w="6674" w:type="dxa"/>
            <w:gridSpan w:val="6"/>
            <w:tcBorders>
              <w:top w:val="single" w:sz="6" w:space="0" w:color="auto"/>
              <w:left w:val="single" w:sz="4" w:space="0" w:color="auto"/>
              <w:right w:val="single" w:sz="4" w:space="0" w:color="auto"/>
            </w:tcBorders>
            <w:vAlign w:val="center"/>
          </w:tcPr>
          <w:p w:rsidR="00E531E3" w:rsidRPr="008A5B09" w:rsidRDefault="0090482D" w:rsidP="008A5B09">
            <w:pPr>
              <w:pStyle w:val="Heading9"/>
              <w:tabs>
                <w:tab w:val="center" w:pos="370"/>
              </w:tabs>
              <w:rPr>
                <w:bCs w:val="0"/>
                <w:sz w:val="20"/>
                <w:szCs w:val="20"/>
              </w:rPr>
            </w:pPr>
            <w:r w:rsidRPr="008A5B09">
              <w:rPr>
                <w:bCs w:val="0"/>
                <w:sz w:val="20"/>
                <w:szCs w:val="20"/>
              </w:rPr>
              <w:t>FY 201</w:t>
            </w:r>
            <w:r w:rsidR="008A5B09" w:rsidRPr="008A5B09">
              <w:rPr>
                <w:bCs w:val="0"/>
                <w:sz w:val="20"/>
                <w:szCs w:val="20"/>
              </w:rPr>
              <w:t>9</w:t>
            </w:r>
            <w:r w:rsidR="00BF11E7" w:rsidRPr="008A5B09">
              <w:rPr>
                <w:bCs w:val="0"/>
                <w:sz w:val="20"/>
                <w:szCs w:val="20"/>
              </w:rPr>
              <w:t xml:space="preserve"> </w:t>
            </w:r>
            <w:r w:rsidR="00E531E3" w:rsidRPr="008A5B09">
              <w:rPr>
                <w:bCs w:val="0"/>
                <w:sz w:val="20"/>
                <w:szCs w:val="20"/>
              </w:rPr>
              <w:t>Ad</w:t>
            </w:r>
            <w:r w:rsidR="00BF11E7" w:rsidRPr="008A5B09">
              <w:rPr>
                <w:bCs w:val="0"/>
                <w:sz w:val="20"/>
                <w:szCs w:val="20"/>
              </w:rPr>
              <w:t>ministrative Salary Schedule</w:t>
            </w:r>
            <w:r w:rsidR="00A91945" w:rsidRPr="008A5B09">
              <w:rPr>
                <w:bCs w:val="0"/>
                <w:sz w:val="20"/>
                <w:szCs w:val="20"/>
              </w:rPr>
              <w:t>s</w:t>
            </w:r>
          </w:p>
        </w:tc>
      </w:tr>
      <w:tr w:rsidR="00E531E3" w:rsidRPr="008A5B09" w:rsidTr="00BA700C">
        <w:trPr>
          <w:cantSplit/>
          <w:trHeight w:val="435"/>
        </w:trPr>
        <w:tc>
          <w:tcPr>
            <w:tcW w:w="2984" w:type="dxa"/>
            <w:tcBorders>
              <w:top w:val="single" w:sz="6" w:space="0" w:color="auto"/>
              <w:left w:val="single" w:sz="4" w:space="0" w:color="auto"/>
              <w:bottom w:val="single" w:sz="6" w:space="0" w:color="auto"/>
            </w:tcBorders>
          </w:tcPr>
          <w:p w:rsidR="00E531E3" w:rsidRPr="008A5B09" w:rsidRDefault="00E531E3" w:rsidP="00315C45">
            <w:pPr>
              <w:pStyle w:val="Heading1"/>
              <w:rPr>
                <w:rFonts w:ascii="Times New Roman" w:hAnsi="Times New Roman"/>
                <w:b/>
                <w:sz w:val="20"/>
                <w:szCs w:val="20"/>
              </w:rPr>
            </w:pPr>
          </w:p>
          <w:p w:rsidR="00E531E3" w:rsidRPr="008A5B09" w:rsidRDefault="00E531E3" w:rsidP="00243825">
            <w:pPr>
              <w:pStyle w:val="Heading1"/>
              <w:ind w:left="-30"/>
              <w:rPr>
                <w:rFonts w:ascii="Times New Roman" w:hAnsi="Times New Roman"/>
                <w:b/>
                <w:sz w:val="20"/>
                <w:szCs w:val="20"/>
              </w:rPr>
            </w:pPr>
            <w:r w:rsidRPr="008A5B09">
              <w:rPr>
                <w:rFonts w:ascii="Times New Roman" w:hAnsi="Times New Roman"/>
                <w:b/>
                <w:sz w:val="20"/>
                <w:szCs w:val="20"/>
                <w:u w:val="none"/>
              </w:rPr>
              <w:t>Position</w:t>
            </w:r>
          </w:p>
        </w:tc>
        <w:tc>
          <w:tcPr>
            <w:tcW w:w="810" w:type="dxa"/>
            <w:tcBorders>
              <w:top w:val="single" w:sz="6" w:space="0" w:color="auto"/>
              <w:left w:val="single" w:sz="6" w:space="0" w:color="auto"/>
            </w:tcBorders>
          </w:tcPr>
          <w:p w:rsidR="00E531E3" w:rsidRPr="008A5B09" w:rsidRDefault="00E531E3" w:rsidP="00F40AE4">
            <w:pPr>
              <w:tabs>
                <w:tab w:val="left" w:pos="-720"/>
              </w:tabs>
              <w:suppressAutoHyphens/>
              <w:ind w:left="-120" w:right="-120"/>
              <w:jc w:val="center"/>
              <w:rPr>
                <w:rFonts w:ascii="Times New Roman" w:hAnsi="Times New Roman"/>
                <w:b/>
                <w:sz w:val="20"/>
                <w:szCs w:val="20"/>
              </w:rPr>
            </w:pPr>
            <w:r w:rsidRPr="008A5B09">
              <w:rPr>
                <w:rFonts w:ascii="Times New Roman" w:hAnsi="Times New Roman"/>
                <w:b/>
                <w:sz w:val="20"/>
                <w:szCs w:val="20"/>
              </w:rPr>
              <w:t>Days Worked</w:t>
            </w:r>
          </w:p>
        </w:tc>
        <w:tc>
          <w:tcPr>
            <w:tcW w:w="2880" w:type="dxa"/>
            <w:gridSpan w:val="4"/>
            <w:tcBorders>
              <w:top w:val="single" w:sz="6" w:space="0" w:color="auto"/>
              <w:left w:val="single" w:sz="6" w:space="0" w:color="auto"/>
              <w:right w:val="single" w:sz="4" w:space="0" w:color="auto"/>
            </w:tcBorders>
          </w:tcPr>
          <w:p w:rsidR="00E531E3" w:rsidRPr="008A5B09" w:rsidRDefault="00E531E3" w:rsidP="00315C45">
            <w:pPr>
              <w:tabs>
                <w:tab w:val="center" w:pos="370"/>
              </w:tabs>
              <w:suppressAutoHyphens/>
              <w:jc w:val="center"/>
              <w:rPr>
                <w:rFonts w:ascii="Times New Roman" w:hAnsi="Times New Roman"/>
                <w:b/>
                <w:sz w:val="20"/>
                <w:szCs w:val="20"/>
              </w:rPr>
            </w:pPr>
            <w:r w:rsidRPr="008A5B09">
              <w:rPr>
                <w:rFonts w:ascii="Times New Roman" w:hAnsi="Times New Roman"/>
                <w:b/>
                <w:sz w:val="20"/>
                <w:szCs w:val="20"/>
              </w:rPr>
              <w:t>Comparative</w:t>
            </w:r>
            <w:r w:rsidRPr="008A5B09">
              <w:rPr>
                <w:rFonts w:ascii="Times New Roman" w:hAnsi="Times New Roman"/>
                <w:b/>
                <w:sz w:val="20"/>
                <w:szCs w:val="20"/>
              </w:rPr>
              <w:br/>
              <w:t xml:space="preserve"> Significance</w:t>
            </w:r>
          </w:p>
        </w:tc>
      </w:tr>
      <w:tr w:rsidR="00F40AE4" w:rsidRPr="001A7159" w:rsidTr="00BA700C">
        <w:trPr>
          <w:trHeight w:val="264"/>
        </w:trPr>
        <w:tc>
          <w:tcPr>
            <w:tcW w:w="2984" w:type="dxa"/>
            <w:tcBorders>
              <w:top w:val="single" w:sz="6" w:space="0" w:color="auto"/>
              <w:left w:val="single" w:sz="4" w:space="0" w:color="auto"/>
              <w:bottom w:val="single" w:sz="6" w:space="0" w:color="auto"/>
            </w:tcBorders>
            <w:shd w:val="clear" w:color="auto" w:fill="F3F3F3"/>
          </w:tcPr>
          <w:p w:rsidR="00E531E3" w:rsidRPr="001A7159" w:rsidRDefault="00F40AE4" w:rsidP="00243825">
            <w:pPr>
              <w:pStyle w:val="Heading1"/>
              <w:ind w:left="-29"/>
              <w:rPr>
                <w:rFonts w:ascii="Times New Roman" w:hAnsi="Times New Roman"/>
                <w:b/>
                <w:bCs/>
                <w:sz w:val="20"/>
                <w:szCs w:val="20"/>
                <w:u w:val="none"/>
              </w:rPr>
            </w:pPr>
            <w:r w:rsidRPr="001A7159">
              <w:rPr>
                <w:rFonts w:ascii="Times New Roman" w:hAnsi="Times New Roman"/>
                <w:bCs/>
                <w:sz w:val="20"/>
                <w:szCs w:val="20"/>
                <w:u w:val="none"/>
              </w:rPr>
              <w:br/>
            </w:r>
            <w:r w:rsidR="00E531E3" w:rsidRPr="001A7159">
              <w:rPr>
                <w:rFonts w:ascii="Times New Roman" w:hAnsi="Times New Roman"/>
                <w:b/>
                <w:bCs/>
                <w:sz w:val="20"/>
                <w:szCs w:val="20"/>
                <w:u w:val="none"/>
              </w:rPr>
              <w:t>Certified Administration</w:t>
            </w:r>
          </w:p>
        </w:tc>
        <w:tc>
          <w:tcPr>
            <w:tcW w:w="810" w:type="dxa"/>
            <w:tcBorders>
              <w:top w:val="single" w:sz="6" w:space="0" w:color="auto"/>
              <w:left w:val="single" w:sz="6" w:space="0" w:color="auto"/>
            </w:tcBorders>
            <w:vAlign w:val="center"/>
          </w:tcPr>
          <w:p w:rsidR="00E531E3" w:rsidRPr="001A7159" w:rsidRDefault="00E531E3" w:rsidP="00EA126B">
            <w:pPr>
              <w:tabs>
                <w:tab w:val="left" w:pos="-720"/>
              </w:tabs>
              <w:suppressAutoHyphens/>
              <w:jc w:val="center"/>
              <w:rPr>
                <w:rFonts w:ascii="Times New Roman" w:hAnsi="Times New Roman"/>
                <w:sz w:val="20"/>
                <w:szCs w:val="20"/>
              </w:rPr>
            </w:pPr>
          </w:p>
        </w:tc>
        <w:tc>
          <w:tcPr>
            <w:tcW w:w="720" w:type="dxa"/>
            <w:tcBorders>
              <w:top w:val="single" w:sz="6" w:space="0" w:color="auto"/>
              <w:left w:val="single" w:sz="6" w:space="0" w:color="auto"/>
            </w:tcBorders>
            <w:vAlign w:val="bottom"/>
          </w:tcPr>
          <w:p w:rsidR="00E531E3" w:rsidRPr="001A7159" w:rsidRDefault="00897EA5" w:rsidP="00EA126B">
            <w:pPr>
              <w:suppressAutoHyphens/>
              <w:ind w:left="-120" w:right="-120"/>
              <w:jc w:val="center"/>
              <w:rPr>
                <w:rFonts w:ascii="Times New Roman" w:hAnsi="Times New Roman"/>
                <w:bCs/>
                <w:sz w:val="20"/>
                <w:szCs w:val="20"/>
              </w:rPr>
            </w:pPr>
            <w:r w:rsidRPr="001A7159">
              <w:rPr>
                <w:rFonts w:ascii="Times New Roman" w:hAnsi="Times New Roman"/>
                <w:bCs/>
                <w:sz w:val="20"/>
                <w:szCs w:val="20"/>
              </w:rPr>
              <w:t xml:space="preserve">1st </w:t>
            </w:r>
            <w:r w:rsidR="00EA126B" w:rsidRPr="001A7159">
              <w:rPr>
                <w:rFonts w:ascii="Times New Roman" w:hAnsi="Times New Roman"/>
                <w:bCs/>
                <w:sz w:val="20"/>
                <w:szCs w:val="20"/>
              </w:rPr>
              <w:br/>
            </w:r>
            <w:r w:rsidR="00E531E3" w:rsidRPr="001A7159">
              <w:rPr>
                <w:rFonts w:ascii="Times New Roman" w:hAnsi="Times New Roman"/>
                <w:bCs/>
                <w:sz w:val="20"/>
                <w:szCs w:val="20"/>
              </w:rPr>
              <w:t>Year</w:t>
            </w:r>
          </w:p>
        </w:tc>
        <w:tc>
          <w:tcPr>
            <w:tcW w:w="720" w:type="dxa"/>
            <w:tcBorders>
              <w:top w:val="single" w:sz="6" w:space="0" w:color="auto"/>
              <w:left w:val="single" w:sz="6" w:space="0" w:color="auto"/>
            </w:tcBorders>
            <w:vAlign w:val="bottom"/>
          </w:tcPr>
          <w:p w:rsidR="00E531E3" w:rsidRPr="001A7159" w:rsidRDefault="00E531E3" w:rsidP="00EA126B">
            <w:pPr>
              <w:suppressAutoHyphens/>
              <w:ind w:left="-130" w:right="-120"/>
              <w:jc w:val="center"/>
              <w:rPr>
                <w:rFonts w:ascii="Times New Roman" w:hAnsi="Times New Roman"/>
                <w:bCs/>
                <w:sz w:val="20"/>
                <w:szCs w:val="20"/>
              </w:rPr>
            </w:pPr>
            <w:r w:rsidRPr="001A7159">
              <w:rPr>
                <w:rFonts w:ascii="Times New Roman" w:hAnsi="Times New Roman"/>
                <w:bCs/>
                <w:sz w:val="20"/>
                <w:szCs w:val="20"/>
              </w:rPr>
              <w:t>2nd Year</w:t>
            </w:r>
          </w:p>
        </w:tc>
        <w:tc>
          <w:tcPr>
            <w:tcW w:w="630" w:type="dxa"/>
            <w:tcBorders>
              <w:top w:val="single" w:sz="6" w:space="0" w:color="auto"/>
              <w:left w:val="single" w:sz="6" w:space="0" w:color="auto"/>
            </w:tcBorders>
            <w:vAlign w:val="bottom"/>
          </w:tcPr>
          <w:p w:rsidR="00E531E3" w:rsidRPr="001A7159" w:rsidRDefault="00E531E3" w:rsidP="00EA126B">
            <w:pPr>
              <w:tabs>
                <w:tab w:val="center" w:pos="400"/>
              </w:tabs>
              <w:suppressAutoHyphens/>
              <w:jc w:val="center"/>
              <w:rPr>
                <w:rFonts w:ascii="Times New Roman" w:hAnsi="Times New Roman"/>
                <w:bCs/>
                <w:sz w:val="20"/>
                <w:szCs w:val="20"/>
              </w:rPr>
            </w:pPr>
            <w:r w:rsidRPr="001A7159">
              <w:rPr>
                <w:rFonts w:ascii="Times New Roman" w:hAnsi="Times New Roman"/>
                <w:bCs/>
                <w:sz w:val="20"/>
                <w:szCs w:val="20"/>
              </w:rPr>
              <w:t>3</w:t>
            </w:r>
            <w:r w:rsidRPr="001A7159">
              <w:rPr>
                <w:rFonts w:ascii="Times New Roman" w:hAnsi="Times New Roman"/>
                <w:bCs/>
                <w:sz w:val="20"/>
                <w:szCs w:val="20"/>
                <w:vertAlign w:val="superscript"/>
              </w:rPr>
              <w:t xml:space="preserve">rd </w:t>
            </w:r>
            <w:r w:rsidRPr="001A7159">
              <w:rPr>
                <w:rFonts w:ascii="Times New Roman" w:hAnsi="Times New Roman"/>
                <w:bCs/>
                <w:sz w:val="20"/>
                <w:szCs w:val="20"/>
              </w:rPr>
              <w:t>Year</w:t>
            </w:r>
          </w:p>
        </w:tc>
        <w:tc>
          <w:tcPr>
            <w:tcW w:w="810" w:type="dxa"/>
            <w:tcBorders>
              <w:top w:val="single" w:sz="6" w:space="0" w:color="auto"/>
              <w:left w:val="single" w:sz="6" w:space="0" w:color="auto"/>
              <w:right w:val="single" w:sz="4" w:space="0" w:color="auto"/>
            </w:tcBorders>
            <w:vAlign w:val="bottom"/>
          </w:tcPr>
          <w:p w:rsidR="00E531E3" w:rsidRPr="001A7159" w:rsidRDefault="00E531E3" w:rsidP="00EA126B">
            <w:pPr>
              <w:tabs>
                <w:tab w:val="center" w:pos="370"/>
              </w:tabs>
              <w:suppressAutoHyphens/>
              <w:jc w:val="center"/>
              <w:rPr>
                <w:rFonts w:ascii="Times New Roman" w:hAnsi="Times New Roman"/>
                <w:bCs/>
                <w:sz w:val="20"/>
                <w:szCs w:val="20"/>
              </w:rPr>
            </w:pPr>
            <w:r w:rsidRPr="001A7159">
              <w:rPr>
                <w:rFonts w:ascii="Times New Roman" w:hAnsi="Times New Roman"/>
                <w:bCs/>
                <w:sz w:val="20"/>
                <w:szCs w:val="20"/>
              </w:rPr>
              <w:t>4</w:t>
            </w:r>
            <w:r w:rsidRPr="001A7159">
              <w:rPr>
                <w:rFonts w:ascii="Times New Roman" w:hAnsi="Times New Roman"/>
                <w:bCs/>
                <w:sz w:val="20"/>
                <w:szCs w:val="20"/>
                <w:vertAlign w:val="superscript"/>
              </w:rPr>
              <w:t xml:space="preserve">th </w:t>
            </w:r>
            <w:r w:rsidRPr="001A7159">
              <w:rPr>
                <w:rFonts w:ascii="Times New Roman" w:hAnsi="Times New Roman"/>
                <w:bCs/>
                <w:sz w:val="20"/>
                <w:szCs w:val="20"/>
              </w:rPr>
              <w:t>Year</w:t>
            </w:r>
          </w:p>
        </w:tc>
      </w:tr>
      <w:tr w:rsidR="00F40AE4" w:rsidRPr="001A7159" w:rsidTr="00BA700C">
        <w:tc>
          <w:tcPr>
            <w:tcW w:w="2984" w:type="dxa"/>
            <w:tcBorders>
              <w:top w:val="single" w:sz="6" w:space="0" w:color="auto"/>
              <w:left w:val="single" w:sz="4" w:space="0" w:color="auto"/>
              <w:bottom w:val="single" w:sz="4" w:space="0" w:color="auto"/>
            </w:tcBorders>
          </w:tcPr>
          <w:p w:rsidR="00E531E3" w:rsidRPr="001A7159" w:rsidRDefault="00E531E3" w:rsidP="000C6559">
            <w:pPr>
              <w:tabs>
                <w:tab w:val="left" w:pos="-720"/>
              </w:tabs>
              <w:suppressAutoHyphens/>
              <w:ind w:left="205"/>
              <w:rPr>
                <w:rFonts w:ascii="Times New Roman" w:hAnsi="Times New Roman"/>
                <w:sz w:val="20"/>
                <w:szCs w:val="20"/>
              </w:rPr>
            </w:pPr>
            <w:r w:rsidRPr="001A7159">
              <w:rPr>
                <w:rFonts w:ascii="Times New Roman" w:hAnsi="Times New Roman"/>
                <w:sz w:val="20"/>
                <w:szCs w:val="20"/>
              </w:rPr>
              <w:t xml:space="preserve">Director   </w:t>
            </w:r>
          </w:p>
        </w:tc>
        <w:tc>
          <w:tcPr>
            <w:tcW w:w="810" w:type="dxa"/>
            <w:tcBorders>
              <w:top w:val="single" w:sz="6" w:space="0" w:color="auto"/>
              <w:left w:val="single" w:sz="6" w:space="0" w:color="auto"/>
              <w:bottom w:val="single" w:sz="4" w:space="0" w:color="auto"/>
            </w:tcBorders>
          </w:tcPr>
          <w:p w:rsidR="00E531E3" w:rsidRPr="001A7159" w:rsidRDefault="00E531E3" w:rsidP="00EA126B">
            <w:pPr>
              <w:tabs>
                <w:tab w:val="left" w:pos="-720"/>
              </w:tabs>
              <w:suppressAutoHyphens/>
              <w:jc w:val="center"/>
              <w:rPr>
                <w:rFonts w:ascii="Times New Roman" w:hAnsi="Times New Roman"/>
                <w:sz w:val="20"/>
                <w:szCs w:val="20"/>
              </w:rPr>
            </w:pPr>
            <w:r w:rsidRPr="001A7159">
              <w:rPr>
                <w:rFonts w:ascii="Times New Roman" w:hAnsi="Times New Roman"/>
                <w:sz w:val="20"/>
                <w:szCs w:val="20"/>
              </w:rPr>
              <w:t>230</w:t>
            </w:r>
          </w:p>
        </w:tc>
        <w:tc>
          <w:tcPr>
            <w:tcW w:w="720" w:type="dxa"/>
            <w:tcBorders>
              <w:top w:val="single" w:sz="6" w:space="0" w:color="auto"/>
              <w:left w:val="single" w:sz="6" w:space="0" w:color="auto"/>
              <w:bottom w:val="single" w:sz="4" w:space="0" w:color="auto"/>
            </w:tcBorders>
          </w:tcPr>
          <w:p w:rsidR="00E531E3" w:rsidRPr="001A7159" w:rsidRDefault="00E531E3" w:rsidP="00EA126B">
            <w:pPr>
              <w:tabs>
                <w:tab w:val="left" w:pos="-720"/>
              </w:tabs>
              <w:suppressAutoHyphens/>
              <w:jc w:val="center"/>
              <w:rPr>
                <w:rFonts w:ascii="Times New Roman" w:hAnsi="Times New Roman"/>
                <w:sz w:val="20"/>
                <w:szCs w:val="20"/>
              </w:rPr>
            </w:pPr>
            <w:r w:rsidRPr="001A7159">
              <w:rPr>
                <w:rFonts w:ascii="Times New Roman" w:hAnsi="Times New Roman"/>
                <w:sz w:val="20"/>
                <w:szCs w:val="20"/>
              </w:rPr>
              <w:t>1.47</w:t>
            </w:r>
          </w:p>
        </w:tc>
        <w:tc>
          <w:tcPr>
            <w:tcW w:w="720" w:type="dxa"/>
            <w:tcBorders>
              <w:top w:val="single" w:sz="6" w:space="0" w:color="auto"/>
              <w:left w:val="single" w:sz="6" w:space="0" w:color="auto"/>
              <w:bottom w:val="single" w:sz="4" w:space="0" w:color="auto"/>
            </w:tcBorders>
          </w:tcPr>
          <w:p w:rsidR="00E531E3" w:rsidRPr="001A7159" w:rsidRDefault="00E531E3" w:rsidP="00EA126B">
            <w:pPr>
              <w:tabs>
                <w:tab w:val="left" w:pos="-720"/>
              </w:tabs>
              <w:suppressAutoHyphens/>
              <w:jc w:val="center"/>
              <w:rPr>
                <w:rFonts w:ascii="Times New Roman" w:hAnsi="Times New Roman"/>
                <w:sz w:val="20"/>
                <w:szCs w:val="20"/>
              </w:rPr>
            </w:pPr>
            <w:r w:rsidRPr="001A7159">
              <w:rPr>
                <w:rFonts w:ascii="Times New Roman" w:hAnsi="Times New Roman"/>
                <w:sz w:val="20"/>
                <w:szCs w:val="20"/>
              </w:rPr>
              <w:t>1.51</w:t>
            </w:r>
          </w:p>
        </w:tc>
        <w:tc>
          <w:tcPr>
            <w:tcW w:w="630" w:type="dxa"/>
            <w:tcBorders>
              <w:top w:val="single" w:sz="6" w:space="0" w:color="auto"/>
              <w:left w:val="single" w:sz="6" w:space="0" w:color="auto"/>
              <w:bottom w:val="single" w:sz="4" w:space="0" w:color="auto"/>
            </w:tcBorders>
          </w:tcPr>
          <w:p w:rsidR="00E531E3" w:rsidRPr="001A7159" w:rsidRDefault="00E531E3" w:rsidP="00EA126B">
            <w:pPr>
              <w:tabs>
                <w:tab w:val="left" w:pos="-720"/>
              </w:tabs>
              <w:suppressAutoHyphens/>
              <w:jc w:val="center"/>
              <w:rPr>
                <w:rFonts w:ascii="Times New Roman" w:hAnsi="Times New Roman"/>
                <w:sz w:val="20"/>
                <w:szCs w:val="20"/>
              </w:rPr>
            </w:pPr>
            <w:r w:rsidRPr="001A7159">
              <w:rPr>
                <w:rFonts w:ascii="Times New Roman" w:hAnsi="Times New Roman"/>
                <w:sz w:val="20"/>
                <w:szCs w:val="20"/>
              </w:rPr>
              <w:t>1.55</w:t>
            </w:r>
          </w:p>
        </w:tc>
        <w:tc>
          <w:tcPr>
            <w:tcW w:w="810" w:type="dxa"/>
            <w:tcBorders>
              <w:top w:val="single" w:sz="6" w:space="0" w:color="auto"/>
              <w:left w:val="single" w:sz="6" w:space="0" w:color="auto"/>
              <w:bottom w:val="single" w:sz="4" w:space="0" w:color="auto"/>
              <w:right w:val="single" w:sz="4" w:space="0" w:color="auto"/>
            </w:tcBorders>
          </w:tcPr>
          <w:p w:rsidR="00E531E3" w:rsidRPr="001A7159" w:rsidRDefault="00E531E3" w:rsidP="00EA126B">
            <w:pPr>
              <w:tabs>
                <w:tab w:val="left" w:pos="-720"/>
              </w:tabs>
              <w:suppressAutoHyphens/>
              <w:jc w:val="center"/>
              <w:rPr>
                <w:rFonts w:ascii="Times New Roman" w:hAnsi="Times New Roman"/>
                <w:sz w:val="20"/>
                <w:szCs w:val="20"/>
              </w:rPr>
            </w:pPr>
            <w:r w:rsidRPr="001A7159">
              <w:rPr>
                <w:rFonts w:ascii="Times New Roman" w:hAnsi="Times New Roman"/>
                <w:sz w:val="20"/>
                <w:szCs w:val="20"/>
              </w:rPr>
              <w:t>1.59</w:t>
            </w:r>
          </w:p>
        </w:tc>
      </w:tr>
      <w:tr w:rsidR="00F40AE4" w:rsidRPr="001A7159" w:rsidTr="00BA700C">
        <w:tc>
          <w:tcPr>
            <w:tcW w:w="2984" w:type="dxa"/>
            <w:tcBorders>
              <w:top w:val="single" w:sz="4" w:space="0" w:color="auto"/>
              <w:left w:val="single" w:sz="4" w:space="0" w:color="auto"/>
              <w:bottom w:val="single" w:sz="4" w:space="0" w:color="auto"/>
              <w:right w:val="single" w:sz="4" w:space="0" w:color="auto"/>
            </w:tcBorders>
          </w:tcPr>
          <w:p w:rsidR="00E531E3" w:rsidRPr="001A7159" w:rsidRDefault="00E531E3" w:rsidP="000C6559">
            <w:pPr>
              <w:tabs>
                <w:tab w:val="left" w:pos="-720"/>
              </w:tabs>
              <w:suppressAutoHyphens/>
              <w:ind w:left="205"/>
              <w:rPr>
                <w:rFonts w:ascii="Times New Roman" w:hAnsi="Times New Roman"/>
                <w:sz w:val="20"/>
                <w:szCs w:val="20"/>
              </w:rPr>
            </w:pPr>
            <w:r w:rsidRPr="001A7159">
              <w:rPr>
                <w:rFonts w:ascii="Times New Roman" w:hAnsi="Times New Roman"/>
                <w:sz w:val="20"/>
                <w:szCs w:val="20"/>
              </w:rPr>
              <w:t>Supervisor</w:t>
            </w:r>
            <w:r w:rsidR="00A85B93">
              <w:rPr>
                <w:rFonts w:ascii="Times New Roman" w:hAnsi="Times New Roman"/>
                <w:sz w:val="20"/>
                <w:szCs w:val="20"/>
              </w:rPr>
              <w:t xml:space="preserve"> / Asst. Director</w:t>
            </w:r>
          </w:p>
        </w:tc>
        <w:tc>
          <w:tcPr>
            <w:tcW w:w="810" w:type="dxa"/>
            <w:tcBorders>
              <w:top w:val="single" w:sz="4" w:space="0" w:color="auto"/>
              <w:left w:val="single" w:sz="4" w:space="0" w:color="auto"/>
              <w:bottom w:val="single" w:sz="4" w:space="0" w:color="auto"/>
              <w:right w:val="single" w:sz="4" w:space="0" w:color="auto"/>
            </w:tcBorders>
          </w:tcPr>
          <w:p w:rsidR="00E531E3" w:rsidRPr="001A7159" w:rsidRDefault="00E531E3" w:rsidP="00EA126B">
            <w:pPr>
              <w:tabs>
                <w:tab w:val="left" w:pos="-720"/>
              </w:tabs>
              <w:suppressAutoHyphens/>
              <w:jc w:val="center"/>
              <w:rPr>
                <w:rFonts w:ascii="Times New Roman" w:hAnsi="Times New Roman"/>
                <w:sz w:val="20"/>
                <w:szCs w:val="20"/>
              </w:rPr>
            </w:pPr>
            <w:r w:rsidRPr="001A7159">
              <w:rPr>
                <w:rFonts w:ascii="Times New Roman" w:hAnsi="Times New Roman"/>
                <w:sz w:val="20"/>
                <w:szCs w:val="20"/>
              </w:rPr>
              <w:t>225</w:t>
            </w:r>
          </w:p>
        </w:tc>
        <w:tc>
          <w:tcPr>
            <w:tcW w:w="720" w:type="dxa"/>
            <w:tcBorders>
              <w:top w:val="single" w:sz="4" w:space="0" w:color="auto"/>
              <w:left w:val="single" w:sz="4" w:space="0" w:color="auto"/>
              <w:bottom w:val="single" w:sz="4" w:space="0" w:color="auto"/>
              <w:right w:val="single" w:sz="4" w:space="0" w:color="auto"/>
            </w:tcBorders>
          </w:tcPr>
          <w:p w:rsidR="00E531E3" w:rsidRPr="001A7159" w:rsidRDefault="00E531E3" w:rsidP="00EA126B">
            <w:pPr>
              <w:tabs>
                <w:tab w:val="left" w:pos="-720"/>
              </w:tabs>
              <w:suppressAutoHyphens/>
              <w:jc w:val="center"/>
              <w:rPr>
                <w:rFonts w:ascii="Times New Roman" w:hAnsi="Times New Roman"/>
                <w:sz w:val="20"/>
                <w:szCs w:val="20"/>
              </w:rPr>
            </w:pPr>
            <w:r w:rsidRPr="001A7159">
              <w:rPr>
                <w:rFonts w:ascii="Times New Roman" w:hAnsi="Times New Roman"/>
                <w:sz w:val="20"/>
                <w:szCs w:val="20"/>
              </w:rPr>
              <w:t>1.34</w:t>
            </w:r>
          </w:p>
        </w:tc>
        <w:tc>
          <w:tcPr>
            <w:tcW w:w="720" w:type="dxa"/>
            <w:tcBorders>
              <w:top w:val="single" w:sz="4" w:space="0" w:color="auto"/>
              <w:left w:val="single" w:sz="4" w:space="0" w:color="auto"/>
              <w:bottom w:val="single" w:sz="4" w:space="0" w:color="auto"/>
              <w:right w:val="single" w:sz="4" w:space="0" w:color="auto"/>
            </w:tcBorders>
          </w:tcPr>
          <w:p w:rsidR="00E531E3" w:rsidRPr="001A7159" w:rsidRDefault="00E531E3" w:rsidP="00EA126B">
            <w:pPr>
              <w:tabs>
                <w:tab w:val="left" w:pos="-720"/>
              </w:tabs>
              <w:suppressAutoHyphens/>
              <w:jc w:val="center"/>
              <w:rPr>
                <w:rFonts w:ascii="Times New Roman" w:hAnsi="Times New Roman"/>
                <w:sz w:val="20"/>
                <w:szCs w:val="20"/>
              </w:rPr>
            </w:pPr>
            <w:r w:rsidRPr="001A7159">
              <w:rPr>
                <w:rFonts w:ascii="Times New Roman" w:hAnsi="Times New Roman"/>
                <w:sz w:val="20"/>
                <w:szCs w:val="20"/>
              </w:rPr>
              <w:t>1.38</w:t>
            </w:r>
          </w:p>
        </w:tc>
        <w:tc>
          <w:tcPr>
            <w:tcW w:w="630" w:type="dxa"/>
            <w:tcBorders>
              <w:top w:val="single" w:sz="4" w:space="0" w:color="auto"/>
              <w:left w:val="single" w:sz="4" w:space="0" w:color="auto"/>
              <w:bottom w:val="single" w:sz="4" w:space="0" w:color="auto"/>
              <w:right w:val="single" w:sz="4" w:space="0" w:color="auto"/>
            </w:tcBorders>
          </w:tcPr>
          <w:p w:rsidR="00E531E3" w:rsidRPr="001A7159" w:rsidRDefault="00E531E3" w:rsidP="00EA126B">
            <w:pPr>
              <w:tabs>
                <w:tab w:val="left" w:pos="-720"/>
              </w:tabs>
              <w:suppressAutoHyphens/>
              <w:jc w:val="center"/>
              <w:rPr>
                <w:rFonts w:ascii="Times New Roman" w:hAnsi="Times New Roman"/>
                <w:sz w:val="20"/>
                <w:szCs w:val="20"/>
              </w:rPr>
            </w:pPr>
            <w:r w:rsidRPr="001A7159">
              <w:rPr>
                <w:rFonts w:ascii="Times New Roman" w:hAnsi="Times New Roman"/>
                <w:sz w:val="20"/>
                <w:szCs w:val="20"/>
              </w:rPr>
              <w:t>1.42</w:t>
            </w:r>
          </w:p>
        </w:tc>
        <w:tc>
          <w:tcPr>
            <w:tcW w:w="810" w:type="dxa"/>
            <w:tcBorders>
              <w:top w:val="single" w:sz="4" w:space="0" w:color="auto"/>
              <w:left w:val="single" w:sz="4" w:space="0" w:color="auto"/>
              <w:bottom w:val="single" w:sz="4" w:space="0" w:color="auto"/>
              <w:right w:val="single" w:sz="4" w:space="0" w:color="auto"/>
            </w:tcBorders>
          </w:tcPr>
          <w:p w:rsidR="00E531E3" w:rsidRPr="001A7159" w:rsidRDefault="00E531E3" w:rsidP="00EA126B">
            <w:pPr>
              <w:tabs>
                <w:tab w:val="left" w:pos="-720"/>
              </w:tabs>
              <w:suppressAutoHyphens/>
              <w:jc w:val="center"/>
              <w:rPr>
                <w:rFonts w:ascii="Times New Roman" w:hAnsi="Times New Roman"/>
                <w:sz w:val="20"/>
                <w:szCs w:val="20"/>
              </w:rPr>
            </w:pPr>
            <w:r w:rsidRPr="001A7159">
              <w:rPr>
                <w:rFonts w:ascii="Times New Roman" w:hAnsi="Times New Roman"/>
                <w:sz w:val="20"/>
                <w:szCs w:val="20"/>
              </w:rPr>
              <w:t>1.46</w:t>
            </w:r>
          </w:p>
        </w:tc>
      </w:tr>
      <w:tr w:rsidR="007A6875" w:rsidRPr="001A7159" w:rsidTr="00BA700C">
        <w:tc>
          <w:tcPr>
            <w:tcW w:w="2984" w:type="dxa"/>
            <w:tcBorders>
              <w:top w:val="single" w:sz="4" w:space="0" w:color="auto"/>
              <w:left w:val="single" w:sz="4" w:space="0" w:color="auto"/>
              <w:bottom w:val="single" w:sz="4" w:space="0" w:color="auto"/>
              <w:right w:val="single" w:sz="4" w:space="0" w:color="auto"/>
            </w:tcBorders>
          </w:tcPr>
          <w:p w:rsidR="007A6875" w:rsidRPr="001A7159" w:rsidRDefault="007A6875" w:rsidP="000C6559">
            <w:pPr>
              <w:tabs>
                <w:tab w:val="left" w:pos="-720"/>
              </w:tabs>
              <w:suppressAutoHyphens/>
              <w:ind w:left="205"/>
              <w:rPr>
                <w:rFonts w:ascii="Times New Roman" w:hAnsi="Times New Roman"/>
                <w:sz w:val="20"/>
                <w:szCs w:val="20"/>
              </w:rPr>
            </w:pPr>
            <w:r w:rsidRPr="001A7159">
              <w:rPr>
                <w:rFonts w:ascii="Times New Roman" w:hAnsi="Times New Roman"/>
                <w:sz w:val="20"/>
                <w:szCs w:val="20"/>
              </w:rPr>
              <w:t>Dean of Students/Principal</w:t>
            </w:r>
          </w:p>
        </w:tc>
        <w:tc>
          <w:tcPr>
            <w:tcW w:w="810" w:type="dxa"/>
            <w:tcBorders>
              <w:top w:val="single" w:sz="4" w:space="0" w:color="auto"/>
              <w:left w:val="single" w:sz="4" w:space="0" w:color="auto"/>
              <w:bottom w:val="single" w:sz="4" w:space="0" w:color="auto"/>
              <w:right w:val="single" w:sz="4" w:space="0" w:color="auto"/>
            </w:tcBorders>
          </w:tcPr>
          <w:p w:rsidR="007A6875" w:rsidRPr="001A7159" w:rsidRDefault="007A6875" w:rsidP="00EA126B">
            <w:pPr>
              <w:tabs>
                <w:tab w:val="left" w:pos="-720"/>
              </w:tabs>
              <w:suppressAutoHyphens/>
              <w:jc w:val="center"/>
              <w:rPr>
                <w:rFonts w:ascii="Times New Roman" w:hAnsi="Times New Roman"/>
                <w:sz w:val="20"/>
                <w:szCs w:val="20"/>
              </w:rPr>
            </w:pPr>
            <w:r w:rsidRPr="001A7159">
              <w:rPr>
                <w:rFonts w:ascii="Times New Roman" w:hAnsi="Times New Roman"/>
                <w:sz w:val="20"/>
                <w:szCs w:val="20"/>
              </w:rPr>
              <w:t>193</w:t>
            </w:r>
          </w:p>
        </w:tc>
        <w:tc>
          <w:tcPr>
            <w:tcW w:w="720" w:type="dxa"/>
            <w:tcBorders>
              <w:top w:val="single" w:sz="4" w:space="0" w:color="auto"/>
              <w:left w:val="single" w:sz="4" w:space="0" w:color="auto"/>
              <w:bottom w:val="single" w:sz="4" w:space="0" w:color="auto"/>
              <w:right w:val="single" w:sz="4" w:space="0" w:color="auto"/>
            </w:tcBorders>
          </w:tcPr>
          <w:p w:rsidR="007A6875" w:rsidRPr="001A7159" w:rsidRDefault="007A6875" w:rsidP="00EA126B">
            <w:pPr>
              <w:tabs>
                <w:tab w:val="left" w:pos="-720"/>
              </w:tabs>
              <w:suppressAutoHyphens/>
              <w:jc w:val="center"/>
              <w:rPr>
                <w:rFonts w:ascii="Times New Roman" w:hAnsi="Times New Roman"/>
                <w:sz w:val="20"/>
                <w:szCs w:val="20"/>
              </w:rPr>
            </w:pPr>
            <w:r w:rsidRPr="001A7159">
              <w:rPr>
                <w:rFonts w:ascii="Times New Roman" w:hAnsi="Times New Roman"/>
                <w:sz w:val="20"/>
                <w:szCs w:val="20"/>
              </w:rPr>
              <w:t>1.34</w:t>
            </w:r>
          </w:p>
        </w:tc>
        <w:tc>
          <w:tcPr>
            <w:tcW w:w="720" w:type="dxa"/>
            <w:tcBorders>
              <w:top w:val="single" w:sz="4" w:space="0" w:color="auto"/>
              <w:left w:val="single" w:sz="4" w:space="0" w:color="auto"/>
              <w:bottom w:val="single" w:sz="4" w:space="0" w:color="auto"/>
              <w:right w:val="single" w:sz="4" w:space="0" w:color="auto"/>
            </w:tcBorders>
          </w:tcPr>
          <w:p w:rsidR="007A6875" w:rsidRPr="001A7159" w:rsidRDefault="007A6875" w:rsidP="00EA126B">
            <w:pPr>
              <w:tabs>
                <w:tab w:val="left" w:pos="-720"/>
              </w:tabs>
              <w:suppressAutoHyphens/>
              <w:jc w:val="center"/>
              <w:rPr>
                <w:rFonts w:ascii="Times New Roman" w:hAnsi="Times New Roman"/>
                <w:sz w:val="20"/>
                <w:szCs w:val="20"/>
              </w:rPr>
            </w:pPr>
            <w:r w:rsidRPr="001A7159">
              <w:rPr>
                <w:rFonts w:ascii="Times New Roman" w:hAnsi="Times New Roman"/>
                <w:sz w:val="20"/>
                <w:szCs w:val="20"/>
              </w:rPr>
              <w:t>1.38</w:t>
            </w:r>
          </w:p>
        </w:tc>
        <w:tc>
          <w:tcPr>
            <w:tcW w:w="630" w:type="dxa"/>
            <w:tcBorders>
              <w:top w:val="single" w:sz="4" w:space="0" w:color="auto"/>
              <w:left w:val="single" w:sz="4" w:space="0" w:color="auto"/>
              <w:bottom w:val="single" w:sz="4" w:space="0" w:color="auto"/>
              <w:right w:val="single" w:sz="4" w:space="0" w:color="auto"/>
            </w:tcBorders>
          </w:tcPr>
          <w:p w:rsidR="007A6875" w:rsidRPr="001A7159" w:rsidRDefault="007A6875" w:rsidP="00EA126B">
            <w:pPr>
              <w:tabs>
                <w:tab w:val="left" w:pos="-720"/>
              </w:tabs>
              <w:suppressAutoHyphens/>
              <w:jc w:val="center"/>
              <w:rPr>
                <w:rFonts w:ascii="Times New Roman" w:hAnsi="Times New Roman"/>
                <w:sz w:val="20"/>
                <w:szCs w:val="20"/>
              </w:rPr>
            </w:pPr>
            <w:r w:rsidRPr="001A7159">
              <w:rPr>
                <w:rFonts w:ascii="Times New Roman" w:hAnsi="Times New Roman"/>
                <w:sz w:val="20"/>
                <w:szCs w:val="20"/>
              </w:rPr>
              <w:t>1.42</w:t>
            </w:r>
          </w:p>
        </w:tc>
        <w:tc>
          <w:tcPr>
            <w:tcW w:w="810" w:type="dxa"/>
            <w:tcBorders>
              <w:top w:val="single" w:sz="4" w:space="0" w:color="auto"/>
              <w:left w:val="single" w:sz="4" w:space="0" w:color="auto"/>
              <w:bottom w:val="single" w:sz="4" w:space="0" w:color="auto"/>
              <w:right w:val="single" w:sz="4" w:space="0" w:color="auto"/>
            </w:tcBorders>
          </w:tcPr>
          <w:p w:rsidR="007A6875" w:rsidRPr="001A7159" w:rsidRDefault="007A6875" w:rsidP="00EA126B">
            <w:pPr>
              <w:tabs>
                <w:tab w:val="left" w:pos="-720"/>
              </w:tabs>
              <w:suppressAutoHyphens/>
              <w:jc w:val="center"/>
              <w:rPr>
                <w:rFonts w:ascii="Times New Roman" w:hAnsi="Times New Roman"/>
                <w:sz w:val="20"/>
                <w:szCs w:val="20"/>
              </w:rPr>
            </w:pPr>
            <w:r w:rsidRPr="001A7159">
              <w:rPr>
                <w:rFonts w:ascii="Times New Roman" w:hAnsi="Times New Roman"/>
                <w:sz w:val="20"/>
                <w:szCs w:val="20"/>
              </w:rPr>
              <w:t>1.46</w:t>
            </w:r>
          </w:p>
        </w:tc>
      </w:tr>
      <w:tr w:rsidR="00F40AE4" w:rsidRPr="001A7159" w:rsidTr="00BA700C">
        <w:trPr>
          <w:trHeight w:val="314"/>
        </w:trPr>
        <w:tc>
          <w:tcPr>
            <w:tcW w:w="2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531E3" w:rsidRPr="001A7159" w:rsidRDefault="00E531E3" w:rsidP="00315C45">
            <w:pPr>
              <w:pStyle w:val="Heading1"/>
              <w:ind w:left="-29"/>
              <w:rPr>
                <w:rFonts w:ascii="Times New Roman" w:hAnsi="Times New Roman"/>
                <w:b/>
                <w:bCs/>
                <w:sz w:val="20"/>
                <w:szCs w:val="20"/>
                <w:u w:val="none"/>
              </w:rPr>
            </w:pPr>
            <w:r w:rsidRPr="001A7159">
              <w:rPr>
                <w:rFonts w:ascii="Times New Roman" w:hAnsi="Times New Roman"/>
                <w:b/>
                <w:bCs/>
                <w:sz w:val="20"/>
                <w:szCs w:val="20"/>
                <w:u w:val="none"/>
              </w:rPr>
              <w:t>Classified Administration</w:t>
            </w:r>
          </w:p>
        </w:tc>
        <w:tc>
          <w:tcPr>
            <w:tcW w:w="810" w:type="dxa"/>
            <w:tcBorders>
              <w:top w:val="single" w:sz="4" w:space="0" w:color="auto"/>
              <w:left w:val="single" w:sz="4" w:space="0" w:color="auto"/>
              <w:bottom w:val="single" w:sz="4" w:space="0" w:color="auto"/>
              <w:right w:val="single" w:sz="4" w:space="0" w:color="auto"/>
            </w:tcBorders>
          </w:tcPr>
          <w:p w:rsidR="00E531E3" w:rsidRPr="001A7159" w:rsidRDefault="00E531E3" w:rsidP="00EA126B">
            <w:pPr>
              <w:tabs>
                <w:tab w:val="left" w:pos="-720"/>
              </w:tabs>
              <w:suppressAutoHyphen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E531E3" w:rsidRPr="001A7159" w:rsidRDefault="00E531E3" w:rsidP="00EA126B">
            <w:pPr>
              <w:tabs>
                <w:tab w:val="left" w:pos="-720"/>
              </w:tabs>
              <w:suppressAutoHyphens/>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E531E3" w:rsidRPr="001A7159" w:rsidRDefault="00E531E3" w:rsidP="00EA126B">
            <w:pPr>
              <w:tabs>
                <w:tab w:val="center" w:pos="400"/>
              </w:tabs>
              <w:suppressAutoHyphens/>
              <w:jc w:val="center"/>
              <w:rPr>
                <w:rFonts w:ascii="Times New Roman" w:hAnsi="Times New Roman"/>
                <w:bCs/>
                <w:sz w:val="20"/>
                <w:szCs w:val="20"/>
              </w:rPr>
            </w:pPr>
          </w:p>
        </w:tc>
        <w:tc>
          <w:tcPr>
            <w:tcW w:w="630" w:type="dxa"/>
            <w:tcBorders>
              <w:top w:val="single" w:sz="4" w:space="0" w:color="auto"/>
              <w:left w:val="single" w:sz="4" w:space="0" w:color="auto"/>
              <w:bottom w:val="single" w:sz="4" w:space="0" w:color="auto"/>
              <w:right w:val="single" w:sz="4" w:space="0" w:color="auto"/>
            </w:tcBorders>
          </w:tcPr>
          <w:p w:rsidR="00E531E3" w:rsidRPr="001A7159" w:rsidRDefault="00E531E3" w:rsidP="00EA126B">
            <w:pPr>
              <w:tabs>
                <w:tab w:val="center" w:pos="400"/>
              </w:tabs>
              <w:suppressAutoHyphens/>
              <w:jc w:val="center"/>
              <w:rPr>
                <w:rFonts w:ascii="Times New Roman" w:hAnsi="Times New Roman"/>
                <w:bCs/>
                <w:sz w:val="20"/>
                <w:szCs w:val="20"/>
              </w:rPr>
            </w:pPr>
          </w:p>
        </w:tc>
        <w:tc>
          <w:tcPr>
            <w:tcW w:w="810" w:type="dxa"/>
            <w:tcBorders>
              <w:top w:val="single" w:sz="4" w:space="0" w:color="auto"/>
              <w:left w:val="single" w:sz="4" w:space="0" w:color="auto"/>
              <w:bottom w:val="single" w:sz="4" w:space="0" w:color="auto"/>
              <w:right w:val="single" w:sz="4" w:space="0" w:color="auto"/>
            </w:tcBorders>
          </w:tcPr>
          <w:p w:rsidR="00E531E3" w:rsidRPr="001A7159" w:rsidRDefault="00E531E3" w:rsidP="00EA126B">
            <w:pPr>
              <w:tabs>
                <w:tab w:val="center" w:pos="370"/>
              </w:tabs>
              <w:suppressAutoHyphens/>
              <w:jc w:val="center"/>
              <w:rPr>
                <w:rFonts w:ascii="Times New Roman" w:hAnsi="Times New Roman"/>
                <w:bCs/>
                <w:sz w:val="20"/>
                <w:szCs w:val="20"/>
              </w:rPr>
            </w:pPr>
          </w:p>
        </w:tc>
      </w:tr>
      <w:tr w:rsidR="00F40AE4" w:rsidRPr="001A7159" w:rsidTr="00BA700C">
        <w:tc>
          <w:tcPr>
            <w:tcW w:w="2984" w:type="dxa"/>
            <w:tcBorders>
              <w:top w:val="single" w:sz="4" w:space="0" w:color="auto"/>
              <w:left w:val="single" w:sz="4" w:space="0" w:color="auto"/>
              <w:bottom w:val="single" w:sz="4" w:space="0" w:color="auto"/>
              <w:right w:val="single" w:sz="4" w:space="0" w:color="auto"/>
            </w:tcBorders>
          </w:tcPr>
          <w:p w:rsidR="00E531E3" w:rsidRPr="001A7159" w:rsidRDefault="00E531E3" w:rsidP="000C6559">
            <w:pPr>
              <w:tabs>
                <w:tab w:val="left" w:pos="-720"/>
              </w:tabs>
              <w:suppressAutoHyphens/>
              <w:ind w:left="60" w:firstLine="145"/>
              <w:rPr>
                <w:rFonts w:ascii="Times New Roman" w:hAnsi="Times New Roman"/>
                <w:sz w:val="20"/>
                <w:szCs w:val="20"/>
              </w:rPr>
            </w:pPr>
            <w:r w:rsidRPr="001A7159">
              <w:rPr>
                <w:rFonts w:ascii="Times New Roman" w:hAnsi="Times New Roman"/>
                <w:sz w:val="20"/>
                <w:szCs w:val="20"/>
              </w:rPr>
              <w:t>Facility Manager</w:t>
            </w:r>
          </w:p>
        </w:tc>
        <w:tc>
          <w:tcPr>
            <w:tcW w:w="810" w:type="dxa"/>
            <w:tcBorders>
              <w:top w:val="single" w:sz="4" w:space="0" w:color="auto"/>
              <w:left w:val="single" w:sz="4" w:space="0" w:color="auto"/>
              <w:bottom w:val="single" w:sz="4" w:space="0" w:color="auto"/>
              <w:right w:val="single" w:sz="4" w:space="0" w:color="auto"/>
            </w:tcBorders>
          </w:tcPr>
          <w:p w:rsidR="00E531E3" w:rsidRPr="001A7159" w:rsidRDefault="00E531E3" w:rsidP="00EA126B">
            <w:pPr>
              <w:tabs>
                <w:tab w:val="left" w:pos="-720"/>
              </w:tabs>
              <w:suppressAutoHyphens/>
              <w:jc w:val="center"/>
              <w:rPr>
                <w:rFonts w:ascii="Times New Roman" w:hAnsi="Times New Roman"/>
                <w:sz w:val="20"/>
                <w:szCs w:val="20"/>
              </w:rPr>
            </w:pPr>
            <w:r w:rsidRPr="001A7159">
              <w:rPr>
                <w:rFonts w:ascii="Times New Roman" w:hAnsi="Times New Roman"/>
                <w:sz w:val="20"/>
                <w:szCs w:val="20"/>
              </w:rPr>
              <w:t>230</w:t>
            </w:r>
          </w:p>
        </w:tc>
        <w:tc>
          <w:tcPr>
            <w:tcW w:w="720" w:type="dxa"/>
            <w:tcBorders>
              <w:top w:val="single" w:sz="4" w:space="0" w:color="auto"/>
              <w:left w:val="single" w:sz="4" w:space="0" w:color="auto"/>
              <w:bottom w:val="single" w:sz="4" w:space="0" w:color="auto"/>
              <w:right w:val="single" w:sz="4" w:space="0" w:color="auto"/>
            </w:tcBorders>
          </w:tcPr>
          <w:p w:rsidR="00E531E3" w:rsidRPr="001A7159" w:rsidRDefault="00E531E3" w:rsidP="00EA126B">
            <w:pPr>
              <w:tabs>
                <w:tab w:val="left" w:pos="-720"/>
              </w:tabs>
              <w:suppressAutoHyphens/>
              <w:jc w:val="center"/>
              <w:rPr>
                <w:rFonts w:ascii="Times New Roman" w:hAnsi="Times New Roman"/>
                <w:sz w:val="20"/>
                <w:szCs w:val="20"/>
              </w:rPr>
            </w:pPr>
            <w:r w:rsidRPr="001A7159">
              <w:rPr>
                <w:rFonts w:ascii="Times New Roman" w:hAnsi="Times New Roman"/>
                <w:sz w:val="20"/>
                <w:szCs w:val="20"/>
              </w:rPr>
              <w:t>1.20</w:t>
            </w:r>
          </w:p>
        </w:tc>
        <w:tc>
          <w:tcPr>
            <w:tcW w:w="720" w:type="dxa"/>
            <w:tcBorders>
              <w:top w:val="single" w:sz="4" w:space="0" w:color="auto"/>
              <w:left w:val="single" w:sz="4" w:space="0" w:color="auto"/>
              <w:bottom w:val="single" w:sz="4" w:space="0" w:color="auto"/>
              <w:right w:val="single" w:sz="4" w:space="0" w:color="auto"/>
            </w:tcBorders>
          </w:tcPr>
          <w:p w:rsidR="00E531E3" w:rsidRPr="001A7159" w:rsidRDefault="00E531E3" w:rsidP="00EA126B">
            <w:pPr>
              <w:tabs>
                <w:tab w:val="left" w:pos="-720"/>
              </w:tabs>
              <w:suppressAutoHyphens/>
              <w:jc w:val="center"/>
              <w:rPr>
                <w:rFonts w:ascii="Times New Roman" w:hAnsi="Times New Roman"/>
                <w:sz w:val="20"/>
                <w:szCs w:val="20"/>
              </w:rPr>
            </w:pPr>
            <w:r w:rsidRPr="001A7159">
              <w:rPr>
                <w:rFonts w:ascii="Times New Roman" w:hAnsi="Times New Roman"/>
                <w:sz w:val="20"/>
                <w:szCs w:val="20"/>
              </w:rPr>
              <w:t>1.24</w:t>
            </w:r>
          </w:p>
        </w:tc>
        <w:tc>
          <w:tcPr>
            <w:tcW w:w="630" w:type="dxa"/>
            <w:tcBorders>
              <w:top w:val="single" w:sz="4" w:space="0" w:color="auto"/>
              <w:left w:val="single" w:sz="4" w:space="0" w:color="auto"/>
              <w:bottom w:val="single" w:sz="4" w:space="0" w:color="auto"/>
              <w:right w:val="single" w:sz="4" w:space="0" w:color="auto"/>
            </w:tcBorders>
          </w:tcPr>
          <w:p w:rsidR="00E531E3" w:rsidRPr="001A7159" w:rsidRDefault="00E531E3" w:rsidP="00EA126B">
            <w:pPr>
              <w:tabs>
                <w:tab w:val="left" w:pos="-720"/>
              </w:tabs>
              <w:suppressAutoHyphens/>
              <w:jc w:val="center"/>
              <w:rPr>
                <w:rFonts w:ascii="Times New Roman" w:hAnsi="Times New Roman"/>
                <w:sz w:val="20"/>
                <w:szCs w:val="20"/>
              </w:rPr>
            </w:pPr>
            <w:r w:rsidRPr="001A7159">
              <w:rPr>
                <w:rFonts w:ascii="Times New Roman" w:hAnsi="Times New Roman"/>
                <w:sz w:val="20"/>
                <w:szCs w:val="20"/>
              </w:rPr>
              <w:t>1.28</w:t>
            </w:r>
          </w:p>
        </w:tc>
        <w:tc>
          <w:tcPr>
            <w:tcW w:w="810" w:type="dxa"/>
            <w:tcBorders>
              <w:top w:val="single" w:sz="4" w:space="0" w:color="auto"/>
              <w:left w:val="single" w:sz="4" w:space="0" w:color="auto"/>
              <w:bottom w:val="single" w:sz="4" w:space="0" w:color="auto"/>
              <w:right w:val="single" w:sz="4" w:space="0" w:color="auto"/>
            </w:tcBorders>
          </w:tcPr>
          <w:p w:rsidR="00E531E3" w:rsidRPr="001A7159" w:rsidRDefault="00E531E3" w:rsidP="00EA126B">
            <w:pPr>
              <w:tabs>
                <w:tab w:val="left" w:pos="-720"/>
              </w:tabs>
              <w:suppressAutoHyphens/>
              <w:jc w:val="center"/>
              <w:rPr>
                <w:rFonts w:ascii="Times New Roman" w:hAnsi="Times New Roman"/>
                <w:sz w:val="20"/>
                <w:szCs w:val="20"/>
              </w:rPr>
            </w:pPr>
            <w:r w:rsidRPr="001A7159">
              <w:rPr>
                <w:rFonts w:ascii="Times New Roman" w:hAnsi="Times New Roman"/>
                <w:sz w:val="20"/>
                <w:szCs w:val="20"/>
              </w:rPr>
              <w:t>1.32</w:t>
            </w:r>
          </w:p>
        </w:tc>
      </w:tr>
      <w:tr w:rsidR="007A6875" w:rsidRPr="001A7159" w:rsidTr="00BA700C">
        <w:tc>
          <w:tcPr>
            <w:tcW w:w="2984" w:type="dxa"/>
            <w:tcBorders>
              <w:top w:val="single" w:sz="4" w:space="0" w:color="auto"/>
              <w:left w:val="single" w:sz="4" w:space="0" w:color="auto"/>
              <w:bottom w:val="single" w:sz="4" w:space="0" w:color="auto"/>
              <w:right w:val="single" w:sz="4" w:space="0" w:color="auto"/>
            </w:tcBorders>
          </w:tcPr>
          <w:p w:rsidR="007A6875" w:rsidRPr="001A7159" w:rsidRDefault="009926D6" w:rsidP="000C6559">
            <w:pPr>
              <w:tabs>
                <w:tab w:val="left" w:pos="-720"/>
              </w:tabs>
              <w:suppressAutoHyphens/>
              <w:ind w:left="60" w:firstLine="145"/>
              <w:rPr>
                <w:rFonts w:ascii="Times New Roman" w:hAnsi="Times New Roman"/>
                <w:sz w:val="20"/>
                <w:szCs w:val="20"/>
              </w:rPr>
            </w:pPr>
            <w:r w:rsidRPr="001A7159">
              <w:rPr>
                <w:rFonts w:ascii="Times New Roman" w:hAnsi="Times New Roman"/>
                <w:sz w:val="20"/>
                <w:szCs w:val="20"/>
              </w:rPr>
              <w:t>Technology Manager</w:t>
            </w:r>
          </w:p>
        </w:tc>
        <w:tc>
          <w:tcPr>
            <w:tcW w:w="810" w:type="dxa"/>
            <w:tcBorders>
              <w:top w:val="single" w:sz="4" w:space="0" w:color="auto"/>
              <w:left w:val="single" w:sz="4" w:space="0" w:color="auto"/>
              <w:bottom w:val="single" w:sz="4" w:space="0" w:color="auto"/>
              <w:right w:val="single" w:sz="4" w:space="0" w:color="auto"/>
            </w:tcBorders>
          </w:tcPr>
          <w:p w:rsidR="007A6875" w:rsidRPr="001A7159" w:rsidRDefault="009926D6" w:rsidP="00EA126B">
            <w:pPr>
              <w:tabs>
                <w:tab w:val="left" w:pos="-720"/>
              </w:tabs>
              <w:suppressAutoHyphens/>
              <w:jc w:val="center"/>
              <w:rPr>
                <w:rFonts w:ascii="Times New Roman" w:hAnsi="Times New Roman"/>
                <w:sz w:val="20"/>
                <w:szCs w:val="20"/>
              </w:rPr>
            </w:pPr>
            <w:r w:rsidRPr="001A7159">
              <w:rPr>
                <w:rFonts w:ascii="Times New Roman" w:hAnsi="Times New Roman"/>
                <w:sz w:val="20"/>
                <w:szCs w:val="20"/>
              </w:rPr>
              <w:t>230</w:t>
            </w:r>
          </w:p>
        </w:tc>
        <w:tc>
          <w:tcPr>
            <w:tcW w:w="720" w:type="dxa"/>
            <w:tcBorders>
              <w:top w:val="single" w:sz="4" w:space="0" w:color="auto"/>
              <w:left w:val="single" w:sz="4" w:space="0" w:color="auto"/>
              <w:bottom w:val="single" w:sz="4" w:space="0" w:color="auto"/>
              <w:right w:val="single" w:sz="4" w:space="0" w:color="auto"/>
            </w:tcBorders>
          </w:tcPr>
          <w:p w:rsidR="007A6875" w:rsidRPr="001A7159" w:rsidRDefault="009926D6" w:rsidP="00EA126B">
            <w:pPr>
              <w:tabs>
                <w:tab w:val="left" w:pos="-720"/>
              </w:tabs>
              <w:suppressAutoHyphens/>
              <w:jc w:val="center"/>
              <w:rPr>
                <w:rFonts w:ascii="Times New Roman" w:hAnsi="Times New Roman"/>
                <w:sz w:val="20"/>
                <w:szCs w:val="20"/>
              </w:rPr>
            </w:pPr>
            <w:r w:rsidRPr="001A7159">
              <w:rPr>
                <w:rFonts w:ascii="Times New Roman" w:hAnsi="Times New Roman"/>
                <w:sz w:val="20"/>
                <w:szCs w:val="20"/>
              </w:rPr>
              <w:t>1.20</w:t>
            </w:r>
          </w:p>
        </w:tc>
        <w:tc>
          <w:tcPr>
            <w:tcW w:w="720" w:type="dxa"/>
            <w:tcBorders>
              <w:top w:val="single" w:sz="4" w:space="0" w:color="auto"/>
              <w:left w:val="single" w:sz="4" w:space="0" w:color="auto"/>
              <w:bottom w:val="single" w:sz="4" w:space="0" w:color="auto"/>
              <w:right w:val="single" w:sz="4" w:space="0" w:color="auto"/>
            </w:tcBorders>
          </w:tcPr>
          <w:p w:rsidR="007A6875" w:rsidRPr="001A7159" w:rsidRDefault="009926D6" w:rsidP="00EA126B">
            <w:pPr>
              <w:tabs>
                <w:tab w:val="left" w:pos="-720"/>
              </w:tabs>
              <w:suppressAutoHyphens/>
              <w:jc w:val="center"/>
              <w:rPr>
                <w:rFonts w:ascii="Times New Roman" w:hAnsi="Times New Roman"/>
                <w:sz w:val="20"/>
                <w:szCs w:val="20"/>
              </w:rPr>
            </w:pPr>
            <w:r w:rsidRPr="001A7159">
              <w:rPr>
                <w:rFonts w:ascii="Times New Roman" w:hAnsi="Times New Roman"/>
                <w:sz w:val="20"/>
                <w:szCs w:val="20"/>
              </w:rPr>
              <w:t>1.24</w:t>
            </w:r>
          </w:p>
        </w:tc>
        <w:tc>
          <w:tcPr>
            <w:tcW w:w="630" w:type="dxa"/>
            <w:tcBorders>
              <w:top w:val="single" w:sz="4" w:space="0" w:color="auto"/>
              <w:left w:val="single" w:sz="4" w:space="0" w:color="auto"/>
              <w:bottom w:val="single" w:sz="4" w:space="0" w:color="auto"/>
              <w:right w:val="single" w:sz="4" w:space="0" w:color="auto"/>
            </w:tcBorders>
          </w:tcPr>
          <w:p w:rsidR="007A6875" w:rsidRPr="001A7159" w:rsidRDefault="009926D6" w:rsidP="00EA126B">
            <w:pPr>
              <w:tabs>
                <w:tab w:val="left" w:pos="-720"/>
              </w:tabs>
              <w:suppressAutoHyphens/>
              <w:jc w:val="center"/>
              <w:rPr>
                <w:rFonts w:ascii="Times New Roman" w:hAnsi="Times New Roman"/>
                <w:sz w:val="20"/>
                <w:szCs w:val="20"/>
              </w:rPr>
            </w:pPr>
            <w:r w:rsidRPr="001A7159">
              <w:rPr>
                <w:rFonts w:ascii="Times New Roman" w:hAnsi="Times New Roman"/>
                <w:sz w:val="20"/>
                <w:szCs w:val="20"/>
              </w:rPr>
              <w:t>1.28</w:t>
            </w:r>
          </w:p>
        </w:tc>
        <w:tc>
          <w:tcPr>
            <w:tcW w:w="810" w:type="dxa"/>
            <w:tcBorders>
              <w:top w:val="single" w:sz="4" w:space="0" w:color="auto"/>
              <w:left w:val="single" w:sz="4" w:space="0" w:color="auto"/>
              <w:bottom w:val="single" w:sz="4" w:space="0" w:color="auto"/>
              <w:right w:val="single" w:sz="4" w:space="0" w:color="auto"/>
            </w:tcBorders>
          </w:tcPr>
          <w:p w:rsidR="007A6875" w:rsidRPr="001A7159" w:rsidRDefault="009926D6" w:rsidP="00EA126B">
            <w:pPr>
              <w:tabs>
                <w:tab w:val="left" w:pos="-720"/>
              </w:tabs>
              <w:suppressAutoHyphens/>
              <w:jc w:val="center"/>
              <w:rPr>
                <w:rFonts w:ascii="Times New Roman" w:hAnsi="Times New Roman"/>
                <w:sz w:val="20"/>
                <w:szCs w:val="20"/>
              </w:rPr>
            </w:pPr>
            <w:r w:rsidRPr="001A7159">
              <w:rPr>
                <w:rFonts w:ascii="Times New Roman" w:hAnsi="Times New Roman"/>
                <w:sz w:val="20"/>
                <w:szCs w:val="20"/>
              </w:rPr>
              <w:t>1.32</w:t>
            </w:r>
          </w:p>
        </w:tc>
      </w:tr>
      <w:tr w:rsidR="009926D6" w:rsidRPr="001A7159" w:rsidTr="00BA700C">
        <w:tc>
          <w:tcPr>
            <w:tcW w:w="2984" w:type="dxa"/>
            <w:tcBorders>
              <w:top w:val="single" w:sz="4" w:space="0" w:color="auto"/>
              <w:left w:val="single" w:sz="4" w:space="0" w:color="auto"/>
              <w:bottom w:val="single" w:sz="4" w:space="0" w:color="auto"/>
              <w:right w:val="single" w:sz="4" w:space="0" w:color="auto"/>
            </w:tcBorders>
          </w:tcPr>
          <w:p w:rsidR="009926D6" w:rsidRPr="001A7159" w:rsidRDefault="001A7159" w:rsidP="000C6559">
            <w:pPr>
              <w:tabs>
                <w:tab w:val="left" w:pos="-720"/>
              </w:tabs>
              <w:suppressAutoHyphens/>
              <w:ind w:left="60" w:firstLine="145"/>
              <w:rPr>
                <w:rFonts w:ascii="Times New Roman" w:hAnsi="Times New Roman"/>
                <w:sz w:val="20"/>
                <w:szCs w:val="20"/>
              </w:rPr>
            </w:pPr>
            <w:r w:rsidRPr="001A7159">
              <w:rPr>
                <w:rFonts w:ascii="Times New Roman" w:hAnsi="Times New Roman"/>
                <w:sz w:val="20"/>
                <w:szCs w:val="20"/>
              </w:rPr>
              <w:t>District Communications Mgr.</w:t>
            </w:r>
          </w:p>
        </w:tc>
        <w:tc>
          <w:tcPr>
            <w:tcW w:w="810" w:type="dxa"/>
            <w:tcBorders>
              <w:top w:val="single" w:sz="4" w:space="0" w:color="auto"/>
              <w:left w:val="single" w:sz="4" w:space="0" w:color="auto"/>
              <w:bottom w:val="single" w:sz="4" w:space="0" w:color="auto"/>
              <w:right w:val="single" w:sz="4" w:space="0" w:color="auto"/>
            </w:tcBorders>
          </w:tcPr>
          <w:p w:rsidR="009926D6" w:rsidRPr="001A7159" w:rsidRDefault="001A7159" w:rsidP="00EA126B">
            <w:pPr>
              <w:tabs>
                <w:tab w:val="left" w:pos="-720"/>
              </w:tabs>
              <w:suppressAutoHyphens/>
              <w:jc w:val="center"/>
              <w:rPr>
                <w:rFonts w:ascii="Times New Roman" w:hAnsi="Times New Roman"/>
                <w:sz w:val="20"/>
                <w:szCs w:val="20"/>
              </w:rPr>
            </w:pPr>
            <w:r w:rsidRPr="001A7159">
              <w:rPr>
                <w:rFonts w:ascii="Times New Roman" w:hAnsi="Times New Roman"/>
                <w:sz w:val="20"/>
                <w:szCs w:val="20"/>
              </w:rPr>
              <w:t>230</w:t>
            </w:r>
          </w:p>
        </w:tc>
        <w:tc>
          <w:tcPr>
            <w:tcW w:w="720" w:type="dxa"/>
            <w:tcBorders>
              <w:top w:val="single" w:sz="4" w:space="0" w:color="auto"/>
              <w:left w:val="single" w:sz="4" w:space="0" w:color="auto"/>
              <w:bottom w:val="single" w:sz="4" w:space="0" w:color="auto"/>
              <w:right w:val="single" w:sz="4" w:space="0" w:color="auto"/>
            </w:tcBorders>
          </w:tcPr>
          <w:p w:rsidR="009926D6" w:rsidRPr="001A7159" w:rsidRDefault="001A7159" w:rsidP="00EA126B">
            <w:pPr>
              <w:tabs>
                <w:tab w:val="left" w:pos="-720"/>
              </w:tabs>
              <w:suppressAutoHyphens/>
              <w:jc w:val="center"/>
              <w:rPr>
                <w:rFonts w:ascii="Times New Roman" w:hAnsi="Times New Roman"/>
                <w:sz w:val="20"/>
                <w:szCs w:val="20"/>
              </w:rPr>
            </w:pPr>
            <w:r w:rsidRPr="001A7159">
              <w:rPr>
                <w:rFonts w:ascii="Times New Roman" w:hAnsi="Times New Roman"/>
                <w:sz w:val="20"/>
                <w:szCs w:val="20"/>
              </w:rPr>
              <w:t>0.98</w:t>
            </w:r>
          </w:p>
        </w:tc>
        <w:tc>
          <w:tcPr>
            <w:tcW w:w="720" w:type="dxa"/>
            <w:tcBorders>
              <w:top w:val="single" w:sz="4" w:space="0" w:color="auto"/>
              <w:left w:val="single" w:sz="4" w:space="0" w:color="auto"/>
              <w:bottom w:val="single" w:sz="4" w:space="0" w:color="auto"/>
              <w:right w:val="single" w:sz="4" w:space="0" w:color="auto"/>
            </w:tcBorders>
          </w:tcPr>
          <w:p w:rsidR="009926D6" w:rsidRPr="001A7159" w:rsidRDefault="001A7159" w:rsidP="00EA126B">
            <w:pPr>
              <w:tabs>
                <w:tab w:val="left" w:pos="-720"/>
              </w:tabs>
              <w:suppressAutoHyphens/>
              <w:jc w:val="center"/>
              <w:rPr>
                <w:rFonts w:ascii="Times New Roman" w:hAnsi="Times New Roman"/>
                <w:sz w:val="20"/>
                <w:szCs w:val="20"/>
              </w:rPr>
            </w:pPr>
            <w:r w:rsidRPr="001A7159">
              <w:rPr>
                <w:rFonts w:ascii="Times New Roman" w:hAnsi="Times New Roman"/>
                <w:sz w:val="20"/>
                <w:szCs w:val="20"/>
              </w:rPr>
              <w:t>1.02</w:t>
            </w:r>
          </w:p>
        </w:tc>
        <w:tc>
          <w:tcPr>
            <w:tcW w:w="630" w:type="dxa"/>
            <w:tcBorders>
              <w:top w:val="single" w:sz="4" w:space="0" w:color="auto"/>
              <w:left w:val="single" w:sz="4" w:space="0" w:color="auto"/>
              <w:bottom w:val="single" w:sz="4" w:space="0" w:color="auto"/>
              <w:right w:val="single" w:sz="4" w:space="0" w:color="auto"/>
            </w:tcBorders>
          </w:tcPr>
          <w:p w:rsidR="009926D6" w:rsidRPr="001A7159" w:rsidRDefault="001A7159" w:rsidP="00EA126B">
            <w:pPr>
              <w:tabs>
                <w:tab w:val="left" w:pos="-720"/>
              </w:tabs>
              <w:suppressAutoHyphens/>
              <w:jc w:val="center"/>
              <w:rPr>
                <w:rFonts w:ascii="Times New Roman" w:hAnsi="Times New Roman"/>
                <w:sz w:val="20"/>
                <w:szCs w:val="20"/>
              </w:rPr>
            </w:pPr>
            <w:r w:rsidRPr="001A7159">
              <w:rPr>
                <w:rFonts w:ascii="Times New Roman" w:hAnsi="Times New Roman"/>
                <w:sz w:val="20"/>
                <w:szCs w:val="20"/>
              </w:rPr>
              <w:t>1.06</w:t>
            </w:r>
          </w:p>
        </w:tc>
        <w:tc>
          <w:tcPr>
            <w:tcW w:w="810" w:type="dxa"/>
            <w:tcBorders>
              <w:top w:val="single" w:sz="4" w:space="0" w:color="auto"/>
              <w:left w:val="single" w:sz="4" w:space="0" w:color="auto"/>
              <w:bottom w:val="single" w:sz="4" w:space="0" w:color="auto"/>
              <w:right w:val="single" w:sz="4" w:space="0" w:color="auto"/>
            </w:tcBorders>
          </w:tcPr>
          <w:p w:rsidR="009926D6" w:rsidRPr="001A7159" w:rsidRDefault="001A7159" w:rsidP="00EA126B">
            <w:pPr>
              <w:tabs>
                <w:tab w:val="left" w:pos="-720"/>
              </w:tabs>
              <w:suppressAutoHyphens/>
              <w:jc w:val="center"/>
              <w:rPr>
                <w:rFonts w:ascii="Times New Roman" w:hAnsi="Times New Roman"/>
                <w:sz w:val="20"/>
                <w:szCs w:val="20"/>
              </w:rPr>
            </w:pPr>
            <w:r w:rsidRPr="001A7159">
              <w:rPr>
                <w:rFonts w:ascii="Times New Roman" w:hAnsi="Times New Roman"/>
                <w:sz w:val="20"/>
                <w:szCs w:val="20"/>
              </w:rPr>
              <w:t>1.10</w:t>
            </w:r>
          </w:p>
        </w:tc>
      </w:tr>
    </w:tbl>
    <w:p w:rsidR="00E251D7" w:rsidRDefault="00E251D7" w:rsidP="001B0F7C">
      <w:pPr>
        <w:tabs>
          <w:tab w:val="left" w:pos="-1440"/>
          <w:tab w:val="left" w:pos="-720"/>
          <w:tab w:val="left" w:pos="0"/>
          <w:tab w:val="left" w:pos="720"/>
          <w:tab w:val="left" w:pos="2250"/>
          <w:tab w:val="left" w:pos="2610"/>
          <w:tab w:val="left" w:pos="2790"/>
        </w:tabs>
        <w:suppressAutoHyphens/>
        <w:ind w:left="2160"/>
        <w:rPr>
          <w:rFonts w:ascii="Times New Roman" w:hAnsi="Times New Roman"/>
          <w:sz w:val="22"/>
          <w:szCs w:val="22"/>
        </w:rPr>
      </w:pPr>
    </w:p>
    <w:p w:rsidR="001B0F7C" w:rsidRPr="001B0F7C" w:rsidRDefault="001B0F7C" w:rsidP="00BA700C">
      <w:pPr>
        <w:tabs>
          <w:tab w:val="left" w:pos="2610"/>
        </w:tabs>
        <w:suppressAutoHyphens/>
        <w:ind w:left="1980"/>
        <w:rPr>
          <w:rFonts w:ascii="Times New Roman" w:hAnsi="Times New Roman"/>
          <w:sz w:val="22"/>
          <w:szCs w:val="22"/>
        </w:rPr>
      </w:pPr>
      <w:r w:rsidRPr="001B0F7C">
        <w:rPr>
          <w:rFonts w:ascii="Times New Roman" w:hAnsi="Times New Roman"/>
          <w:sz w:val="22"/>
          <w:szCs w:val="22"/>
        </w:rPr>
        <w:sym w:font="Wingdings" w:char="F0B2"/>
      </w:r>
      <w:r w:rsidRPr="001B0F7C">
        <w:rPr>
          <w:rFonts w:ascii="Times New Roman" w:hAnsi="Times New Roman"/>
          <w:b/>
          <w:sz w:val="22"/>
          <w:szCs w:val="22"/>
        </w:rPr>
        <w:tab/>
        <w:t xml:space="preserve">+ </w:t>
      </w:r>
      <w:r w:rsidRPr="001B0F7C">
        <w:rPr>
          <w:rFonts w:ascii="Times New Roman" w:hAnsi="Times New Roman"/>
          <w:sz w:val="22"/>
          <w:szCs w:val="22"/>
        </w:rPr>
        <w:t>$800 Longevity Step for an Administrator on 1</w:t>
      </w:r>
      <w:r w:rsidRPr="001B0F7C">
        <w:rPr>
          <w:rFonts w:ascii="Times New Roman" w:hAnsi="Times New Roman"/>
          <w:sz w:val="22"/>
          <w:szCs w:val="22"/>
          <w:vertAlign w:val="superscript"/>
        </w:rPr>
        <w:t>st</w:t>
      </w:r>
      <w:r w:rsidRPr="001B0F7C">
        <w:rPr>
          <w:rFonts w:ascii="Times New Roman" w:hAnsi="Times New Roman"/>
          <w:sz w:val="22"/>
          <w:szCs w:val="22"/>
        </w:rPr>
        <w:t xml:space="preserve"> year after Step 4 </w:t>
      </w:r>
    </w:p>
    <w:p w:rsidR="001B0F7C" w:rsidRPr="001B0F7C" w:rsidRDefault="001B0F7C" w:rsidP="00BA700C">
      <w:pPr>
        <w:tabs>
          <w:tab w:val="left" w:pos="-1440"/>
          <w:tab w:val="left" w:pos="-720"/>
          <w:tab w:val="left" w:pos="0"/>
          <w:tab w:val="left" w:pos="720"/>
          <w:tab w:val="left" w:pos="2250"/>
          <w:tab w:val="left" w:pos="2610"/>
        </w:tabs>
        <w:suppressAutoHyphens/>
        <w:ind w:left="1980"/>
        <w:rPr>
          <w:rFonts w:ascii="Times New Roman" w:hAnsi="Times New Roman"/>
          <w:b/>
          <w:sz w:val="22"/>
          <w:szCs w:val="22"/>
        </w:rPr>
      </w:pPr>
      <w:r w:rsidRPr="001B0F7C">
        <w:rPr>
          <w:rFonts w:ascii="Times New Roman" w:hAnsi="Times New Roman"/>
          <w:sz w:val="22"/>
          <w:szCs w:val="22"/>
        </w:rPr>
        <w:sym w:font="Wingdings" w:char="F0B2"/>
      </w:r>
      <w:r w:rsidRPr="001B0F7C">
        <w:rPr>
          <w:rFonts w:ascii="Times New Roman" w:hAnsi="Times New Roman"/>
          <w:sz w:val="22"/>
          <w:szCs w:val="22"/>
        </w:rPr>
        <w:sym w:font="Wingdings" w:char="F0B2"/>
      </w:r>
      <w:r w:rsidRPr="001B0F7C">
        <w:rPr>
          <w:rFonts w:ascii="Times New Roman" w:hAnsi="Times New Roman"/>
          <w:b/>
          <w:sz w:val="22"/>
          <w:szCs w:val="22"/>
        </w:rPr>
        <w:tab/>
        <w:t xml:space="preserve">+ </w:t>
      </w:r>
      <w:r w:rsidRPr="001B0F7C">
        <w:rPr>
          <w:rFonts w:ascii="Times New Roman" w:hAnsi="Times New Roman"/>
          <w:sz w:val="22"/>
          <w:szCs w:val="22"/>
        </w:rPr>
        <w:t xml:space="preserve">$500 Longevity </w:t>
      </w:r>
      <w:r w:rsidR="001A7159">
        <w:rPr>
          <w:rFonts w:ascii="Times New Roman" w:hAnsi="Times New Roman"/>
          <w:sz w:val="22"/>
          <w:szCs w:val="22"/>
        </w:rPr>
        <w:t>Step for an Administrator on 2</w:t>
      </w:r>
      <w:r w:rsidR="001A7159" w:rsidRPr="001A7159">
        <w:rPr>
          <w:rFonts w:ascii="Times New Roman" w:hAnsi="Times New Roman"/>
          <w:sz w:val="22"/>
          <w:szCs w:val="22"/>
          <w:vertAlign w:val="superscript"/>
        </w:rPr>
        <w:t>nd</w:t>
      </w:r>
      <w:r w:rsidR="001A7159">
        <w:rPr>
          <w:rFonts w:ascii="Times New Roman" w:hAnsi="Times New Roman"/>
          <w:sz w:val="22"/>
          <w:szCs w:val="22"/>
        </w:rPr>
        <w:t xml:space="preserve"> </w:t>
      </w:r>
      <w:r w:rsidRPr="001B0F7C">
        <w:rPr>
          <w:rFonts w:ascii="Times New Roman" w:hAnsi="Times New Roman"/>
          <w:sz w:val="22"/>
          <w:szCs w:val="22"/>
        </w:rPr>
        <w:t>year after Step 4</w:t>
      </w:r>
    </w:p>
    <w:p w:rsidR="001B0F7C" w:rsidRDefault="001B0F7C" w:rsidP="001B0F7C">
      <w:pPr>
        <w:pStyle w:val="BodyText"/>
        <w:widowControl w:val="0"/>
        <w:tabs>
          <w:tab w:val="left" w:pos="0"/>
        </w:tabs>
        <w:adjustRightInd w:val="0"/>
        <w:ind w:left="2160" w:right="-97"/>
        <w:textAlignment w:val="baseline"/>
        <w:rPr>
          <w:rFonts w:ascii="Times New Roman" w:hAnsi="Times New Roman"/>
          <w:u w:val="single"/>
        </w:rPr>
      </w:pPr>
    </w:p>
    <w:p w:rsidR="001B0F7C" w:rsidRPr="001B0F7C" w:rsidRDefault="001B0F7C" w:rsidP="00BA700C">
      <w:pPr>
        <w:pStyle w:val="BodyText"/>
        <w:widowControl w:val="0"/>
        <w:tabs>
          <w:tab w:val="left" w:pos="0"/>
        </w:tabs>
        <w:adjustRightInd w:val="0"/>
        <w:ind w:left="1980" w:right="-97"/>
        <w:textAlignment w:val="baseline"/>
        <w:rPr>
          <w:rFonts w:ascii="Times New Roman" w:hAnsi="Times New Roman"/>
        </w:rPr>
      </w:pPr>
      <w:r w:rsidRPr="001B0F7C">
        <w:rPr>
          <w:rFonts w:ascii="Times New Roman" w:hAnsi="Times New Roman"/>
          <w:u w:val="single"/>
        </w:rPr>
        <w:t>Administrators hired prior to June 26, 2011</w:t>
      </w:r>
      <w:r w:rsidRPr="001B0F7C">
        <w:rPr>
          <w:rFonts w:ascii="Times New Roman" w:hAnsi="Times New Roman"/>
        </w:rPr>
        <w:t>:</w:t>
      </w:r>
    </w:p>
    <w:p w:rsidR="001B0F7C" w:rsidRPr="001B0F7C" w:rsidRDefault="001B0F7C" w:rsidP="00BA700C">
      <w:pPr>
        <w:tabs>
          <w:tab w:val="left" w:pos="-1440"/>
          <w:tab w:val="left" w:pos="-720"/>
          <w:tab w:val="left" w:pos="0"/>
          <w:tab w:val="left" w:pos="720"/>
        </w:tabs>
        <w:suppressAutoHyphens/>
        <w:ind w:left="1980"/>
        <w:rPr>
          <w:rFonts w:ascii="Times New Roman" w:hAnsi="Times New Roman"/>
          <w:sz w:val="22"/>
          <w:szCs w:val="22"/>
        </w:rPr>
      </w:pPr>
      <w:r w:rsidRPr="001B0F7C">
        <w:rPr>
          <w:rFonts w:ascii="Times New Roman" w:hAnsi="Times New Roman"/>
          <w:sz w:val="22"/>
          <w:szCs w:val="22"/>
        </w:rPr>
        <w:t>FY 2019 Base Factor:  $287.31 (1.5% increase)</w:t>
      </w:r>
    </w:p>
    <w:p w:rsidR="001B0F7C" w:rsidRDefault="001B0F7C" w:rsidP="00BA700C">
      <w:pPr>
        <w:tabs>
          <w:tab w:val="left" w:pos="-1440"/>
          <w:tab w:val="left" w:pos="-720"/>
          <w:tab w:val="left" w:pos="0"/>
          <w:tab w:val="left" w:pos="720"/>
        </w:tabs>
        <w:suppressAutoHyphens/>
        <w:ind w:left="1980"/>
        <w:rPr>
          <w:rFonts w:ascii="Times New Roman" w:hAnsi="Times New Roman"/>
          <w:sz w:val="22"/>
          <w:szCs w:val="22"/>
        </w:rPr>
      </w:pPr>
    </w:p>
    <w:p w:rsidR="001B0F7C" w:rsidRPr="008A5B09" w:rsidRDefault="001B0F7C" w:rsidP="00BA700C">
      <w:pPr>
        <w:tabs>
          <w:tab w:val="left" w:pos="-1440"/>
          <w:tab w:val="left" w:pos="-720"/>
          <w:tab w:val="left" w:pos="0"/>
          <w:tab w:val="left" w:pos="720"/>
          <w:tab w:val="left" w:pos="5220"/>
        </w:tabs>
        <w:suppressAutoHyphens/>
        <w:ind w:left="3960" w:right="-232" w:hanging="1980"/>
        <w:rPr>
          <w:rFonts w:ascii="Times New Roman" w:hAnsi="Times New Roman"/>
          <w:sz w:val="22"/>
          <w:szCs w:val="22"/>
        </w:rPr>
      </w:pPr>
      <w:r w:rsidRPr="008A5B09">
        <w:rPr>
          <w:rFonts w:ascii="Times New Roman" w:hAnsi="Times New Roman"/>
          <w:sz w:val="22"/>
          <w:szCs w:val="22"/>
        </w:rPr>
        <w:t>Doug Bodey</w:t>
      </w:r>
      <w:r w:rsidRPr="008A5B09">
        <w:rPr>
          <w:rFonts w:ascii="Times New Roman" w:hAnsi="Times New Roman"/>
          <w:sz w:val="22"/>
          <w:szCs w:val="22"/>
        </w:rPr>
        <w:tab/>
        <w:t xml:space="preserve">Step 4 </w:t>
      </w:r>
      <w:r w:rsidRPr="008A5B09">
        <w:rPr>
          <w:rFonts w:ascii="Times New Roman" w:hAnsi="Times New Roman"/>
          <w:sz w:val="22"/>
          <w:szCs w:val="22"/>
        </w:rPr>
        <w:sym w:font="Wingdings" w:char="F0B2"/>
      </w:r>
      <w:r w:rsidRPr="008A5B09">
        <w:rPr>
          <w:rFonts w:ascii="Times New Roman" w:hAnsi="Times New Roman"/>
          <w:sz w:val="22"/>
          <w:szCs w:val="22"/>
        </w:rPr>
        <w:sym w:font="Wingdings" w:char="F0B2"/>
      </w:r>
      <w:r w:rsidRPr="008A5B09">
        <w:rPr>
          <w:rFonts w:ascii="Times New Roman" w:hAnsi="Times New Roman"/>
          <w:sz w:val="22"/>
          <w:szCs w:val="22"/>
        </w:rPr>
        <w:tab/>
        <w:t>High School Director</w:t>
      </w:r>
      <w:r w:rsidRPr="008A5B09">
        <w:rPr>
          <w:rFonts w:ascii="Times New Roman" w:hAnsi="Times New Roman"/>
          <w:sz w:val="22"/>
          <w:szCs w:val="22"/>
        </w:rPr>
        <w:tab/>
      </w:r>
    </w:p>
    <w:p w:rsidR="001B0F7C" w:rsidRPr="008A5B09" w:rsidRDefault="001B0F7C" w:rsidP="00BA700C">
      <w:pPr>
        <w:tabs>
          <w:tab w:val="left" w:pos="-1440"/>
          <w:tab w:val="left" w:pos="-720"/>
          <w:tab w:val="left" w:pos="0"/>
          <w:tab w:val="left" w:pos="720"/>
          <w:tab w:val="left" w:pos="5220"/>
          <w:tab w:val="left" w:pos="5670"/>
        </w:tabs>
        <w:suppressAutoHyphens/>
        <w:ind w:left="3960" w:right="-232" w:hanging="1980"/>
        <w:rPr>
          <w:rFonts w:ascii="Times New Roman" w:hAnsi="Times New Roman"/>
          <w:sz w:val="22"/>
          <w:szCs w:val="22"/>
        </w:rPr>
      </w:pPr>
      <w:r w:rsidRPr="008A5B09">
        <w:rPr>
          <w:rFonts w:ascii="Times New Roman" w:hAnsi="Times New Roman"/>
          <w:sz w:val="22"/>
          <w:szCs w:val="22"/>
        </w:rPr>
        <w:t>Roy Gillespie</w:t>
      </w:r>
      <w:r w:rsidRPr="008A5B09">
        <w:rPr>
          <w:rFonts w:ascii="Times New Roman" w:hAnsi="Times New Roman"/>
          <w:sz w:val="22"/>
          <w:szCs w:val="22"/>
        </w:rPr>
        <w:tab/>
        <w:t xml:space="preserve">Step 4 </w:t>
      </w:r>
      <w:r w:rsidRPr="008A5B09">
        <w:rPr>
          <w:rFonts w:ascii="Times New Roman" w:hAnsi="Times New Roman"/>
          <w:sz w:val="22"/>
          <w:szCs w:val="22"/>
        </w:rPr>
        <w:sym w:font="Wingdings" w:char="F0B2"/>
      </w:r>
      <w:r w:rsidRPr="008A5B09">
        <w:rPr>
          <w:rFonts w:ascii="Times New Roman" w:hAnsi="Times New Roman"/>
          <w:sz w:val="22"/>
          <w:szCs w:val="22"/>
        </w:rPr>
        <w:sym w:font="Wingdings" w:char="F0B2"/>
      </w:r>
      <w:r w:rsidRPr="008A5B09">
        <w:rPr>
          <w:rFonts w:ascii="Times New Roman" w:hAnsi="Times New Roman"/>
          <w:sz w:val="22"/>
          <w:szCs w:val="22"/>
        </w:rPr>
        <w:t xml:space="preserve"> </w:t>
      </w:r>
      <w:r w:rsidRPr="008A5B09">
        <w:rPr>
          <w:rFonts w:ascii="Times New Roman" w:hAnsi="Times New Roman"/>
          <w:sz w:val="22"/>
          <w:szCs w:val="22"/>
        </w:rPr>
        <w:tab/>
        <w:t>Facility Manager</w:t>
      </w:r>
      <w:r w:rsidRPr="008A5B09">
        <w:rPr>
          <w:rFonts w:ascii="Times New Roman" w:hAnsi="Times New Roman"/>
          <w:sz w:val="22"/>
          <w:szCs w:val="22"/>
        </w:rPr>
        <w:tab/>
      </w:r>
    </w:p>
    <w:p w:rsidR="001B0F7C" w:rsidRDefault="001B0F7C" w:rsidP="00BA700C">
      <w:pPr>
        <w:tabs>
          <w:tab w:val="left" w:pos="-1440"/>
          <w:tab w:val="left" w:pos="-720"/>
          <w:tab w:val="left" w:pos="0"/>
          <w:tab w:val="left" w:pos="720"/>
          <w:tab w:val="left" w:pos="5220"/>
        </w:tabs>
        <w:suppressAutoHyphens/>
        <w:ind w:left="3960" w:right="-232" w:hanging="1980"/>
        <w:rPr>
          <w:rFonts w:ascii="Times New Roman" w:hAnsi="Times New Roman"/>
          <w:sz w:val="22"/>
          <w:szCs w:val="22"/>
        </w:rPr>
      </w:pPr>
      <w:r w:rsidRPr="008A5B09">
        <w:rPr>
          <w:rFonts w:ascii="Times New Roman" w:hAnsi="Times New Roman"/>
          <w:sz w:val="22"/>
          <w:szCs w:val="22"/>
        </w:rPr>
        <w:t>Bruce Johnson</w:t>
      </w:r>
      <w:r w:rsidRPr="008A5B09">
        <w:rPr>
          <w:rFonts w:ascii="Times New Roman" w:hAnsi="Times New Roman"/>
          <w:sz w:val="22"/>
          <w:szCs w:val="22"/>
        </w:rPr>
        <w:tab/>
        <w:t xml:space="preserve">Step </w:t>
      </w:r>
      <w:r w:rsidRPr="008A5B09">
        <w:rPr>
          <w:rFonts w:ascii="Times New Roman" w:hAnsi="Times New Roman"/>
          <w:strike/>
          <w:sz w:val="22"/>
          <w:szCs w:val="22"/>
        </w:rPr>
        <w:t>4</w:t>
      </w:r>
      <w:r w:rsidRPr="008A5B09">
        <w:rPr>
          <w:rFonts w:ascii="Times New Roman" w:hAnsi="Times New Roman"/>
          <w:sz w:val="22"/>
          <w:szCs w:val="22"/>
        </w:rPr>
        <w:t xml:space="preserve"> </w:t>
      </w:r>
      <w:r w:rsidRPr="008A5B09">
        <w:rPr>
          <w:rFonts w:ascii="Times New Roman" w:hAnsi="Times New Roman"/>
          <w:sz w:val="22"/>
          <w:szCs w:val="22"/>
        </w:rPr>
        <w:sym w:font="Wingdings" w:char="F0B2"/>
      </w:r>
      <w:r w:rsidRPr="008A5B09">
        <w:rPr>
          <w:rFonts w:ascii="Times New Roman" w:hAnsi="Times New Roman"/>
          <w:sz w:val="22"/>
          <w:szCs w:val="22"/>
        </w:rPr>
        <w:sym w:font="Wingdings" w:char="F0B2"/>
      </w:r>
      <w:r w:rsidRPr="008A5B09">
        <w:rPr>
          <w:rFonts w:ascii="Times New Roman" w:hAnsi="Times New Roman"/>
          <w:sz w:val="22"/>
          <w:szCs w:val="22"/>
        </w:rPr>
        <w:tab/>
        <w:t>Instructional Supervisor</w:t>
      </w:r>
      <w:r w:rsidRPr="008A5B09">
        <w:rPr>
          <w:rFonts w:ascii="Times New Roman" w:hAnsi="Times New Roman"/>
          <w:sz w:val="22"/>
          <w:szCs w:val="22"/>
        </w:rPr>
        <w:tab/>
      </w:r>
    </w:p>
    <w:p w:rsidR="009926D6" w:rsidRPr="005917CE" w:rsidRDefault="009926D6" w:rsidP="00BA700C">
      <w:pPr>
        <w:pStyle w:val="ListParagraph"/>
        <w:tabs>
          <w:tab w:val="left" w:pos="5220"/>
        </w:tabs>
        <w:ind w:left="3780" w:hanging="1800"/>
        <w:rPr>
          <w:rFonts w:ascii="Times New Roman" w:hAnsi="Times New Roman"/>
          <w:sz w:val="22"/>
          <w:szCs w:val="22"/>
        </w:rPr>
      </w:pPr>
      <w:r w:rsidRPr="005917CE">
        <w:rPr>
          <w:rFonts w:ascii="Times New Roman" w:hAnsi="Times New Roman"/>
          <w:sz w:val="22"/>
          <w:szCs w:val="22"/>
        </w:rPr>
        <w:t>Dick Schroyer</w:t>
      </w:r>
      <w:r w:rsidR="00BA700C">
        <w:rPr>
          <w:rFonts w:ascii="Times New Roman" w:hAnsi="Times New Roman"/>
          <w:sz w:val="22"/>
          <w:szCs w:val="22"/>
        </w:rPr>
        <w:t xml:space="preserve">    </w:t>
      </w:r>
      <w:r w:rsidR="00BA700C">
        <w:rPr>
          <w:rFonts w:ascii="Times New Roman" w:hAnsi="Times New Roman"/>
          <w:sz w:val="22"/>
          <w:szCs w:val="22"/>
        </w:rPr>
        <w:tab/>
        <w:t xml:space="preserve"> *</w:t>
      </w:r>
      <w:r w:rsidR="008D2FED">
        <w:rPr>
          <w:rFonts w:ascii="Times New Roman" w:hAnsi="Times New Roman"/>
          <w:sz w:val="22"/>
          <w:szCs w:val="22"/>
        </w:rPr>
        <w:t xml:space="preserve">Step 4 </w:t>
      </w:r>
      <w:r w:rsidR="008D2FED" w:rsidRPr="008A5B09">
        <w:rPr>
          <w:rFonts w:ascii="Times New Roman" w:hAnsi="Times New Roman"/>
          <w:sz w:val="22"/>
          <w:szCs w:val="22"/>
        </w:rPr>
        <w:sym w:font="Wingdings" w:char="F0B2"/>
      </w:r>
      <w:r w:rsidR="008D2FED" w:rsidRPr="008A5B09">
        <w:rPr>
          <w:rFonts w:ascii="Times New Roman" w:hAnsi="Times New Roman"/>
          <w:sz w:val="22"/>
          <w:szCs w:val="22"/>
        </w:rPr>
        <w:sym w:font="Wingdings" w:char="F0B2"/>
      </w:r>
      <w:r w:rsidRPr="005917CE">
        <w:rPr>
          <w:rFonts w:ascii="Times New Roman" w:hAnsi="Times New Roman"/>
          <w:sz w:val="22"/>
          <w:szCs w:val="22"/>
        </w:rPr>
        <w:tab/>
        <w:t>Technology Manager</w:t>
      </w:r>
    </w:p>
    <w:p w:rsidR="008D2FED" w:rsidRDefault="008D2FED" w:rsidP="001B0F7C">
      <w:pPr>
        <w:tabs>
          <w:tab w:val="left" w:pos="-1440"/>
          <w:tab w:val="left" w:pos="-720"/>
          <w:tab w:val="left" w:pos="0"/>
          <w:tab w:val="left" w:pos="720"/>
          <w:tab w:val="left" w:pos="3690"/>
          <w:tab w:val="left" w:pos="4590"/>
          <w:tab w:val="left" w:pos="5040"/>
        </w:tabs>
        <w:suppressAutoHyphens/>
        <w:ind w:left="4410" w:right="-232" w:hanging="2250"/>
        <w:rPr>
          <w:rFonts w:ascii="Times New Roman" w:hAnsi="Times New Roman"/>
          <w:sz w:val="22"/>
          <w:szCs w:val="22"/>
        </w:rPr>
      </w:pPr>
    </w:p>
    <w:p w:rsidR="009926D6" w:rsidRPr="008D2FED" w:rsidRDefault="008D2FED" w:rsidP="00BA700C">
      <w:pPr>
        <w:pStyle w:val="ListParagraph"/>
        <w:suppressAutoHyphens/>
        <w:ind w:left="1980" w:right="-232"/>
        <w:rPr>
          <w:rFonts w:ascii="Times New Roman" w:hAnsi="Times New Roman"/>
          <w:sz w:val="22"/>
          <w:szCs w:val="22"/>
        </w:rPr>
      </w:pPr>
      <w:r>
        <w:rPr>
          <w:rFonts w:ascii="Times New Roman" w:hAnsi="Times New Roman"/>
          <w:sz w:val="22"/>
          <w:szCs w:val="22"/>
        </w:rPr>
        <w:t>*70% of step (retire/rehire)</w:t>
      </w:r>
    </w:p>
    <w:p w:rsidR="001B0F7C" w:rsidRPr="001B0F7C" w:rsidRDefault="001B0F7C" w:rsidP="000D6DF3">
      <w:pPr>
        <w:tabs>
          <w:tab w:val="left" w:pos="-1440"/>
          <w:tab w:val="left" w:pos="-720"/>
          <w:tab w:val="left" w:pos="0"/>
          <w:tab w:val="left" w:pos="720"/>
        </w:tabs>
        <w:suppressAutoHyphens/>
        <w:ind w:left="2160"/>
        <w:rPr>
          <w:rFonts w:ascii="Times New Roman" w:hAnsi="Times New Roman"/>
          <w:sz w:val="22"/>
          <w:szCs w:val="22"/>
        </w:rPr>
      </w:pPr>
    </w:p>
    <w:p w:rsidR="001B0F7C" w:rsidRPr="001B0F7C" w:rsidRDefault="001B0F7C" w:rsidP="00BA700C">
      <w:pPr>
        <w:pStyle w:val="BodyText"/>
        <w:widowControl w:val="0"/>
        <w:tabs>
          <w:tab w:val="left" w:pos="0"/>
        </w:tabs>
        <w:adjustRightInd w:val="0"/>
        <w:ind w:left="1980" w:right="-97"/>
        <w:textAlignment w:val="baseline"/>
        <w:rPr>
          <w:rFonts w:ascii="Times New Roman" w:hAnsi="Times New Roman"/>
        </w:rPr>
      </w:pPr>
      <w:r w:rsidRPr="001B0F7C">
        <w:rPr>
          <w:rFonts w:ascii="Times New Roman" w:hAnsi="Times New Roman"/>
          <w:u w:val="single"/>
        </w:rPr>
        <w:t>Administrators hired after June 26, 2011</w:t>
      </w:r>
      <w:r w:rsidRPr="001B0F7C">
        <w:rPr>
          <w:rFonts w:ascii="Times New Roman" w:hAnsi="Times New Roman"/>
        </w:rPr>
        <w:t>:</w:t>
      </w:r>
    </w:p>
    <w:p w:rsidR="000D6DF3" w:rsidRPr="001B0F7C" w:rsidRDefault="000D6DF3" w:rsidP="00BA700C">
      <w:pPr>
        <w:tabs>
          <w:tab w:val="left" w:pos="-1440"/>
          <w:tab w:val="left" w:pos="-720"/>
          <w:tab w:val="left" w:pos="0"/>
          <w:tab w:val="left" w:pos="720"/>
        </w:tabs>
        <w:suppressAutoHyphens/>
        <w:ind w:left="1980"/>
        <w:rPr>
          <w:rFonts w:ascii="Times New Roman" w:hAnsi="Times New Roman"/>
          <w:sz w:val="22"/>
          <w:szCs w:val="22"/>
        </w:rPr>
      </w:pPr>
      <w:r w:rsidRPr="001B0F7C">
        <w:rPr>
          <w:rFonts w:ascii="Times New Roman" w:hAnsi="Times New Roman"/>
          <w:sz w:val="22"/>
          <w:szCs w:val="22"/>
        </w:rPr>
        <w:t>FY 201</w:t>
      </w:r>
      <w:r w:rsidR="008D2FED">
        <w:rPr>
          <w:rFonts w:ascii="Times New Roman" w:hAnsi="Times New Roman"/>
          <w:sz w:val="22"/>
          <w:szCs w:val="22"/>
        </w:rPr>
        <w:t>9</w:t>
      </w:r>
      <w:r w:rsidRPr="001B0F7C">
        <w:rPr>
          <w:rFonts w:ascii="Times New Roman" w:hAnsi="Times New Roman"/>
          <w:sz w:val="22"/>
          <w:szCs w:val="22"/>
        </w:rPr>
        <w:t xml:space="preserve"> Base Factor:  $</w:t>
      </w:r>
      <w:r w:rsidR="00D91049" w:rsidRPr="001B0F7C">
        <w:rPr>
          <w:rFonts w:ascii="Times New Roman" w:hAnsi="Times New Roman"/>
          <w:sz w:val="22"/>
          <w:szCs w:val="22"/>
        </w:rPr>
        <w:t>26</w:t>
      </w:r>
      <w:r w:rsidR="001B0F7C" w:rsidRPr="001B0F7C">
        <w:rPr>
          <w:rFonts w:ascii="Times New Roman" w:hAnsi="Times New Roman"/>
          <w:sz w:val="22"/>
          <w:szCs w:val="22"/>
        </w:rPr>
        <w:t>9</w:t>
      </w:r>
      <w:r w:rsidR="00D91049" w:rsidRPr="001B0F7C">
        <w:rPr>
          <w:rFonts w:ascii="Times New Roman" w:hAnsi="Times New Roman"/>
          <w:sz w:val="22"/>
          <w:szCs w:val="22"/>
        </w:rPr>
        <w:t>.3</w:t>
      </w:r>
      <w:r w:rsidR="001B0F7C" w:rsidRPr="001B0F7C">
        <w:rPr>
          <w:rFonts w:ascii="Times New Roman" w:hAnsi="Times New Roman"/>
          <w:sz w:val="22"/>
          <w:szCs w:val="22"/>
        </w:rPr>
        <w:t>1</w:t>
      </w:r>
      <w:r w:rsidRPr="001B0F7C">
        <w:rPr>
          <w:rFonts w:ascii="Times New Roman" w:hAnsi="Times New Roman"/>
          <w:sz w:val="22"/>
          <w:szCs w:val="22"/>
        </w:rPr>
        <w:t xml:space="preserve"> (1.5% increase)</w:t>
      </w:r>
    </w:p>
    <w:p w:rsidR="008A5B09" w:rsidRDefault="008A5B09" w:rsidP="007D6E37">
      <w:pPr>
        <w:ind w:left="2160"/>
        <w:rPr>
          <w:rFonts w:ascii="Times New Roman" w:hAnsi="Times New Roman"/>
          <w:sz w:val="22"/>
          <w:szCs w:val="22"/>
          <w:highlight w:val="yellow"/>
          <w:u w:val="single"/>
        </w:rPr>
      </w:pPr>
    </w:p>
    <w:p w:rsidR="009471E7" w:rsidRPr="005917CE" w:rsidRDefault="00E531E3" w:rsidP="00BA700C">
      <w:pPr>
        <w:tabs>
          <w:tab w:val="left" w:pos="-1440"/>
          <w:tab w:val="left" w:pos="-720"/>
          <w:tab w:val="left" w:pos="0"/>
          <w:tab w:val="left" w:pos="720"/>
          <w:tab w:val="left" w:pos="5220"/>
        </w:tabs>
        <w:suppressAutoHyphens/>
        <w:ind w:left="3960" w:right="-232" w:hanging="1980"/>
        <w:rPr>
          <w:rFonts w:ascii="Times New Roman" w:hAnsi="Times New Roman"/>
          <w:sz w:val="22"/>
          <w:szCs w:val="22"/>
        </w:rPr>
      </w:pPr>
      <w:r w:rsidRPr="005917CE">
        <w:rPr>
          <w:rFonts w:ascii="Times New Roman" w:hAnsi="Times New Roman"/>
          <w:sz w:val="22"/>
          <w:szCs w:val="22"/>
        </w:rPr>
        <w:t>Jamie Buell</w:t>
      </w:r>
      <w:r w:rsidRPr="005917CE">
        <w:rPr>
          <w:rFonts w:ascii="Times New Roman" w:hAnsi="Times New Roman"/>
          <w:sz w:val="22"/>
          <w:szCs w:val="22"/>
        </w:rPr>
        <w:tab/>
        <w:t xml:space="preserve">Step </w:t>
      </w:r>
      <w:r w:rsidR="00B5571C" w:rsidRPr="005917CE">
        <w:rPr>
          <w:rFonts w:ascii="Times New Roman" w:hAnsi="Times New Roman"/>
          <w:sz w:val="22"/>
          <w:szCs w:val="22"/>
        </w:rPr>
        <w:t>4</w:t>
      </w:r>
      <w:r w:rsidR="00BC2CA1" w:rsidRPr="005917CE">
        <w:rPr>
          <w:rFonts w:ascii="Times New Roman" w:hAnsi="Times New Roman"/>
          <w:sz w:val="22"/>
          <w:szCs w:val="22"/>
        </w:rPr>
        <w:t xml:space="preserve"> </w:t>
      </w:r>
      <w:r w:rsidR="008A5B09" w:rsidRPr="005917CE">
        <w:rPr>
          <w:rFonts w:ascii="Times New Roman" w:hAnsi="Times New Roman"/>
          <w:sz w:val="22"/>
          <w:szCs w:val="22"/>
        </w:rPr>
        <w:sym w:font="Wingdings" w:char="F0B2"/>
      </w:r>
      <w:r w:rsidRPr="005917CE">
        <w:rPr>
          <w:rFonts w:ascii="Times New Roman" w:hAnsi="Times New Roman"/>
          <w:sz w:val="22"/>
          <w:szCs w:val="22"/>
        </w:rPr>
        <w:tab/>
        <w:t>Instructional Supervisor</w:t>
      </w:r>
    </w:p>
    <w:p w:rsidR="00E531E3" w:rsidRPr="008A5B09" w:rsidRDefault="00E531E3" w:rsidP="00BA700C">
      <w:pPr>
        <w:tabs>
          <w:tab w:val="left" w:pos="-1440"/>
          <w:tab w:val="left" w:pos="-720"/>
          <w:tab w:val="left" w:pos="0"/>
          <w:tab w:val="left" w:pos="720"/>
          <w:tab w:val="left" w:pos="5220"/>
        </w:tabs>
        <w:suppressAutoHyphens/>
        <w:ind w:left="3960" w:right="-232" w:hanging="1980"/>
        <w:rPr>
          <w:rFonts w:ascii="Times New Roman" w:hAnsi="Times New Roman"/>
          <w:sz w:val="22"/>
          <w:szCs w:val="22"/>
        </w:rPr>
      </w:pPr>
      <w:r w:rsidRPr="008A5B09">
        <w:rPr>
          <w:rFonts w:ascii="Times New Roman" w:hAnsi="Times New Roman"/>
          <w:sz w:val="22"/>
          <w:szCs w:val="22"/>
        </w:rPr>
        <w:t>Dana Dukes-Norton</w:t>
      </w:r>
      <w:r w:rsidRPr="008A5B09">
        <w:rPr>
          <w:rFonts w:ascii="Times New Roman" w:hAnsi="Times New Roman"/>
          <w:sz w:val="22"/>
          <w:szCs w:val="22"/>
        </w:rPr>
        <w:tab/>
        <w:t xml:space="preserve">Step 4 </w:t>
      </w:r>
      <w:r w:rsidRPr="008A5B09">
        <w:rPr>
          <w:rFonts w:ascii="Times New Roman" w:hAnsi="Times New Roman"/>
          <w:sz w:val="22"/>
          <w:szCs w:val="22"/>
        </w:rPr>
        <w:sym w:font="Wingdings" w:char="F0B2"/>
      </w:r>
      <w:r w:rsidRPr="008A5B09">
        <w:rPr>
          <w:rFonts w:ascii="Times New Roman" w:hAnsi="Times New Roman"/>
          <w:sz w:val="22"/>
          <w:szCs w:val="22"/>
        </w:rPr>
        <w:sym w:font="Wingdings" w:char="F0B2"/>
      </w:r>
      <w:r w:rsidRPr="008A5B09">
        <w:rPr>
          <w:rFonts w:ascii="Times New Roman" w:hAnsi="Times New Roman"/>
          <w:sz w:val="22"/>
          <w:szCs w:val="22"/>
        </w:rPr>
        <w:tab/>
      </w:r>
      <w:r w:rsidR="009471E7" w:rsidRPr="008A5B09">
        <w:rPr>
          <w:rFonts w:ascii="Times New Roman" w:hAnsi="Times New Roman"/>
          <w:sz w:val="22"/>
          <w:szCs w:val="22"/>
        </w:rPr>
        <w:t>District Communications Manager</w:t>
      </w:r>
    </w:p>
    <w:p w:rsidR="009471E7" w:rsidRPr="008A5B09" w:rsidRDefault="008D2FED" w:rsidP="00BA700C">
      <w:pPr>
        <w:tabs>
          <w:tab w:val="left" w:pos="-1440"/>
          <w:tab w:val="left" w:pos="-720"/>
          <w:tab w:val="left" w:pos="0"/>
          <w:tab w:val="left" w:pos="720"/>
          <w:tab w:val="left" w:pos="5220"/>
        </w:tabs>
        <w:suppressAutoHyphens/>
        <w:ind w:left="3960" w:right="-232" w:hanging="1980"/>
        <w:rPr>
          <w:rFonts w:ascii="Times New Roman" w:hAnsi="Times New Roman"/>
          <w:sz w:val="22"/>
          <w:szCs w:val="22"/>
        </w:rPr>
      </w:pPr>
      <w:r>
        <w:rPr>
          <w:rFonts w:ascii="Times New Roman" w:hAnsi="Times New Roman"/>
          <w:sz w:val="22"/>
          <w:szCs w:val="22"/>
        </w:rPr>
        <w:t>Nick Earl</w:t>
      </w:r>
      <w:r>
        <w:rPr>
          <w:rFonts w:ascii="Times New Roman" w:hAnsi="Times New Roman"/>
          <w:sz w:val="22"/>
          <w:szCs w:val="22"/>
        </w:rPr>
        <w:tab/>
      </w:r>
      <w:r w:rsidR="001B352B">
        <w:rPr>
          <w:rFonts w:ascii="Times New Roman" w:hAnsi="Times New Roman"/>
          <w:sz w:val="22"/>
          <w:szCs w:val="22"/>
        </w:rPr>
        <w:t>Step 1</w:t>
      </w:r>
      <w:r w:rsidR="009471E7" w:rsidRPr="008A5B09">
        <w:rPr>
          <w:rFonts w:ascii="Times New Roman" w:hAnsi="Times New Roman"/>
          <w:sz w:val="22"/>
          <w:szCs w:val="22"/>
        </w:rPr>
        <w:tab/>
        <w:t>Dean of Students/Principal</w:t>
      </w:r>
      <w:r w:rsidR="00AE6C18">
        <w:rPr>
          <w:rFonts w:ascii="Times New Roman" w:hAnsi="Times New Roman"/>
          <w:sz w:val="22"/>
          <w:szCs w:val="22"/>
        </w:rPr>
        <w:t xml:space="preserve"> (retire/rehire)</w:t>
      </w:r>
    </w:p>
    <w:p w:rsidR="00D413A3" w:rsidRPr="005917CE" w:rsidRDefault="008A5B09" w:rsidP="00BA700C">
      <w:pPr>
        <w:pStyle w:val="ListParagraph"/>
        <w:tabs>
          <w:tab w:val="left" w:pos="5220"/>
        </w:tabs>
        <w:ind w:left="3960" w:hanging="1980"/>
        <w:rPr>
          <w:rFonts w:ascii="Times New Roman" w:hAnsi="Times New Roman"/>
          <w:sz w:val="22"/>
          <w:szCs w:val="22"/>
        </w:rPr>
      </w:pPr>
      <w:r w:rsidRPr="005917CE">
        <w:rPr>
          <w:rFonts w:ascii="Times New Roman" w:hAnsi="Times New Roman"/>
          <w:sz w:val="22"/>
          <w:szCs w:val="22"/>
        </w:rPr>
        <w:t>Tasha Sheipline</w:t>
      </w:r>
      <w:r w:rsidRPr="005917CE">
        <w:rPr>
          <w:rFonts w:ascii="Times New Roman" w:hAnsi="Times New Roman"/>
          <w:sz w:val="22"/>
          <w:szCs w:val="22"/>
        </w:rPr>
        <w:tab/>
        <w:t>Step 2</w:t>
      </w:r>
      <w:r w:rsidR="00CD74B3" w:rsidRPr="005917CE">
        <w:rPr>
          <w:rFonts w:ascii="Times New Roman" w:hAnsi="Times New Roman"/>
          <w:sz w:val="22"/>
          <w:szCs w:val="22"/>
        </w:rPr>
        <w:tab/>
        <w:t>Director of Adult Programs</w:t>
      </w:r>
      <w:r w:rsidR="00CD74B3" w:rsidRPr="005917CE">
        <w:rPr>
          <w:rFonts w:ascii="Times New Roman" w:hAnsi="Times New Roman"/>
          <w:sz w:val="22"/>
          <w:szCs w:val="22"/>
        </w:rPr>
        <w:tab/>
      </w:r>
    </w:p>
    <w:p w:rsidR="00994E65" w:rsidRPr="005917CE" w:rsidRDefault="00994E65" w:rsidP="00BA700C">
      <w:pPr>
        <w:pStyle w:val="ListParagraph"/>
        <w:tabs>
          <w:tab w:val="left" w:pos="5220"/>
        </w:tabs>
        <w:ind w:left="3960" w:hanging="1980"/>
        <w:rPr>
          <w:rFonts w:ascii="Times New Roman" w:hAnsi="Times New Roman"/>
          <w:sz w:val="22"/>
          <w:szCs w:val="22"/>
        </w:rPr>
      </w:pPr>
      <w:r w:rsidRPr="005917CE">
        <w:rPr>
          <w:rFonts w:ascii="Times New Roman" w:hAnsi="Times New Roman"/>
          <w:sz w:val="22"/>
          <w:szCs w:val="22"/>
        </w:rPr>
        <w:t>Tara Shepherd</w:t>
      </w:r>
      <w:r w:rsidR="0066178D" w:rsidRPr="005917CE">
        <w:rPr>
          <w:rFonts w:ascii="Times New Roman" w:hAnsi="Times New Roman"/>
          <w:sz w:val="22"/>
          <w:szCs w:val="22"/>
        </w:rPr>
        <w:tab/>
        <w:t>Step 1</w:t>
      </w:r>
      <w:r w:rsidR="0066178D" w:rsidRPr="005917CE">
        <w:rPr>
          <w:rFonts w:ascii="Times New Roman" w:hAnsi="Times New Roman"/>
          <w:sz w:val="22"/>
          <w:szCs w:val="22"/>
        </w:rPr>
        <w:tab/>
        <w:t>Assistant Director of Adult Programs</w:t>
      </w:r>
    </w:p>
    <w:p w:rsidR="00591601" w:rsidRPr="009926D6" w:rsidRDefault="00591601" w:rsidP="009926D6">
      <w:pPr>
        <w:pStyle w:val="ListParagraph"/>
        <w:tabs>
          <w:tab w:val="left" w:pos="4050"/>
          <w:tab w:val="left" w:pos="5220"/>
          <w:tab w:val="left" w:pos="5400"/>
        </w:tabs>
        <w:ind w:left="4140" w:hanging="1980"/>
        <w:rPr>
          <w:rFonts w:ascii="Times New Roman" w:hAnsi="Times New Roman"/>
          <w:sz w:val="22"/>
          <w:szCs w:val="22"/>
        </w:rPr>
      </w:pPr>
    </w:p>
    <w:p w:rsidR="00FA05CE" w:rsidRDefault="00FA05CE" w:rsidP="00BA700C">
      <w:pPr>
        <w:pStyle w:val="BodyText"/>
        <w:widowControl w:val="0"/>
        <w:numPr>
          <w:ilvl w:val="0"/>
          <w:numId w:val="13"/>
        </w:numPr>
        <w:tabs>
          <w:tab w:val="clear" w:pos="2160"/>
          <w:tab w:val="left" w:pos="0"/>
        </w:tabs>
        <w:adjustRightInd w:val="0"/>
        <w:ind w:left="1980" w:right="399"/>
        <w:textAlignment w:val="baseline"/>
        <w:rPr>
          <w:rFonts w:ascii="Times New Roman" w:hAnsi="Times New Roman"/>
          <w:bCs/>
        </w:rPr>
      </w:pPr>
      <w:r w:rsidRPr="009926D6">
        <w:rPr>
          <w:rFonts w:ascii="Times New Roman" w:hAnsi="Times New Roman"/>
          <w:bCs/>
        </w:rPr>
        <w:t>Reimburse the cost of an Administrator’s Five-Year License Renewal</w:t>
      </w:r>
      <w:r w:rsidR="00150DD7">
        <w:rPr>
          <w:rFonts w:ascii="Times New Roman" w:hAnsi="Times New Roman"/>
          <w:bCs/>
        </w:rPr>
        <w:t>.</w:t>
      </w:r>
    </w:p>
    <w:p w:rsidR="00DE60A3" w:rsidRDefault="00DE60A3" w:rsidP="00DE60A3">
      <w:pPr>
        <w:pStyle w:val="BodyText"/>
        <w:widowControl w:val="0"/>
        <w:tabs>
          <w:tab w:val="left" w:pos="0"/>
        </w:tabs>
        <w:adjustRightInd w:val="0"/>
        <w:ind w:left="2160" w:right="399"/>
        <w:textAlignment w:val="baseline"/>
        <w:rPr>
          <w:rFonts w:ascii="Times New Roman" w:hAnsi="Times New Roman"/>
          <w:bCs/>
        </w:rPr>
      </w:pPr>
    </w:p>
    <w:p w:rsidR="00DE60A3" w:rsidRPr="009926D6" w:rsidRDefault="00DE60A3" w:rsidP="00BA700C">
      <w:pPr>
        <w:pStyle w:val="BodyText"/>
        <w:widowControl w:val="0"/>
        <w:numPr>
          <w:ilvl w:val="0"/>
          <w:numId w:val="13"/>
        </w:numPr>
        <w:tabs>
          <w:tab w:val="clear" w:pos="2160"/>
          <w:tab w:val="left" w:pos="0"/>
        </w:tabs>
        <w:adjustRightInd w:val="0"/>
        <w:ind w:left="1980" w:right="54"/>
        <w:textAlignment w:val="baseline"/>
        <w:rPr>
          <w:rFonts w:ascii="Times New Roman" w:hAnsi="Times New Roman"/>
          <w:bCs/>
        </w:rPr>
      </w:pPr>
      <w:r>
        <w:rPr>
          <w:rFonts w:ascii="Times New Roman" w:hAnsi="Times New Roman"/>
          <w:bCs/>
        </w:rPr>
        <w:t>Approve the amendment agreement to administrator contracts for Roy Gillespie, Bruce Johnson, Tasha Sheipline and Dana Dukes-Norton, effective July 1, 2018, through June 30, 2020, as presented.</w:t>
      </w:r>
    </w:p>
    <w:p w:rsidR="009B598F" w:rsidRDefault="009B598F" w:rsidP="009D609B">
      <w:pPr>
        <w:pStyle w:val="BodyText"/>
        <w:widowControl w:val="0"/>
        <w:tabs>
          <w:tab w:val="left" w:pos="0"/>
        </w:tabs>
        <w:adjustRightInd w:val="0"/>
        <w:ind w:left="2160" w:right="399"/>
        <w:textAlignment w:val="baseline"/>
        <w:rPr>
          <w:rFonts w:ascii="Times New Roman" w:hAnsi="Times New Roman"/>
          <w:bCs/>
          <w:highlight w:val="yellow"/>
        </w:rPr>
      </w:pPr>
    </w:p>
    <w:p w:rsidR="00C46EF5" w:rsidRDefault="00C46EF5" w:rsidP="009D609B">
      <w:pPr>
        <w:pStyle w:val="BodyText"/>
        <w:widowControl w:val="0"/>
        <w:tabs>
          <w:tab w:val="left" w:pos="0"/>
        </w:tabs>
        <w:adjustRightInd w:val="0"/>
        <w:ind w:left="2160" w:right="399"/>
        <w:textAlignment w:val="baseline"/>
        <w:rPr>
          <w:rFonts w:ascii="Times New Roman" w:hAnsi="Times New Roman"/>
          <w:bCs/>
          <w:highlight w:val="yellow"/>
        </w:rPr>
      </w:pPr>
    </w:p>
    <w:p w:rsidR="00052480" w:rsidRPr="008F1C31" w:rsidRDefault="00052480" w:rsidP="00BA700C">
      <w:pPr>
        <w:pStyle w:val="BodyText"/>
        <w:numPr>
          <w:ilvl w:val="0"/>
          <w:numId w:val="3"/>
        </w:numPr>
        <w:tabs>
          <w:tab w:val="clear" w:pos="1440"/>
          <w:tab w:val="left" w:pos="0"/>
        </w:tabs>
        <w:ind w:left="1620"/>
        <w:jc w:val="both"/>
        <w:rPr>
          <w:rFonts w:ascii="Times New Roman" w:hAnsi="Times New Roman"/>
          <w:b/>
          <w:bCs/>
          <w:u w:val="single"/>
        </w:rPr>
      </w:pPr>
      <w:r w:rsidRPr="008F1C31">
        <w:rPr>
          <w:rFonts w:ascii="Times New Roman" w:hAnsi="Times New Roman"/>
          <w:b/>
          <w:bCs/>
          <w:u w:val="single"/>
        </w:rPr>
        <w:t>Certified</w:t>
      </w:r>
    </w:p>
    <w:p w:rsidR="005E7769" w:rsidRPr="008F1C31" w:rsidRDefault="005E7769" w:rsidP="005E7769">
      <w:pPr>
        <w:widowControl w:val="0"/>
        <w:tabs>
          <w:tab w:val="left" w:pos="-1440"/>
          <w:tab w:val="left" w:pos="-720"/>
          <w:tab w:val="left" w:pos="0"/>
        </w:tabs>
        <w:suppressAutoHyphens/>
        <w:adjustRightInd w:val="0"/>
        <w:ind w:left="2160" w:right="399"/>
        <w:textAlignment w:val="baseline"/>
        <w:rPr>
          <w:rFonts w:ascii="Times New Roman" w:hAnsi="Times New Roman"/>
          <w:sz w:val="22"/>
          <w:szCs w:val="22"/>
        </w:rPr>
      </w:pPr>
    </w:p>
    <w:p w:rsidR="00B26E2B" w:rsidRDefault="00B26E2B" w:rsidP="00BA700C">
      <w:pPr>
        <w:pStyle w:val="BodyText"/>
        <w:widowControl w:val="0"/>
        <w:numPr>
          <w:ilvl w:val="0"/>
          <w:numId w:val="24"/>
        </w:numPr>
        <w:tabs>
          <w:tab w:val="clear" w:pos="2160"/>
          <w:tab w:val="left" w:pos="0"/>
        </w:tabs>
        <w:adjustRightInd w:val="0"/>
        <w:ind w:left="1980" w:right="-36"/>
        <w:textAlignment w:val="baseline"/>
        <w:rPr>
          <w:rFonts w:ascii="Times New Roman" w:hAnsi="Times New Roman"/>
        </w:rPr>
      </w:pPr>
      <w:r w:rsidRPr="00997276">
        <w:rPr>
          <w:rFonts w:ascii="Times New Roman" w:hAnsi="Times New Roman"/>
        </w:rPr>
        <w:t xml:space="preserve">Hire </w:t>
      </w:r>
      <w:r>
        <w:rPr>
          <w:rFonts w:ascii="Times New Roman" w:hAnsi="Times New Roman"/>
        </w:rPr>
        <w:t>Gideon Fisher</w:t>
      </w:r>
      <w:r w:rsidRPr="00997276">
        <w:rPr>
          <w:rFonts w:ascii="Times New Roman" w:hAnsi="Times New Roman"/>
        </w:rPr>
        <w:t xml:space="preserve"> as </w:t>
      </w:r>
      <w:r>
        <w:rPr>
          <w:rFonts w:ascii="Times New Roman" w:hAnsi="Times New Roman"/>
        </w:rPr>
        <w:t>Multimedia</w:t>
      </w:r>
      <w:r w:rsidRPr="00997276">
        <w:rPr>
          <w:rFonts w:ascii="Times New Roman" w:hAnsi="Times New Roman"/>
        </w:rPr>
        <w:t xml:space="preserve"> i</w:t>
      </w:r>
      <w:r>
        <w:rPr>
          <w:rFonts w:ascii="Times New Roman" w:hAnsi="Times New Roman"/>
        </w:rPr>
        <w:t xml:space="preserve">nstructor </w:t>
      </w:r>
      <w:r w:rsidRPr="00997276">
        <w:rPr>
          <w:rFonts w:ascii="Times New Roman" w:hAnsi="Times New Roman"/>
        </w:rPr>
        <w:t xml:space="preserve">for FY 2019 on Salary Schedule </w:t>
      </w:r>
      <w:r>
        <w:rPr>
          <w:rFonts w:ascii="Times New Roman" w:hAnsi="Times New Roman"/>
        </w:rPr>
        <w:t>A</w:t>
      </w:r>
      <w:r w:rsidRPr="00997276">
        <w:rPr>
          <w:rFonts w:ascii="Times New Roman" w:hAnsi="Times New Roman"/>
        </w:rPr>
        <w:t>-1</w:t>
      </w:r>
      <w:r>
        <w:rPr>
          <w:rFonts w:ascii="Times New Roman" w:hAnsi="Times New Roman"/>
        </w:rPr>
        <w:t>0</w:t>
      </w:r>
      <w:r w:rsidRPr="00997276">
        <w:rPr>
          <w:rFonts w:ascii="Times New Roman" w:hAnsi="Times New Roman"/>
        </w:rPr>
        <w:t>.</w:t>
      </w:r>
    </w:p>
    <w:p w:rsidR="0045676D" w:rsidRPr="0045676D" w:rsidRDefault="0045676D" w:rsidP="0045676D">
      <w:pPr>
        <w:pStyle w:val="BodyText"/>
        <w:widowControl w:val="0"/>
        <w:tabs>
          <w:tab w:val="left" w:pos="0"/>
        </w:tabs>
        <w:adjustRightInd w:val="0"/>
        <w:ind w:left="2160" w:right="72"/>
        <w:textAlignment w:val="baseline"/>
        <w:rPr>
          <w:rFonts w:ascii="Times New Roman" w:hAnsi="Times New Roman"/>
          <w:bCs/>
        </w:rPr>
      </w:pPr>
    </w:p>
    <w:p w:rsidR="0045676D" w:rsidRPr="0012726E" w:rsidRDefault="0045676D" w:rsidP="00BA700C">
      <w:pPr>
        <w:pStyle w:val="BodyText"/>
        <w:widowControl w:val="0"/>
        <w:numPr>
          <w:ilvl w:val="0"/>
          <w:numId w:val="24"/>
        </w:numPr>
        <w:tabs>
          <w:tab w:val="clear" w:pos="2160"/>
          <w:tab w:val="left" w:pos="0"/>
        </w:tabs>
        <w:adjustRightInd w:val="0"/>
        <w:ind w:left="1980" w:right="-36"/>
        <w:textAlignment w:val="baseline"/>
        <w:rPr>
          <w:rFonts w:ascii="Times New Roman" w:hAnsi="Times New Roman"/>
          <w:bCs/>
        </w:rPr>
      </w:pPr>
      <w:r w:rsidRPr="0012726E">
        <w:rPr>
          <w:rFonts w:ascii="Times New Roman" w:hAnsi="Times New Roman"/>
        </w:rPr>
        <w:t>Move Toby Prinsen from Salary Schedule B-24 to C-24 effective with the 2018-19 school year on the basis of an earned Bachelor’s Degree and submission of transcripts to the Superintendent’s office.</w:t>
      </w:r>
      <w:r w:rsidRPr="0012726E">
        <w:rPr>
          <w:rFonts w:ascii="Times New Roman" w:hAnsi="Times New Roman"/>
          <w:bCs/>
        </w:rPr>
        <w:t xml:space="preserve"> </w:t>
      </w:r>
    </w:p>
    <w:p w:rsidR="00CD3129" w:rsidRPr="00CD3129" w:rsidRDefault="00F07A0C" w:rsidP="00B26E2B">
      <w:pPr>
        <w:pStyle w:val="BodyText"/>
        <w:widowControl w:val="0"/>
        <w:tabs>
          <w:tab w:val="left" w:pos="0"/>
        </w:tabs>
        <w:adjustRightInd w:val="0"/>
        <w:ind w:left="2160" w:right="399"/>
        <w:textAlignment w:val="baseline"/>
        <w:rPr>
          <w:rFonts w:ascii="Times New Roman" w:hAnsi="Times New Roman"/>
        </w:rPr>
      </w:pPr>
      <w:r>
        <w:rPr>
          <w:rFonts w:ascii="Times New Roman" w:hAnsi="Times New Roman"/>
        </w:rPr>
        <w:t xml:space="preserve">  </w:t>
      </w:r>
    </w:p>
    <w:p w:rsidR="00CD3129" w:rsidRPr="00997276" w:rsidRDefault="00CD3129" w:rsidP="00BA700C">
      <w:pPr>
        <w:pStyle w:val="BodyText"/>
        <w:widowControl w:val="0"/>
        <w:numPr>
          <w:ilvl w:val="0"/>
          <w:numId w:val="24"/>
        </w:numPr>
        <w:tabs>
          <w:tab w:val="clear" w:pos="2160"/>
          <w:tab w:val="left" w:pos="0"/>
        </w:tabs>
        <w:adjustRightInd w:val="0"/>
        <w:ind w:left="1980" w:right="399"/>
        <w:textAlignment w:val="baseline"/>
        <w:rPr>
          <w:rFonts w:ascii="Times New Roman" w:hAnsi="Times New Roman"/>
        </w:rPr>
      </w:pPr>
      <w:r>
        <w:rPr>
          <w:rFonts w:ascii="Times New Roman" w:hAnsi="Times New Roman"/>
          <w:u w:val="single"/>
        </w:rPr>
        <w:t xml:space="preserve">Part-time </w:t>
      </w:r>
      <w:r w:rsidRPr="00997276">
        <w:rPr>
          <w:rFonts w:ascii="Times New Roman" w:hAnsi="Times New Roman"/>
          <w:u w:val="single"/>
        </w:rPr>
        <w:t>Adult Ed</w:t>
      </w:r>
      <w:r>
        <w:rPr>
          <w:rFonts w:ascii="Times New Roman" w:hAnsi="Times New Roman"/>
          <w:u w:val="single"/>
        </w:rPr>
        <w:t>ucation</w:t>
      </w:r>
      <w:r w:rsidRPr="00997276">
        <w:rPr>
          <w:rFonts w:ascii="Times New Roman" w:hAnsi="Times New Roman"/>
          <w:u w:val="single"/>
        </w:rPr>
        <w:t xml:space="preserve"> </w:t>
      </w:r>
      <w:r w:rsidR="00EB54B9">
        <w:rPr>
          <w:rFonts w:ascii="Times New Roman" w:hAnsi="Times New Roman"/>
          <w:u w:val="single"/>
        </w:rPr>
        <w:t>Instructors</w:t>
      </w:r>
      <w:r w:rsidRPr="00997276">
        <w:rPr>
          <w:rFonts w:ascii="Times New Roman" w:hAnsi="Times New Roman"/>
          <w:u w:val="single"/>
        </w:rPr>
        <w:t xml:space="preserve"> FY 2018</w:t>
      </w:r>
    </w:p>
    <w:p w:rsidR="00CD3129" w:rsidRPr="00326267" w:rsidRDefault="00CD3129" w:rsidP="00CD3129">
      <w:pPr>
        <w:pStyle w:val="BodyText"/>
        <w:widowControl w:val="0"/>
        <w:tabs>
          <w:tab w:val="clear" w:pos="-1440"/>
          <w:tab w:val="clear" w:pos="-720"/>
        </w:tabs>
        <w:adjustRightInd w:val="0"/>
        <w:ind w:left="2160" w:right="18"/>
        <w:textAlignment w:val="baseline"/>
        <w:rPr>
          <w:rFonts w:ascii="Times New Roman" w:hAnsi="Times New Roman"/>
          <w:sz w:val="18"/>
          <w:szCs w:val="18"/>
        </w:rPr>
      </w:pPr>
    </w:p>
    <w:p w:rsidR="00CD3129" w:rsidRPr="00997276" w:rsidRDefault="00CD3129" w:rsidP="00BA700C">
      <w:pPr>
        <w:pStyle w:val="BodyText"/>
        <w:widowControl w:val="0"/>
        <w:tabs>
          <w:tab w:val="clear" w:pos="-1440"/>
          <w:tab w:val="clear" w:pos="-720"/>
        </w:tabs>
        <w:adjustRightInd w:val="0"/>
        <w:ind w:left="1980" w:right="18"/>
        <w:textAlignment w:val="baseline"/>
        <w:rPr>
          <w:rFonts w:ascii="Times New Roman" w:hAnsi="Times New Roman"/>
        </w:rPr>
      </w:pPr>
      <w:r w:rsidRPr="00997276">
        <w:rPr>
          <w:rFonts w:ascii="Times New Roman" w:hAnsi="Times New Roman"/>
        </w:rPr>
        <w:t xml:space="preserve">Hire the following part-time adult education </w:t>
      </w:r>
      <w:r w:rsidR="00EB54B9">
        <w:rPr>
          <w:rFonts w:ascii="Times New Roman" w:hAnsi="Times New Roman"/>
        </w:rPr>
        <w:t>employee(s)</w:t>
      </w:r>
      <w:r w:rsidRPr="00997276">
        <w:rPr>
          <w:rFonts w:ascii="Times New Roman" w:hAnsi="Times New Roman"/>
        </w:rPr>
        <w:t xml:space="preserve"> for FY 2018, hours as assigned and worked, per hourly rates as adopted by the Board of Education on </w:t>
      </w:r>
      <w:r w:rsidRPr="00997276">
        <w:rPr>
          <w:rFonts w:ascii="Times New Roman" w:hAnsi="Times New Roman"/>
        </w:rPr>
        <w:br/>
        <w:t>April 24, 2017:</w:t>
      </w:r>
    </w:p>
    <w:p w:rsidR="00CD3129" w:rsidRDefault="00CD3129" w:rsidP="00CD3129">
      <w:pPr>
        <w:pStyle w:val="BodyText"/>
        <w:widowControl w:val="0"/>
        <w:tabs>
          <w:tab w:val="clear" w:pos="-1440"/>
          <w:tab w:val="clear" w:pos="-720"/>
        </w:tabs>
        <w:adjustRightInd w:val="0"/>
        <w:ind w:left="2340" w:right="18"/>
        <w:textAlignment w:val="baseline"/>
        <w:rPr>
          <w:rFonts w:ascii="Times New Roman" w:hAnsi="Times New Roman"/>
        </w:rPr>
      </w:pPr>
    </w:p>
    <w:p w:rsidR="00CD3129" w:rsidRDefault="00CD3129" w:rsidP="00BA700C">
      <w:pPr>
        <w:pStyle w:val="BodyText"/>
        <w:widowControl w:val="0"/>
        <w:numPr>
          <w:ilvl w:val="0"/>
          <w:numId w:val="25"/>
        </w:numPr>
        <w:tabs>
          <w:tab w:val="clear" w:pos="-1440"/>
          <w:tab w:val="clear" w:pos="-720"/>
        </w:tabs>
        <w:adjustRightInd w:val="0"/>
        <w:ind w:left="2250" w:right="18" w:hanging="270"/>
        <w:textAlignment w:val="baseline"/>
        <w:rPr>
          <w:rFonts w:ascii="Times New Roman" w:hAnsi="Times New Roman"/>
        </w:rPr>
      </w:pPr>
      <w:r>
        <w:rPr>
          <w:rFonts w:ascii="Times New Roman" w:hAnsi="Times New Roman"/>
        </w:rPr>
        <w:t>Tony Hayes, CPR (effective May 17, 2018)</w:t>
      </w:r>
    </w:p>
    <w:p w:rsidR="00CD3129" w:rsidRDefault="00CD3129" w:rsidP="00CD3129">
      <w:pPr>
        <w:pStyle w:val="BodyText"/>
        <w:widowControl w:val="0"/>
        <w:tabs>
          <w:tab w:val="clear" w:pos="-1440"/>
          <w:tab w:val="clear" w:pos="-720"/>
        </w:tabs>
        <w:adjustRightInd w:val="0"/>
        <w:ind w:left="3060" w:right="18"/>
        <w:textAlignment w:val="baseline"/>
        <w:rPr>
          <w:rFonts w:ascii="Times New Roman" w:hAnsi="Times New Roman"/>
        </w:rPr>
      </w:pPr>
    </w:p>
    <w:p w:rsidR="00CD3129" w:rsidRPr="00997276" w:rsidRDefault="00CD3129" w:rsidP="00BA700C">
      <w:pPr>
        <w:pStyle w:val="BodyText"/>
        <w:widowControl w:val="0"/>
        <w:numPr>
          <w:ilvl w:val="0"/>
          <w:numId w:val="24"/>
        </w:numPr>
        <w:tabs>
          <w:tab w:val="clear" w:pos="2160"/>
          <w:tab w:val="left" w:pos="0"/>
        </w:tabs>
        <w:adjustRightInd w:val="0"/>
        <w:ind w:left="1980" w:right="399"/>
        <w:textAlignment w:val="baseline"/>
        <w:rPr>
          <w:rFonts w:ascii="Times New Roman" w:hAnsi="Times New Roman"/>
        </w:rPr>
      </w:pPr>
      <w:r>
        <w:rPr>
          <w:rFonts w:ascii="Times New Roman" w:hAnsi="Times New Roman"/>
          <w:u w:val="single"/>
        </w:rPr>
        <w:t xml:space="preserve">Part-time </w:t>
      </w:r>
      <w:r w:rsidRPr="00997276">
        <w:rPr>
          <w:rFonts w:ascii="Times New Roman" w:hAnsi="Times New Roman"/>
          <w:u w:val="single"/>
        </w:rPr>
        <w:t>Adult Ed</w:t>
      </w:r>
      <w:r>
        <w:rPr>
          <w:rFonts w:ascii="Times New Roman" w:hAnsi="Times New Roman"/>
          <w:u w:val="single"/>
        </w:rPr>
        <w:t>ucation</w:t>
      </w:r>
      <w:r w:rsidRPr="00997276">
        <w:rPr>
          <w:rFonts w:ascii="Times New Roman" w:hAnsi="Times New Roman"/>
          <w:u w:val="single"/>
        </w:rPr>
        <w:t xml:space="preserve"> </w:t>
      </w:r>
      <w:r>
        <w:rPr>
          <w:rFonts w:ascii="Times New Roman" w:hAnsi="Times New Roman"/>
          <w:u w:val="single"/>
        </w:rPr>
        <w:t>Instructors</w:t>
      </w:r>
      <w:r w:rsidRPr="00997276">
        <w:rPr>
          <w:rFonts w:ascii="Times New Roman" w:hAnsi="Times New Roman"/>
          <w:u w:val="single"/>
        </w:rPr>
        <w:t xml:space="preserve"> FY 201</w:t>
      </w:r>
      <w:r>
        <w:rPr>
          <w:rFonts w:ascii="Times New Roman" w:hAnsi="Times New Roman"/>
          <w:u w:val="single"/>
        </w:rPr>
        <w:t>9</w:t>
      </w:r>
    </w:p>
    <w:p w:rsidR="00CD3129" w:rsidRDefault="00CD3129" w:rsidP="00CD3129">
      <w:pPr>
        <w:pStyle w:val="BodyText"/>
        <w:widowControl w:val="0"/>
        <w:tabs>
          <w:tab w:val="clear" w:pos="-1440"/>
          <w:tab w:val="clear" w:pos="-720"/>
        </w:tabs>
        <w:adjustRightInd w:val="0"/>
        <w:ind w:left="2340" w:right="18"/>
        <w:textAlignment w:val="baseline"/>
        <w:rPr>
          <w:rFonts w:ascii="Times New Roman" w:hAnsi="Times New Roman"/>
        </w:rPr>
      </w:pPr>
    </w:p>
    <w:p w:rsidR="004932AD" w:rsidRDefault="004932AD" w:rsidP="00BA700C">
      <w:pPr>
        <w:pStyle w:val="BodyText"/>
        <w:widowControl w:val="0"/>
        <w:tabs>
          <w:tab w:val="clear" w:pos="-1440"/>
          <w:tab w:val="clear" w:pos="-720"/>
        </w:tabs>
        <w:adjustRightInd w:val="0"/>
        <w:ind w:left="1980" w:right="18"/>
        <w:textAlignment w:val="baseline"/>
        <w:rPr>
          <w:rFonts w:ascii="Times New Roman" w:hAnsi="Times New Roman"/>
        </w:rPr>
      </w:pPr>
      <w:r w:rsidRPr="00C47FA1">
        <w:rPr>
          <w:rFonts w:ascii="Times New Roman" w:hAnsi="Times New Roman"/>
        </w:rPr>
        <w:t>Hire the following part-time adult education employee</w:t>
      </w:r>
      <w:r w:rsidR="00EB54B9">
        <w:rPr>
          <w:rFonts w:ascii="Times New Roman" w:hAnsi="Times New Roman"/>
        </w:rPr>
        <w:t>(s)</w:t>
      </w:r>
      <w:r w:rsidRPr="00C47FA1">
        <w:rPr>
          <w:rFonts w:ascii="Times New Roman" w:hAnsi="Times New Roman"/>
        </w:rPr>
        <w:t xml:space="preserve"> for FY 201</w:t>
      </w:r>
      <w:r>
        <w:rPr>
          <w:rFonts w:ascii="Times New Roman" w:hAnsi="Times New Roman"/>
        </w:rPr>
        <w:t>9</w:t>
      </w:r>
      <w:r w:rsidRPr="00C47FA1">
        <w:rPr>
          <w:rFonts w:ascii="Times New Roman" w:hAnsi="Times New Roman"/>
        </w:rPr>
        <w:t xml:space="preserve">, hours as assigned and worked, per hourly rates as adopted by the Board of Education on </w:t>
      </w:r>
      <w:r w:rsidRPr="00C47FA1">
        <w:rPr>
          <w:rFonts w:ascii="Times New Roman" w:hAnsi="Times New Roman"/>
        </w:rPr>
        <w:br/>
        <w:t>April 2</w:t>
      </w:r>
      <w:r>
        <w:rPr>
          <w:rFonts w:ascii="Times New Roman" w:hAnsi="Times New Roman"/>
        </w:rPr>
        <w:t>3</w:t>
      </w:r>
      <w:r w:rsidRPr="00C47FA1">
        <w:rPr>
          <w:rFonts w:ascii="Times New Roman" w:hAnsi="Times New Roman"/>
        </w:rPr>
        <w:t>, 201</w:t>
      </w:r>
      <w:r>
        <w:rPr>
          <w:rFonts w:ascii="Times New Roman" w:hAnsi="Times New Roman"/>
        </w:rPr>
        <w:t>8</w:t>
      </w:r>
      <w:r w:rsidRPr="00C47FA1">
        <w:rPr>
          <w:rFonts w:ascii="Times New Roman" w:hAnsi="Times New Roman"/>
        </w:rPr>
        <w:t>:</w:t>
      </w:r>
    </w:p>
    <w:p w:rsidR="00CD3129" w:rsidRDefault="00CD3129" w:rsidP="00CD3129">
      <w:pPr>
        <w:pStyle w:val="BodyText"/>
        <w:widowControl w:val="0"/>
        <w:tabs>
          <w:tab w:val="clear" w:pos="-1440"/>
          <w:tab w:val="clear" w:pos="-720"/>
        </w:tabs>
        <w:adjustRightInd w:val="0"/>
        <w:ind w:left="2160" w:right="18"/>
        <w:textAlignment w:val="baseline"/>
        <w:rPr>
          <w:rFonts w:ascii="Times New Roman" w:hAnsi="Times New Roman"/>
        </w:rPr>
      </w:pPr>
    </w:p>
    <w:p w:rsidR="00CD3129" w:rsidRDefault="00CD3129" w:rsidP="00BA700C">
      <w:pPr>
        <w:pStyle w:val="BodyText"/>
        <w:widowControl w:val="0"/>
        <w:numPr>
          <w:ilvl w:val="0"/>
          <w:numId w:val="25"/>
        </w:numPr>
        <w:tabs>
          <w:tab w:val="clear" w:pos="-1440"/>
          <w:tab w:val="clear" w:pos="-720"/>
        </w:tabs>
        <w:adjustRightInd w:val="0"/>
        <w:ind w:left="2250" w:right="18" w:hanging="270"/>
        <w:textAlignment w:val="baseline"/>
        <w:rPr>
          <w:rFonts w:ascii="Times New Roman" w:hAnsi="Times New Roman"/>
        </w:rPr>
      </w:pPr>
      <w:r>
        <w:rPr>
          <w:rFonts w:ascii="Times New Roman" w:hAnsi="Times New Roman"/>
        </w:rPr>
        <w:t>Tony Hayes, CPR</w:t>
      </w:r>
    </w:p>
    <w:p w:rsidR="00EB54B9" w:rsidRPr="00C47FA1" w:rsidRDefault="00EB54B9" w:rsidP="00BA700C">
      <w:pPr>
        <w:pStyle w:val="BodyText"/>
        <w:widowControl w:val="0"/>
        <w:numPr>
          <w:ilvl w:val="0"/>
          <w:numId w:val="25"/>
        </w:numPr>
        <w:tabs>
          <w:tab w:val="clear" w:pos="-1440"/>
          <w:tab w:val="clear" w:pos="-720"/>
        </w:tabs>
        <w:adjustRightInd w:val="0"/>
        <w:ind w:left="2250" w:right="18" w:hanging="270"/>
        <w:textAlignment w:val="baseline"/>
        <w:rPr>
          <w:rFonts w:ascii="Times New Roman" w:hAnsi="Times New Roman"/>
        </w:rPr>
      </w:pPr>
      <w:proofErr w:type="spellStart"/>
      <w:r>
        <w:rPr>
          <w:rFonts w:ascii="Times New Roman" w:hAnsi="Times New Roman"/>
        </w:rPr>
        <w:t>Cristin</w:t>
      </w:r>
      <w:proofErr w:type="spellEnd"/>
      <w:r>
        <w:rPr>
          <w:rFonts w:ascii="Times New Roman" w:hAnsi="Times New Roman"/>
        </w:rPr>
        <w:t xml:space="preserve"> </w:t>
      </w:r>
      <w:proofErr w:type="spellStart"/>
      <w:r>
        <w:rPr>
          <w:rFonts w:ascii="Times New Roman" w:hAnsi="Times New Roman"/>
        </w:rPr>
        <w:t>Orick</w:t>
      </w:r>
      <w:proofErr w:type="spellEnd"/>
      <w:r>
        <w:rPr>
          <w:rFonts w:ascii="Times New Roman" w:hAnsi="Times New Roman"/>
        </w:rPr>
        <w:t>, LPN</w:t>
      </w:r>
    </w:p>
    <w:p w:rsidR="009A3609" w:rsidRDefault="009A3609">
      <w:pPr>
        <w:rPr>
          <w:rFonts w:ascii="Times New Roman" w:hAnsi="Times New Roman"/>
          <w:sz w:val="22"/>
          <w:szCs w:val="22"/>
        </w:rPr>
      </w:pPr>
    </w:p>
    <w:p w:rsidR="00243825" w:rsidRPr="008F1C31" w:rsidRDefault="00C074AF" w:rsidP="00BA700C">
      <w:pPr>
        <w:pStyle w:val="BodyText"/>
        <w:numPr>
          <w:ilvl w:val="0"/>
          <w:numId w:val="3"/>
        </w:numPr>
        <w:tabs>
          <w:tab w:val="clear" w:pos="1440"/>
          <w:tab w:val="left" w:pos="0"/>
        </w:tabs>
        <w:ind w:left="1620"/>
        <w:jc w:val="both"/>
        <w:rPr>
          <w:rFonts w:ascii="Times New Roman" w:hAnsi="Times New Roman"/>
          <w:b/>
          <w:bCs/>
          <w:u w:val="single"/>
        </w:rPr>
      </w:pPr>
      <w:r w:rsidRPr="008F1C31">
        <w:rPr>
          <w:rFonts w:ascii="Times New Roman" w:hAnsi="Times New Roman"/>
          <w:b/>
          <w:bCs/>
          <w:u w:val="single"/>
        </w:rPr>
        <w:t>Classified</w:t>
      </w:r>
    </w:p>
    <w:p w:rsidR="00243825" w:rsidRPr="008F1C31" w:rsidRDefault="00243825" w:rsidP="00243825">
      <w:pPr>
        <w:widowControl w:val="0"/>
        <w:tabs>
          <w:tab w:val="left" w:pos="-1440"/>
          <w:tab w:val="left" w:pos="-720"/>
          <w:tab w:val="left" w:pos="0"/>
        </w:tabs>
        <w:suppressAutoHyphens/>
        <w:adjustRightInd w:val="0"/>
        <w:ind w:left="1440" w:right="399"/>
        <w:textAlignment w:val="baseline"/>
        <w:rPr>
          <w:rFonts w:ascii="Times New Roman" w:hAnsi="Times New Roman"/>
          <w:sz w:val="22"/>
          <w:szCs w:val="22"/>
        </w:rPr>
      </w:pPr>
    </w:p>
    <w:p w:rsidR="00325662" w:rsidRDefault="00325662" w:rsidP="00BA700C">
      <w:pPr>
        <w:pStyle w:val="ListParagraph"/>
        <w:numPr>
          <w:ilvl w:val="0"/>
          <w:numId w:val="14"/>
        </w:numPr>
        <w:tabs>
          <w:tab w:val="clear" w:pos="2160"/>
        </w:tabs>
        <w:ind w:left="1980"/>
        <w:rPr>
          <w:rFonts w:ascii="Times New Roman" w:hAnsi="Times New Roman"/>
          <w:sz w:val="22"/>
          <w:szCs w:val="22"/>
        </w:rPr>
      </w:pPr>
      <w:r w:rsidRPr="00325662">
        <w:rPr>
          <w:rFonts w:ascii="Times New Roman" w:hAnsi="Times New Roman"/>
          <w:sz w:val="22"/>
          <w:szCs w:val="22"/>
        </w:rPr>
        <w:t xml:space="preserve">Hire Judy </w:t>
      </w:r>
      <w:proofErr w:type="spellStart"/>
      <w:r w:rsidRPr="00325662">
        <w:rPr>
          <w:rFonts w:ascii="Times New Roman" w:hAnsi="Times New Roman"/>
          <w:sz w:val="22"/>
          <w:szCs w:val="22"/>
        </w:rPr>
        <w:t>S</w:t>
      </w:r>
      <w:r>
        <w:rPr>
          <w:rFonts w:ascii="Times New Roman" w:hAnsi="Times New Roman"/>
          <w:sz w:val="22"/>
          <w:szCs w:val="22"/>
        </w:rPr>
        <w:t>iefer</w:t>
      </w:r>
      <w:proofErr w:type="spellEnd"/>
      <w:r>
        <w:rPr>
          <w:rFonts w:ascii="Times New Roman" w:hAnsi="Times New Roman"/>
          <w:sz w:val="22"/>
          <w:szCs w:val="22"/>
        </w:rPr>
        <w:t xml:space="preserve"> as a part-time bus driver</w:t>
      </w:r>
      <w:r w:rsidRPr="00325662">
        <w:rPr>
          <w:rFonts w:ascii="Times New Roman" w:hAnsi="Times New Roman"/>
          <w:sz w:val="22"/>
          <w:szCs w:val="22"/>
        </w:rPr>
        <w:t>, hours as assigned and worked</w:t>
      </w:r>
      <w:r w:rsidR="00A95E92">
        <w:rPr>
          <w:rFonts w:ascii="Times New Roman" w:hAnsi="Times New Roman"/>
          <w:sz w:val="22"/>
          <w:szCs w:val="22"/>
        </w:rPr>
        <w:t>,</w:t>
      </w:r>
      <w:r w:rsidRPr="00325662">
        <w:rPr>
          <w:rFonts w:ascii="Times New Roman" w:hAnsi="Times New Roman"/>
          <w:sz w:val="22"/>
          <w:szCs w:val="22"/>
        </w:rPr>
        <w:t xml:space="preserve"> at $15 per hour, effective May 8, 2018.</w:t>
      </w:r>
    </w:p>
    <w:p w:rsidR="00325662" w:rsidRPr="00325662" w:rsidRDefault="00325662" w:rsidP="00BA700C">
      <w:pPr>
        <w:pStyle w:val="ListParagraph"/>
        <w:ind w:left="1980"/>
        <w:rPr>
          <w:rFonts w:ascii="Times New Roman" w:hAnsi="Times New Roman"/>
          <w:sz w:val="22"/>
          <w:szCs w:val="22"/>
        </w:rPr>
      </w:pPr>
    </w:p>
    <w:p w:rsidR="00325662" w:rsidRDefault="00325662" w:rsidP="00BA700C">
      <w:pPr>
        <w:pStyle w:val="ListParagraph"/>
        <w:numPr>
          <w:ilvl w:val="0"/>
          <w:numId w:val="14"/>
        </w:numPr>
        <w:tabs>
          <w:tab w:val="clear" w:pos="2160"/>
        </w:tabs>
        <w:ind w:left="1980"/>
        <w:rPr>
          <w:rFonts w:ascii="Times New Roman" w:hAnsi="Times New Roman"/>
          <w:sz w:val="22"/>
          <w:szCs w:val="22"/>
        </w:rPr>
      </w:pPr>
      <w:r w:rsidRPr="00325662">
        <w:rPr>
          <w:rFonts w:ascii="Times New Roman" w:hAnsi="Times New Roman"/>
          <w:sz w:val="22"/>
          <w:szCs w:val="22"/>
        </w:rPr>
        <w:t>Hire Tri</w:t>
      </w:r>
      <w:r w:rsidR="00095A50">
        <w:rPr>
          <w:rFonts w:ascii="Times New Roman" w:hAnsi="Times New Roman"/>
          <w:sz w:val="22"/>
          <w:szCs w:val="22"/>
        </w:rPr>
        <w:t>sh</w:t>
      </w:r>
      <w:r w:rsidRPr="00325662">
        <w:rPr>
          <w:rFonts w:ascii="Times New Roman" w:hAnsi="Times New Roman"/>
          <w:sz w:val="22"/>
          <w:szCs w:val="22"/>
        </w:rPr>
        <w:t>a Kroeger</w:t>
      </w:r>
      <w:r w:rsidR="009B598F">
        <w:rPr>
          <w:rFonts w:ascii="Times New Roman" w:hAnsi="Times New Roman"/>
          <w:sz w:val="22"/>
          <w:szCs w:val="22"/>
        </w:rPr>
        <w:t xml:space="preserve"> as</w:t>
      </w:r>
      <w:r w:rsidRPr="00325662">
        <w:rPr>
          <w:rFonts w:ascii="Times New Roman" w:hAnsi="Times New Roman"/>
          <w:sz w:val="22"/>
          <w:szCs w:val="22"/>
        </w:rPr>
        <w:t xml:space="preserve"> Adult Education Administrative Assistant, effective July 1, 2018, on salary schedule GG-2</w:t>
      </w:r>
      <w:r>
        <w:rPr>
          <w:rFonts w:ascii="Times New Roman" w:hAnsi="Times New Roman"/>
          <w:sz w:val="22"/>
          <w:szCs w:val="22"/>
        </w:rPr>
        <w:t>.</w:t>
      </w:r>
    </w:p>
    <w:p w:rsidR="00A95E92" w:rsidRPr="00A95E92" w:rsidRDefault="00A95E92" w:rsidP="00A95E92">
      <w:pPr>
        <w:pStyle w:val="ListParagraph"/>
        <w:rPr>
          <w:rFonts w:ascii="Times New Roman" w:hAnsi="Times New Roman"/>
          <w:sz w:val="22"/>
          <w:szCs w:val="22"/>
        </w:rPr>
      </w:pPr>
    </w:p>
    <w:p w:rsidR="00A95E92" w:rsidRPr="00325662" w:rsidRDefault="00A95E92" w:rsidP="00BA700C">
      <w:pPr>
        <w:pStyle w:val="ListParagraph"/>
        <w:numPr>
          <w:ilvl w:val="0"/>
          <w:numId w:val="14"/>
        </w:numPr>
        <w:tabs>
          <w:tab w:val="clear" w:pos="2160"/>
        </w:tabs>
        <w:ind w:left="1980"/>
        <w:rPr>
          <w:rFonts w:ascii="Times New Roman" w:hAnsi="Times New Roman"/>
          <w:sz w:val="22"/>
          <w:szCs w:val="22"/>
        </w:rPr>
      </w:pPr>
      <w:r>
        <w:rPr>
          <w:rFonts w:ascii="Times New Roman" w:hAnsi="Times New Roman"/>
          <w:sz w:val="22"/>
          <w:szCs w:val="22"/>
        </w:rPr>
        <w:t>Hire Matt Reynolds as summer technology help, hours as assigned and worked, at $22 per hour.</w:t>
      </w:r>
    </w:p>
    <w:p w:rsidR="00325662" w:rsidRDefault="00325662" w:rsidP="00BA700C">
      <w:pPr>
        <w:widowControl w:val="0"/>
        <w:tabs>
          <w:tab w:val="left" w:pos="-1440"/>
          <w:tab w:val="left" w:pos="-720"/>
          <w:tab w:val="left" w:pos="0"/>
        </w:tabs>
        <w:suppressAutoHyphens/>
        <w:adjustRightInd w:val="0"/>
        <w:ind w:left="1980"/>
        <w:textAlignment w:val="baseline"/>
        <w:rPr>
          <w:rFonts w:ascii="Times New Roman" w:hAnsi="Times New Roman"/>
          <w:sz w:val="22"/>
          <w:szCs w:val="22"/>
        </w:rPr>
      </w:pPr>
    </w:p>
    <w:p w:rsidR="00985500" w:rsidRDefault="00985500" w:rsidP="00BA700C">
      <w:pPr>
        <w:widowControl w:val="0"/>
        <w:numPr>
          <w:ilvl w:val="0"/>
          <w:numId w:val="14"/>
        </w:numPr>
        <w:tabs>
          <w:tab w:val="clear" w:pos="2160"/>
          <w:tab w:val="left" w:pos="-1440"/>
          <w:tab w:val="left" w:pos="-720"/>
          <w:tab w:val="left" w:pos="0"/>
        </w:tabs>
        <w:suppressAutoHyphens/>
        <w:adjustRightInd w:val="0"/>
        <w:ind w:left="1980"/>
        <w:textAlignment w:val="baseline"/>
        <w:rPr>
          <w:rFonts w:ascii="Times New Roman" w:hAnsi="Times New Roman"/>
          <w:sz w:val="22"/>
          <w:szCs w:val="22"/>
        </w:rPr>
      </w:pPr>
      <w:r w:rsidRPr="008F1C31">
        <w:rPr>
          <w:rFonts w:ascii="Times New Roman" w:hAnsi="Times New Roman"/>
          <w:sz w:val="22"/>
          <w:szCs w:val="22"/>
        </w:rPr>
        <w:t xml:space="preserve">Authorize the Treasurer to issue the following </w:t>
      </w:r>
      <w:r w:rsidR="00BF11E7" w:rsidRPr="008F1C31">
        <w:rPr>
          <w:rFonts w:ascii="Times New Roman" w:hAnsi="Times New Roman"/>
          <w:sz w:val="22"/>
          <w:szCs w:val="22"/>
        </w:rPr>
        <w:t>FY 201</w:t>
      </w:r>
      <w:r w:rsidR="004932AD">
        <w:rPr>
          <w:rFonts w:ascii="Times New Roman" w:hAnsi="Times New Roman"/>
          <w:sz w:val="22"/>
          <w:szCs w:val="22"/>
        </w:rPr>
        <w:t>9</w:t>
      </w:r>
      <w:r w:rsidR="00BF11E7" w:rsidRPr="008F1C31">
        <w:rPr>
          <w:rFonts w:ascii="Times New Roman" w:hAnsi="Times New Roman"/>
          <w:sz w:val="22"/>
          <w:szCs w:val="22"/>
        </w:rPr>
        <w:t xml:space="preserve"> </w:t>
      </w:r>
      <w:r w:rsidRPr="008F1C31">
        <w:rPr>
          <w:rFonts w:ascii="Times New Roman" w:hAnsi="Times New Roman"/>
          <w:sz w:val="22"/>
          <w:szCs w:val="22"/>
        </w:rPr>
        <w:t>regular Classified Contracts</w:t>
      </w:r>
      <w:r w:rsidR="00C94B67" w:rsidRPr="008F1C31">
        <w:rPr>
          <w:rFonts w:ascii="Times New Roman" w:hAnsi="Times New Roman"/>
          <w:sz w:val="22"/>
          <w:szCs w:val="22"/>
        </w:rPr>
        <w:t xml:space="preserve"> and Salary Notices:</w:t>
      </w:r>
    </w:p>
    <w:p w:rsidR="009A3609" w:rsidRDefault="009A3609" w:rsidP="009A3609">
      <w:pPr>
        <w:widowControl w:val="0"/>
        <w:tabs>
          <w:tab w:val="left" w:pos="-1440"/>
          <w:tab w:val="left" w:pos="-720"/>
          <w:tab w:val="left" w:pos="0"/>
        </w:tabs>
        <w:suppressAutoHyphens/>
        <w:adjustRightInd w:val="0"/>
        <w:ind w:right="399"/>
        <w:textAlignment w:val="baseline"/>
        <w:rPr>
          <w:rFonts w:ascii="Times New Roman" w:hAnsi="Times New Roman"/>
          <w:sz w:val="22"/>
          <w:szCs w:val="22"/>
        </w:rPr>
      </w:pPr>
    </w:p>
    <w:p w:rsidR="00051CB9" w:rsidRDefault="00985500" w:rsidP="00BA700C">
      <w:pPr>
        <w:widowControl w:val="0"/>
        <w:numPr>
          <w:ilvl w:val="0"/>
          <w:numId w:val="9"/>
        </w:numPr>
        <w:tabs>
          <w:tab w:val="left" w:pos="-1440"/>
          <w:tab w:val="left" w:pos="-720"/>
          <w:tab w:val="left" w:pos="0"/>
        </w:tabs>
        <w:suppressAutoHyphens/>
        <w:adjustRightInd w:val="0"/>
        <w:ind w:left="2340" w:right="-220"/>
        <w:textAlignment w:val="baseline"/>
        <w:rPr>
          <w:rFonts w:ascii="Times New Roman" w:hAnsi="Times New Roman"/>
          <w:sz w:val="22"/>
          <w:szCs w:val="22"/>
        </w:rPr>
      </w:pPr>
      <w:r w:rsidRPr="00051CB9">
        <w:rPr>
          <w:rFonts w:ascii="Times New Roman" w:hAnsi="Times New Roman"/>
          <w:sz w:val="22"/>
          <w:szCs w:val="22"/>
          <w:u w:val="single"/>
        </w:rPr>
        <w:t>Iss</w:t>
      </w:r>
      <w:r w:rsidR="00B5571C" w:rsidRPr="00051CB9">
        <w:rPr>
          <w:rFonts w:ascii="Times New Roman" w:hAnsi="Times New Roman"/>
          <w:sz w:val="22"/>
          <w:szCs w:val="22"/>
          <w:u w:val="single"/>
        </w:rPr>
        <w:t>ue One-Year Classified Contracts</w:t>
      </w:r>
      <w:r w:rsidR="00051CB9">
        <w:rPr>
          <w:rFonts w:ascii="Times New Roman" w:hAnsi="Times New Roman"/>
          <w:sz w:val="22"/>
          <w:szCs w:val="22"/>
        </w:rPr>
        <w:t xml:space="preserve"> </w:t>
      </w:r>
    </w:p>
    <w:p w:rsidR="00985500" w:rsidRPr="00051CB9" w:rsidRDefault="00985500" w:rsidP="00BA700C">
      <w:pPr>
        <w:widowControl w:val="0"/>
        <w:tabs>
          <w:tab w:val="left" w:pos="-1440"/>
          <w:tab w:val="left" w:pos="-720"/>
          <w:tab w:val="left" w:pos="0"/>
        </w:tabs>
        <w:suppressAutoHyphens/>
        <w:adjustRightInd w:val="0"/>
        <w:ind w:left="2340" w:right="-220"/>
        <w:textAlignment w:val="baseline"/>
        <w:rPr>
          <w:rFonts w:ascii="Times New Roman" w:hAnsi="Times New Roman"/>
          <w:sz w:val="22"/>
          <w:szCs w:val="22"/>
        </w:rPr>
      </w:pPr>
      <w:r w:rsidRPr="00051CB9">
        <w:rPr>
          <w:rFonts w:ascii="Times New Roman" w:hAnsi="Times New Roman"/>
          <w:sz w:val="22"/>
          <w:szCs w:val="22"/>
        </w:rPr>
        <w:t xml:space="preserve">(Effective July </w:t>
      </w:r>
      <w:r w:rsidR="002C1128" w:rsidRPr="00051CB9">
        <w:rPr>
          <w:rFonts w:ascii="Times New Roman" w:hAnsi="Times New Roman"/>
          <w:sz w:val="22"/>
          <w:szCs w:val="22"/>
        </w:rPr>
        <w:t>1, 201</w:t>
      </w:r>
      <w:r w:rsidR="004932AD" w:rsidRPr="00051CB9">
        <w:rPr>
          <w:rFonts w:ascii="Times New Roman" w:hAnsi="Times New Roman"/>
          <w:sz w:val="22"/>
          <w:szCs w:val="22"/>
        </w:rPr>
        <w:t>8</w:t>
      </w:r>
      <w:r w:rsidR="00315C45" w:rsidRPr="00051CB9">
        <w:rPr>
          <w:rFonts w:ascii="Times New Roman" w:hAnsi="Times New Roman"/>
          <w:sz w:val="22"/>
          <w:szCs w:val="22"/>
        </w:rPr>
        <w:t xml:space="preserve"> – June 30, 201</w:t>
      </w:r>
      <w:r w:rsidR="004932AD" w:rsidRPr="00051CB9">
        <w:rPr>
          <w:rFonts w:ascii="Times New Roman" w:hAnsi="Times New Roman"/>
          <w:sz w:val="22"/>
          <w:szCs w:val="22"/>
        </w:rPr>
        <w:t>9</w:t>
      </w:r>
      <w:r w:rsidRPr="00051CB9">
        <w:rPr>
          <w:rFonts w:ascii="Times New Roman" w:hAnsi="Times New Roman"/>
          <w:sz w:val="22"/>
          <w:szCs w:val="22"/>
        </w:rPr>
        <w:t>)</w:t>
      </w:r>
    </w:p>
    <w:p w:rsidR="00985500" w:rsidRPr="008F1C31" w:rsidRDefault="00985500" w:rsidP="00A0263A">
      <w:pPr>
        <w:ind w:left="720"/>
        <w:rPr>
          <w:rFonts w:ascii="Times New Roman" w:hAnsi="Times New Roman"/>
          <w:sz w:val="22"/>
          <w:szCs w:val="22"/>
        </w:rPr>
      </w:pPr>
    </w:p>
    <w:tbl>
      <w:tblPr>
        <w:tblStyle w:val="TableGrid"/>
        <w:tblW w:w="0" w:type="auto"/>
        <w:tblInd w:w="2515" w:type="dxa"/>
        <w:tblLayout w:type="fixed"/>
        <w:tblLook w:val="04A0" w:firstRow="1" w:lastRow="0" w:firstColumn="1" w:lastColumn="0" w:noHBand="0" w:noVBand="1"/>
      </w:tblPr>
      <w:tblGrid>
        <w:gridCol w:w="1980"/>
        <w:gridCol w:w="1350"/>
      </w:tblGrid>
      <w:tr w:rsidR="0071687E" w:rsidRPr="004B7007" w:rsidTr="00BA700C">
        <w:trPr>
          <w:trHeight w:hRule="exact" w:val="288"/>
        </w:trPr>
        <w:tc>
          <w:tcPr>
            <w:tcW w:w="1980" w:type="dxa"/>
            <w:shd w:val="clear" w:color="auto" w:fill="auto"/>
            <w:vAlign w:val="center"/>
          </w:tcPr>
          <w:p w:rsidR="0071687E" w:rsidRDefault="0071687E" w:rsidP="0071687E">
            <w:pPr>
              <w:suppressAutoHyphens/>
              <w:spacing w:line="240" w:lineRule="auto"/>
              <w:rPr>
                <w:rFonts w:ascii="Times New Roman" w:hAnsi="Times New Roman"/>
                <w:sz w:val="22"/>
                <w:szCs w:val="22"/>
              </w:rPr>
            </w:pPr>
            <w:proofErr w:type="spellStart"/>
            <w:r>
              <w:rPr>
                <w:rFonts w:ascii="Times New Roman" w:hAnsi="Times New Roman"/>
                <w:sz w:val="22"/>
                <w:szCs w:val="22"/>
              </w:rPr>
              <w:t>Katilyn</w:t>
            </w:r>
            <w:proofErr w:type="spellEnd"/>
            <w:r>
              <w:rPr>
                <w:rFonts w:ascii="Times New Roman" w:hAnsi="Times New Roman"/>
                <w:sz w:val="22"/>
                <w:szCs w:val="22"/>
              </w:rPr>
              <w:t xml:space="preserve"> Askins</w:t>
            </w:r>
          </w:p>
        </w:tc>
        <w:tc>
          <w:tcPr>
            <w:tcW w:w="1350" w:type="dxa"/>
            <w:shd w:val="clear" w:color="auto" w:fill="auto"/>
            <w:vAlign w:val="center"/>
          </w:tcPr>
          <w:p w:rsidR="0071687E" w:rsidRPr="004B7007" w:rsidRDefault="0071687E" w:rsidP="0071687E">
            <w:pPr>
              <w:suppressAutoHyphens/>
              <w:spacing w:line="240" w:lineRule="auto"/>
              <w:ind w:left="-108"/>
              <w:jc w:val="center"/>
              <w:rPr>
                <w:rFonts w:ascii="Times New Roman" w:hAnsi="Times New Roman"/>
                <w:sz w:val="22"/>
                <w:szCs w:val="22"/>
              </w:rPr>
            </w:pPr>
            <w:r>
              <w:rPr>
                <w:rFonts w:ascii="Times New Roman" w:hAnsi="Times New Roman"/>
                <w:sz w:val="22"/>
                <w:szCs w:val="22"/>
              </w:rPr>
              <w:t>JJ-7</w:t>
            </w:r>
          </w:p>
        </w:tc>
      </w:tr>
      <w:tr w:rsidR="0071687E" w:rsidRPr="004B7007" w:rsidTr="00BA700C">
        <w:trPr>
          <w:trHeight w:hRule="exact" w:val="288"/>
        </w:trPr>
        <w:tc>
          <w:tcPr>
            <w:tcW w:w="1980" w:type="dxa"/>
            <w:shd w:val="clear" w:color="auto" w:fill="auto"/>
            <w:vAlign w:val="center"/>
          </w:tcPr>
          <w:p w:rsidR="0071687E" w:rsidRDefault="0071687E" w:rsidP="0071687E">
            <w:pPr>
              <w:suppressAutoHyphens/>
              <w:spacing w:line="240" w:lineRule="auto"/>
              <w:rPr>
                <w:rFonts w:ascii="Times New Roman" w:hAnsi="Times New Roman"/>
                <w:sz w:val="22"/>
                <w:szCs w:val="22"/>
              </w:rPr>
            </w:pPr>
            <w:r>
              <w:rPr>
                <w:rFonts w:ascii="Times New Roman" w:hAnsi="Times New Roman"/>
                <w:sz w:val="22"/>
                <w:szCs w:val="22"/>
              </w:rPr>
              <w:t>Denny Horlander</w:t>
            </w:r>
          </w:p>
        </w:tc>
        <w:tc>
          <w:tcPr>
            <w:tcW w:w="1350" w:type="dxa"/>
            <w:shd w:val="clear" w:color="auto" w:fill="auto"/>
            <w:vAlign w:val="center"/>
          </w:tcPr>
          <w:p w:rsidR="0071687E" w:rsidRPr="004B7007" w:rsidRDefault="0071687E" w:rsidP="0071687E">
            <w:pPr>
              <w:suppressAutoHyphens/>
              <w:spacing w:line="240" w:lineRule="auto"/>
              <w:ind w:left="-108"/>
              <w:jc w:val="center"/>
              <w:rPr>
                <w:rFonts w:ascii="Times New Roman" w:hAnsi="Times New Roman"/>
                <w:sz w:val="22"/>
                <w:szCs w:val="22"/>
              </w:rPr>
            </w:pPr>
            <w:r>
              <w:rPr>
                <w:rFonts w:ascii="Times New Roman" w:hAnsi="Times New Roman"/>
                <w:sz w:val="22"/>
                <w:szCs w:val="22"/>
              </w:rPr>
              <w:t>JJ-7</w:t>
            </w:r>
          </w:p>
        </w:tc>
      </w:tr>
      <w:tr w:rsidR="0071687E" w:rsidRPr="004B7007" w:rsidTr="00BA700C">
        <w:trPr>
          <w:trHeight w:hRule="exact" w:val="288"/>
        </w:trPr>
        <w:tc>
          <w:tcPr>
            <w:tcW w:w="1980" w:type="dxa"/>
            <w:shd w:val="clear" w:color="auto" w:fill="auto"/>
            <w:vAlign w:val="center"/>
          </w:tcPr>
          <w:p w:rsidR="0071687E" w:rsidRDefault="0071687E" w:rsidP="0071687E">
            <w:pPr>
              <w:suppressAutoHyphens/>
              <w:spacing w:line="240" w:lineRule="auto"/>
              <w:rPr>
                <w:rFonts w:ascii="Times New Roman" w:hAnsi="Times New Roman"/>
                <w:sz w:val="22"/>
                <w:szCs w:val="22"/>
              </w:rPr>
            </w:pPr>
            <w:r>
              <w:rPr>
                <w:rFonts w:ascii="Times New Roman" w:hAnsi="Times New Roman"/>
                <w:sz w:val="22"/>
                <w:szCs w:val="22"/>
              </w:rPr>
              <w:t>Judy Horlander</w:t>
            </w:r>
          </w:p>
        </w:tc>
        <w:tc>
          <w:tcPr>
            <w:tcW w:w="1350" w:type="dxa"/>
            <w:shd w:val="clear" w:color="auto" w:fill="auto"/>
            <w:vAlign w:val="center"/>
          </w:tcPr>
          <w:p w:rsidR="0071687E" w:rsidRPr="004B7007" w:rsidRDefault="0071687E" w:rsidP="0071687E">
            <w:pPr>
              <w:suppressAutoHyphens/>
              <w:spacing w:line="240" w:lineRule="auto"/>
              <w:ind w:left="-108"/>
              <w:jc w:val="center"/>
              <w:rPr>
                <w:rFonts w:ascii="Times New Roman" w:hAnsi="Times New Roman"/>
                <w:sz w:val="22"/>
                <w:szCs w:val="22"/>
              </w:rPr>
            </w:pPr>
            <w:r>
              <w:rPr>
                <w:rFonts w:ascii="Times New Roman" w:hAnsi="Times New Roman"/>
                <w:sz w:val="22"/>
                <w:szCs w:val="22"/>
              </w:rPr>
              <w:t>JJ-7</w:t>
            </w:r>
          </w:p>
        </w:tc>
      </w:tr>
      <w:tr w:rsidR="00A0263A" w:rsidRPr="004B7007" w:rsidTr="00BA700C">
        <w:trPr>
          <w:trHeight w:hRule="exact" w:val="288"/>
        </w:trPr>
        <w:tc>
          <w:tcPr>
            <w:tcW w:w="1980" w:type="dxa"/>
            <w:shd w:val="clear" w:color="auto" w:fill="auto"/>
            <w:vAlign w:val="center"/>
          </w:tcPr>
          <w:p w:rsidR="00A0263A" w:rsidRPr="008F1C31" w:rsidRDefault="00A0263A" w:rsidP="0071687E">
            <w:pPr>
              <w:suppressAutoHyphens/>
              <w:spacing w:line="240" w:lineRule="auto"/>
              <w:jc w:val="left"/>
              <w:rPr>
                <w:rFonts w:ascii="Times New Roman" w:hAnsi="Times New Roman"/>
                <w:sz w:val="22"/>
                <w:szCs w:val="22"/>
              </w:rPr>
            </w:pPr>
            <w:r>
              <w:rPr>
                <w:rFonts w:ascii="Times New Roman" w:hAnsi="Times New Roman"/>
                <w:sz w:val="22"/>
                <w:szCs w:val="22"/>
              </w:rPr>
              <w:t>Connie Klima</w:t>
            </w:r>
          </w:p>
        </w:tc>
        <w:tc>
          <w:tcPr>
            <w:tcW w:w="1350" w:type="dxa"/>
            <w:shd w:val="clear" w:color="auto" w:fill="auto"/>
            <w:vAlign w:val="center"/>
          </w:tcPr>
          <w:p w:rsidR="00A0263A" w:rsidRPr="004B7007" w:rsidRDefault="00C96EE3" w:rsidP="0071687E">
            <w:pPr>
              <w:suppressAutoHyphens/>
              <w:spacing w:line="240" w:lineRule="auto"/>
              <w:ind w:left="-108"/>
              <w:jc w:val="center"/>
              <w:rPr>
                <w:rFonts w:ascii="Times New Roman" w:hAnsi="Times New Roman"/>
                <w:sz w:val="22"/>
                <w:szCs w:val="22"/>
              </w:rPr>
            </w:pPr>
            <w:r w:rsidRPr="004B7007">
              <w:rPr>
                <w:rFonts w:ascii="Times New Roman" w:hAnsi="Times New Roman"/>
                <w:sz w:val="22"/>
                <w:szCs w:val="22"/>
              </w:rPr>
              <w:t>G-1 R/R</w:t>
            </w:r>
          </w:p>
        </w:tc>
      </w:tr>
      <w:tr w:rsidR="00325662" w:rsidRPr="00AA306A" w:rsidTr="00BA700C">
        <w:trPr>
          <w:trHeight w:hRule="exact" w:val="288"/>
        </w:trPr>
        <w:tc>
          <w:tcPr>
            <w:tcW w:w="1980" w:type="dxa"/>
            <w:shd w:val="clear" w:color="auto" w:fill="auto"/>
            <w:vAlign w:val="center"/>
          </w:tcPr>
          <w:p w:rsidR="00325662" w:rsidRPr="008F1C31" w:rsidRDefault="00095A50" w:rsidP="00325662">
            <w:pPr>
              <w:suppressAutoHyphens/>
              <w:spacing w:line="240" w:lineRule="auto"/>
              <w:rPr>
                <w:rFonts w:ascii="Times New Roman" w:hAnsi="Times New Roman"/>
                <w:sz w:val="22"/>
                <w:szCs w:val="22"/>
              </w:rPr>
            </w:pPr>
            <w:r>
              <w:rPr>
                <w:rFonts w:ascii="Times New Roman" w:hAnsi="Times New Roman"/>
                <w:sz w:val="22"/>
                <w:szCs w:val="22"/>
              </w:rPr>
              <w:t>Trisha</w:t>
            </w:r>
            <w:r w:rsidR="00325662">
              <w:rPr>
                <w:rFonts w:ascii="Times New Roman" w:hAnsi="Times New Roman"/>
                <w:sz w:val="22"/>
                <w:szCs w:val="22"/>
              </w:rPr>
              <w:t xml:space="preserve"> Kroeger</w:t>
            </w:r>
          </w:p>
        </w:tc>
        <w:tc>
          <w:tcPr>
            <w:tcW w:w="1350" w:type="dxa"/>
            <w:shd w:val="clear" w:color="auto" w:fill="auto"/>
            <w:vAlign w:val="center"/>
          </w:tcPr>
          <w:p w:rsidR="00325662" w:rsidRPr="00AA306A" w:rsidRDefault="00325662" w:rsidP="00325662">
            <w:pPr>
              <w:suppressAutoHyphens/>
              <w:spacing w:line="240" w:lineRule="auto"/>
              <w:ind w:left="-108"/>
              <w:jc w:val="center"/>
              <w:rPr>
                <w:rFonts w:ascii="Times New Roman" w:hAnsi="Times New Roman"/>
                <w:sz w:val="22"/>
                <w:szCs w:val="22"/>
              </w:rPr>
            </w:pPr>
            <w:r>
              <w:rPr>
                <w:rFonts w:ascii="Times New Roman" w:hAnsi="Times New Roman"/>
                <w:sz w:val="22"/>
                <w:szCs w:val="22"/>
              </w:rPr>
              <w:t>GG-2</w:t>
            </w:r>
          </w:p>
        </w:tc>
      </w:tr>
      <w:tr w:rsidR="008D1691" w:rsidRPr="00AA306A" w:rsidTr="00BA700C">
        <w:trPr>
          <w:trHeight w:hRule="exact" w:val="288"/>
        </w:trPr>
        <w:tc>
          <w:tcPr>
            <w:tcW w:w="1980" w:type="dxa"/>
            <w:shd w:val="clear" w:color="auto" w:fill="auto"/>
            <w:vAlign w:val="center"/>
          </w:tcPr>
          <w:p w:rsidR="008D1691" w:rsidRPr="008F1C31" w:rsidRDefault="008D1691" w:rsidP="00A0263A">
            <w:pPr>
              <w:suppressAutoHyphens/>
              <w:spacing w:line="240" w:lineRule="auto"/>
              <w:jc w:val="left"/>
              <w:rPr>
                <w:rFonts w:ascii="Times New Roman" w:hAnsi="Times New Roman"/>
                <w:sz w:val="22"/>
                <w:szCs w:val="22"/>
              </w:rPr>
            </w:pPr>
            <w:r w:rsidRPr="008F1C31">
              <w:rPr>
                <w:rFonts w:ascii="Times New Roman" w:hAnsi="Times New Roman"/>
                <w:sz w:val="22"/>
                <w:szCs w:val="22"/>
              </w:rPr>
              <w:t>Gary Leach</w:t>
            </w:r>
          </w:p>
        </w:tc>
        <w:tc>
          <w:tcPr>
            <w:tcW w:w="1350" w:type="dxa"/>
            <w:shd w:val="clear" w:color="auto" w:fill="auto"/>
            <w:vAlign w:val="center"/>
          </w:tcPr>
          <w:p w:rsidR="008D1691" w:rsidRPr="00AA306A" w:rsidRDefault="008D1691" w:rsidP="00C96EE3">
            <w:pPr>
              <w:suppressAutoHyphens/>
              <w:spacing w:line="240" w:lineRule="auto"/>
              <w:ind w:left="-108"/>
              <w:jc w:val="center"/>
              <w:rPr>
                <w:rFonts w:ascii="Times New Roman" w:hAnsi="Times New Roman"/>
                <w:sz w:val="22"/>
                <w:szCs w:val="22"/>
              </w:rPr>
            </w:pPr>
            <w:r w:rsidRPr="00AA306A">
              <w:rPr>
                <w:rFonts w:ascii="Times New Roman" w:hAnsi="Times New Roman"/>
                <w:sz w:val="22"/>
                <w:szCs w:val="22"/>
              </w:rPr>
              <w:t>H-3 R/R</w:t>
            </w:r>
          </w:p>
        </w:tc>
      </w:tr>
      <w:tr w:rsidR="0071687E" w:rsidRPr="00AA306A" w:rsidTr="00BA700C">
        <w:trPr>
          <w:trHeight w:hRule="exact" w:val="288"/>
        </w:trPr>
        <w:tc>
          <w:tcPr>
            <w:tcW w:w="1980" w:type="dxa"/>
            <w:shd w:val="clear" w:color="auto" w:fill="auto"/>
            <w:vAlign w:val="center"/>
          </w:tcPr>
          <w:p w:rsidR="0071687E" w:rsidRDefault="0071687E" w:rsidP="0071687E">
            <w:pPr>
              <w:suppressAutoHyphens/>
              <w:spacing w:line="240" w:lineRule="auto"/>
              <w:rPr>
                <w:rFonts w:ascii="Times New Roman" w:hAnsi="Times New Roman"/>
                <w:sz w:val="22"/>
                <w:szCs w:val="22"/>
              </w:rPr>
            </w:pPr>
            <w:r>
              <w:rPr>
                <w:rFonts w:ascii="Times New Roman" w:hAnsi="Times New Roman"/>
                <w:sz w:val="22"/>
                <w:szCs w:val="22"/>
              </w:rPr>
              <w:t>Roger Mathews</w:t>
            </w:r>
          </w:p>
        </w:tc>
        <w:tc>
          <w:tcPr>
            <w:tcW w:w="1350" w:type="dxa"/>
            <w:shd w:val="clear" w:color="auto" w:fill="auto"/>
            <w:vAlign w:val="center"/>
          </w:tcPr>
          <w:p w:rsidR="0071687E" w:rsidRPr="00AA306A" w:rsidRDefault="0071687E" w:rsidP="0071687E">
            <w:pPr>
              <w:suppressAutoHyphens/>
              <w:spacing w:line="240" w:lineRule="auto"/>
              <w:ind w:left="-108"/>
              <w:jc w:val="center"/>
              <w:rPr>
                <w:rFonts w:ascii="Times New Roman" w:hAnsi="Times New Roman"/>
                <w:sz w:val="22"/>
                <w:szCs w:val="22"/>
              </w:rPr>
            </w:pPr>
            <w:r>
              <w:rPr>
                <w:rFonts w:ascii="Times New Roman" w:hAnsi="Times New Roman"/>
                <w:sz w:val="22"/>
                <w:szCs w:val="22"/>
              </w:rPr>
              <w:t>JJ-7</w:t>
            </w:r>
          </w:p>
        </w:tc>
      </w:tr>
      <w:tr w:rsidR="008A5B09" w:rsidRPr="00AA306A" w:rsidTr="00BA700C">
        <w:trPr>
          <w:trHeight w:hRule="exact" w:val="288"/>
        </w:trPr>
        <w:tc>
          <w:tcPr>
            <w:tcW w:w="1980" w:type="dxa"/>
            <w:shd w:val="clear" w:color="auto" w:fill="auto"/>
            <w:vAlign w:val="center"/>
          </w:tcPr>
          <w:p w:rsidR="008A5B09" w:rsidRPr="008F1C31" w:rsidRDefault="00A0263A" w:rsidP="00A0263A">
            <w:pPr>
              <w:suppressAutoHyphens/>
              <w:spacing w:line="240" w:lineRule="auto"/>
              <w:jc w:val="left"/>
              <w:rPr>
                <w:rFonts w:ascii="Times New Roman" w:hAnsi="Times New Roman"/>
                <w:sz w:val="22"/>
                <w:szCs w:val="22"/>
              </w:rPr>
            </w:pPr>
            <w:r>
              <w:rPr>
                <w:rFonts w:ascii="Times New Roman" w:hAnsi="Times New Roman"/>
                <w:sz w:val="22"/>
                <w:szCs w:val="22"/>
              </w:rPr>
              <w:t>Sandi Piehl</w:t>
            </w:r>
          </w:p>
        </w:tc>
        <w:tc>
          <w:tcPr>
            <w:tcW w:w="1350" w:type="dxa"/>
            <w:shd w:val="clear" w:color="auto" w:fill="auto"/>
            <w:vAlign w:val="center"/>
          </w:tcPr>
          <w:p w:rsidR="008A5B09" w:rsidRPr="00AA306A" w:rsidRDefault="00AA306A" w:rsidP="00AA306A">
            <w:pPr>
              <w:suppressAutoHyphens/>
              <w:spacing w:line="240" w:lineRule="auto"/>
              <w:ind w:left="-108"/>
              <w:jc w:val="center"/>
              <w:rPr>
                <w:rFonts w:ascii="Times New Roman" w:hAnsi="Times New Roman"/>
                <w:sz w:val="22"/>
                <w:szCs w:val="22"/>
              </w:rPr>
            </w:pPr>
            <w:r w:rsidRPr="00AA306A">
              <w:rPr>
                <w:rFonts w:ascii="Times New Roman" w:hAnsi="Times New Roman"/>
                <w:sz w:val="22"/>
                <w:szCs w:val="22"/>
              </w:rPr>
              <w:t>G-3 R/R</w:t>
            </w:r>
          </w:p>
        </w:tc>
      </w:tr>
      <w:tr w:rsidR="0071687E" w:rsidRPr="00AA306A" w:rsidTr="00BA700C">
        <w:trPr>
          <w:trHeight w:hRule="exact" w:val="288"/>
        </w:trPr>
        <w:tc>
          <w:tcPr>
            <w:tcW w:w="1980" w:type="dxa"/>
            <w:shd w:val="clear" w:color="auto" w:fill="auto"/>
            <w:vAlign w:val="center"/>
          </w:tcPr>
          <w:p w:rsidR="0071687E" w:rsidRPr="008F1C31" w:rsidRDefault="0071687E" w:rsidP="0071687E">
            <w:pPr>
              <w:suppressAutoHyphens/>
              <w:spacing w:line="240" w:lineRule="auto"/>
              <w:rPr>
                <w:rFonts w:ascii="Times New Roman" w:hAnsi="Times New Roman"/>
                <w:sz w:val="22"/>
                <w:szCs w:val="22"/>
              </w:rPr>
            </w:pPr>
            <w:r>
              <w:rPr>
                <w:rFonts w:ascii="Times New Roman" w:hAnsi="Times New Roman"/>
                <w:sz w:val="22"/>
                <w:szCs w:val="22"/>
              </w:rPr>
              <w:t>Sherri Slechter</w:t>
            </w:r>
          </w:p>
        </w:tc>
        <w:tc>
          <w:tcPr>
            <w:tcW w:w="1350" w:type="dxa"/>
            <w:shd w:val="clear" w:color="auto" w:fill="auto"/>
            <w:vAlign w:val="center"/>
          </w:tcPr>
          <w:p w:rsidR="0071687E" w:rsidRPr="00AA306A" w:rsidRDefault="0071687E" w:rsidP="0071687E">
            <w:pPr>
              <w:suppressAutoHyphens/>
              <w:spacing w:line="240" w:lineRule="auto"/>
              <w:ind w:left="-108"/>
              <w:jc w:val="center"/>
              <w:rPr>
                <w:rFonts w:ascii="Times New Roman" w:hAnsi="Times New Roman"/>
                <w:sz w:val="22"/>
                <w:szCs w:val="22"/>
              </w:rPr>
            </w:pPr>
            <w:r>
              <w:rPr>
                <w:rFonts w:ascii="Times New Roman" w:hAnsi="Times New Roman"/>
                <w:sz w:val="22"/>
                <w:szCs w:val="22"/>
              </w:rPr>
              <w:t>JJ-7</w:t>
            </w:r>
          </w:p>
        </w:tc>
      </w:tr>
      <w:tr w:rsidR="0014070E" w:rsidRPr="00AA306A" w:rsidTr="00BA700C">
        <w:trPr>
          <w:trHeight w:hRule="exact" w:val="288"/>
        </w:trPr>
        <w:tc>
          <w:tcPr>
            <w:tcW w:w="1980" w:type="dxa"/>
            <w:shd w:val="clear" w:color="auto" w:fill="auto"/>
            <w:vAlign w:val="center"/>
          </w:tcPr>
          <w:p w:rsidR="0014070E" w:rsidRPr="008F1C31" w:rsidRDefault="0014070E" w:rsidP="00A0263A">
            <w:pPr>
              <w:suppressAutoHyphens/>
              <w:spacing w:line="240" w:lineRule="auto"/>
              <w:jc w:val="left"/>
              <w:rPr>
                <w:rFonts w:ascii="Times New Roman" w:hAnsi="Times New Roman"/>
                <w:sz w:val="22"/>
                <w:szCs w:val="22"/>
              </w:rPr>
            </w:pPr>
            <w:r w:rsidRPr="008F1C31">
              <w:rPr>
                <w:rFonts w:ascii="Times New Roman" w:hAnsi="Times New Roman"/>
                <w:sz w:val="22"/>
                <w:szCs w:val="22"/>
              </w:rPr>
              <w:t>John Wheeler</w:t>
            </w:r>
          </w:p>
        </w:tc>
        <w:tc>
          <w:tcPr>
            <w:tcW w:w="1350" w:type="dxa"/>
            <w:shd w:val="clear" w:color="auto" w:fill="auto"/>
            <w:vAlign w:val="center"/>
          </w:tcPr>
          <w:p w:rsidR="0014070E" w:rsidRPr="00AA306A" w:rsidRDefault="0014070E" w:rsidP="00C96EE3">
            <w:pPr>
              <w:suppressAutoHyphens/>
              <w:spacing w:line="240" w:lineRule="auto"/>
              <w:ind w:left="-108"/>
              <w:jc w:val="center"/>
              <w:rPr>
                <w:rFonts w:ascii="Times New Roman" w:hAnsi="Times New Roman"/>
                <w:sz w:val="22"/>
                <w:szCs w:val="22"/>
              </w:rPr>
            </w:pPr>
            <w:r w:rsidRPr="00AA306A">
              <w:rPr>
                <w:rFonts w:ascii="Times New Roman" w:hAnsi="Times New Roman"/>
                <w:sz w:val="22"/>
                <w:szCs w:val="22"/>
              </w:rPr>
              <w:t>H-2 R/R</w:t>
            </w:r>
          </w:p>
        </w:tc>
      </w:tr>
    </w:tbl>
    <w:p w:rsidR="00B5571C" w:rsidRDefault="00B5571C" w:rsidP="00A0263A">
      <w:pPr>
        <w:widowControl w:val="0"/>
        <w:tabs>
          <w:tab w:val="left" w:pos="-1440"/>
        </w:tabs>
        <w:suppressAutoHyphens/>
        <w:adjustRightInd w:val="0"/>
        <w:ind w:left="2520" w:right="-220"/>
        <w:textAlignment w:val="baseline"/>
        <w:rPr>
          <w:rFonts w:ascii="Times New Roman" w:hAnsi="Times New Roman"/>
          <w:sz w:val="22"/>
          <w:szCs w:val="22"/>
          <w:u w:val="single"/>
        </w:rPr>
      </w:pPr>
    </w:p>
    <w:p w:rsidR="00A95E92" w:rsidRPr="008F1C31" w:rsidRDefault="00A95E92" w:rsidP="00A0263A">
      <w:pPr>
        <w:widowControl w:val="0"/>
        <w:tabs>
          <w:tab w:val="left" w:pos="-1440"/>
        </w:tabs>
        <w:suppressAutoHyphens/>
        <w:adjustRightInd w:val="0"/>
        <w:ind w:left="2520" w:right="-220"/>
        <w:textAlignment w:val="baseline"/>
        <w:rPr>
          <w:rFonts w:ascii="Times New Roman" w:hAnsi="Times New Roman"/>
          <w:sz w:val="22"/>
          <w:szCs w:val="22"/>
          <w:u w:val="single"/>
        </w:rPr>
      </w:pPr>
    </w:p>
    <w:p w:rsidR="009D609B" w:rsidRPr="008F1C31" w:rsidRDefault="009D609B" w:rsidP="00BA700C">
      <w:pPr>
        <w:widowControl w:val="0"/>
        <w:numPr>
          <w:ilvl w:val="0"/>
          <w:numId w:val="9"/>
        </w:numPr>
        <w:tabs>
          <w:tab w:val="left" w:pos="-1440"/>
        </w:tabs>
        <w:suppressAutoHyphens/>
        <w:adjustRightInd w:val="0"/>
        <w:ind w:left="2340" w:right="-220"/>
        <w:textAlignment w:val="baseline"/>
        <w:rPr>
          <w:rFonts w:ascii="Times New Roman" w:hAnsi="Times New Roman"/>
          <w:sz w:val="22"/>
          <w:szCs w:val="22"/>
          <w:u w:val="single"/>
        </w:rPr>
      </w:pPr>
      <w:r w:rsidRPr="008F1C31">
        <w:rPr>
          <w:rFonts w:ascii="Times New Roman" w:hAnsi="Times New Roman"/>
          <w:sz w:val="22"/>
          <w:szCs w:val="22"/>
          <w:u w:val="single"/>
        </w:rPr>
        <w:t>Issue New Two-Year Classified Contract</w:t>
      </w:r>
      <w:r w:rsidR="009A18CC">
        <w:rPr>
          <w:rFonts w:ascii="Times New Roman" w:hAnsi="Times New Roman"/>
          <w:sz w:val="22"/>
          <w:szCs w:val="22"/>
          <w:u w:val="single"/>
        </w:rPr>
        <w:t>s</w:t>
      </w:r>
      <w:r w:rsidRPr="008F1C31">
        <w:rPr>
          <w:rFonts w:ascii="Times New Roman" w:hAnsi="Times New Roman"/>
          <w:sz w:val="22"/>
          <w:szCs w:val="22"/>
          <w:u w:val="single"/>
        </w:rPr>
        <w:t xml:space="preserve"> </w:t>
      </w:r>
    </w:p>
    <w:p w:rsidR="009D609B" w:rsidRPr="008F1C31" w:rsidRDefault="009D609B" w:rsidP="00BA700C">
      <w:pPr>
        <w:widowControl w:val="0"/>
        <w:tabs>
          <w:tab w:val="left" w:pos="-1440"/>
          <w:tab w:val="left" w:pos="-720"/>
          <w:tab w:val="left" w:pos="0"/>
        </w:tabs>
        <w:suppressAutoHyphens/>
        <w:adjustRightInd w:val="0"/>
        <w:ind w:left="2340" w:right="-220"/>
        <w:textAlignment w:val="baseline"/>
        <w:rPr>
          <w:rFonts w:ascii="Times New Roman" w:hAnsi="Times New Roman"/>
          <w:sz w:val="22"/>
          <w:szCs w:val="22"/>
        </w:rPr>
      </w:pPr>
      <w:r w:rsidRPr="008F1C31">
        <w:rPr>
          <w:rFonts w:ascii="Times New Roman" w:hAnsi="Times New Roman"/>
          <w:sz w:val="22"/>
          <w:szCs w:val="22"/>
        </w:rPr>
        <w:t>(Effective July 1, 201</w:t>
      </w:r>
      <w:r w:rsidR="004932AD">
        <w:rPr>
          <w:rFonts w:ascii="Times New Roman" w:hAnsi="Times New Roman"/>
          <w:sz w:val="22"/>
          <w:szCs w:val="22"/>
        </w:rPr>
        <w:t>8</w:t>
      </w:r>
      <w:r w:rsidRPr="008F1C31">
        <w:rPr>
          <w:rFonts w:ascii="Times New Roman" w:hAnsi="Times New Roman"/>
          <w:sz w:val="22"/>
          <w:szCs w:val="22"/>
        </w:rPr>
        <w:t xml:space="preserve"> – June 30, 20</w:t>
      </w:r>
      <w:r w:rsidR="004932AD">
        <w:rPr>
          <w:rFonts w:ascii="Times New Roman" w:hAnsi="Times New Roman"/>
          <w:sz w:val="22"/>
          <w:szCs w:val="22"/>
        </w:rPr>
        <w:t>20</w:t>
      </w:r>
      <w:r w:rsidRPr="008F1C31">
        <w:rPr>
          <w:rFonts w:ascii="Times New Roman" w:hAnsi="Times New Roman"/>
          <w:sz w:val="22"/>
          <w:szCs w:val="22"/>
        </w:rPr>
        <w:t>)</w:t>
      </w:r>
    </w:p>
    <w:p w:rsidR="009D609B" w:rsidRPr="008F1C31" w:rsidRDefault="009D609B" w:rsidP="009D609B">
      <w:pPr>
        <w:widowControl w:val="0"/>
        <w:tabs>
          <w:tab w:val="left" w:pos="-1440"/>
          <w:tab w:val="left" w:pos="-720"/>
          <w:tab w:val="left" w:pos="0"/>
        </w:tabs>
        <w:suppressAutoHyphens/>
        <w:adjustRightInd w:val="0"/>
        <w:ind w:left="2520" w:right="-220"/>
        <w:textAlignment w:val="baseline"/>
        <w:rPr>
          <w:rFonts w:ascii="Times New Roman" w:hAnsi="Times New Roman"/>
          <w:sz w:val="22"/>
          <w:szCs w:val="22"/>
        </w:rPr>
      </w:pPr>
    </w:p>
    <w:tbl>
      <w:tblPr>
        <w:tblStyle w:val="TableGrid"/>
        <w:tblW w:w="0" w:type="auto"/>
        <w:tblInd w:w="2515" w:type="dxa"/>
        <w:tblLayout w:type="fixed"/>
        <w:tblLook w:val="04A0" w:firstRow="1" w:lastRow="0" w:firstColumn="1" w:lastColumn="0" w:noHBand="0" w:noVBand="1"/>
      </w:tblPr>
      <w:tblGrid>
        <w:gridCol w:w="1980"/>
        <w:gridCol w:w="1350"/>
      </w:tblGrid>
      <w:tr w:rsidR="008E2EE5" w:rsidRPr="008F1C31" w:rsidTr="00BA700C">
        <w:trPr>
          <w:trHeight w:hRule="exact" w:val="288"/>
        </w:trPr>
        <w:tc>
          <w:tcPr>
            <w:tcW w:w="1980" w:type="dxa"/>
            <w:shd w:val="clear" w:color="auto" w:fill="auto"/>
            <w:vAlign w:val="center"/>
          </w:tcPr>
          <w:p w:rsidR="008E2EE5" w:rsidRDefault="008E2EE5" w:rsidP="008E2EE5">
            <w:pPr>
              <w:suppressAutoHyphens/>
              <w:spacing w:line="240" w:lineRule="auto"/>
              <w:ind w:left="-23"/>
              <w:rPr>
                <w:rFonts w:ascii="Times New Roman" w:hAnsi="Times New Roman"/>
                <w:sz w:val="22"/>
                <w:szCs w:val="22"/>
              </w:rPr>
            </w:pPr>
            <w:r>
              <w:rPr>
                <w:rFonts w:ascii="Times New Roman" w:hAnsi="Times New Roman"/>
                <w:sz w:val="22"/>
                <w:szCs w:val="22"/>
              </w:rPr>
              <w:t>Shelly Caudill</w:t>
            </w:r>
          </w:p>
        </w:tc>
        <w:tc>
          <w:tcPr>
            <w:tcW w:w="1350" w:type="dxa"/>
            <w:shd w:val="clear" w:color="auto" w:fill="auto"/>
            <w:vAlign w:val="center"/>
          </w:tcPr>
          <w:p w:rsidR="008E2EE5" w:rsidRDefault="008E2EE5" w:rsidP="008E2EE5">
            <w:pPr>
              <w:suppressAutoHyphens/>
              <w:spacing w:line="240" w:lineRule="auto"/>
              <w:ind w:left="-108"/>
              <w:jc w:val="center"/>
              <w:rPr>
                <w:rFonts w:ascii="Times New Roman" w:hAnsi="Times New Roman"/>
                <w:sz w:val="22"/>
                <w:szCs w:val="22"/>
              </w:rPr>
            </w:pPr>
            <w:r>
              <w:rPr>
                <w:rFonts w:ascii="Times New Roman" w:hAnsi="Times New Roman"/>
                <w:sz w:val="22"/>
                <w:szCs w:val="22"/>
              </w:rPr>
              <w:t>NN-7</w:t>
            </w:r>
          </w:p>
        </w:tc>
      </w:tr>
      <w:tr w:rsidR="00CD74B3" w:rsidRPr="008F1C31" w:rsidTr="00BA700C">
        <w:trPr>
          <w:trHeight w:hRule="exact" w:val="288"/>
        </w:trPr>
        <w:tc>
          <w:tcPr>
            <w:tcW w:w="1980" w:type="dxa"/>
            <w:shd w:val="clear" w:color="auto" w:fill="auto"/>
            <w:vAlign w:val="center"/>
          </w:tcPr>
          <w:p w:rsidR="00CD74B3" w:rsidRPr="008F1C31" w:rsidRDefault="00733647" w:rsidP="00CD74B3">
            <w:pPr>
              <w:suppressAutoHyphens/>
              <w:spacing w:line="240" w:lineRule="auto"/>
              <w:ind w:left="-23"/>
              <w:rPr>
                <w:rFonts w:ascii="Times New Roman" w:hAnsi="Times New Roman"/>
                <w:sz w:val="22"/>
                <w:szCs w:val="22"/>
              </w:rPr>
            </w:pPr>
            <w:r>
              <w:rPr>
                <w:rFonts w:ascii="Times New Roman" w:hAnsi="Times New Roman"/>
                <w:sz w:val="22"/>
                <w:szCs w:val="22"/>
              </w:rPr>
              <w:t>Brittany Roof</w:t>
            </w:r>
          </w:p>
        </w:tc>
        <w:tc>
          <w:tcPr>
            <w:tcW w:w="1350" w:type="dxa"/>
            <w:shd w:val="clear" w:color="auto" w:fill="auto"/>
            <w:vAlign w:val="center"/>
          </w:tcPr>
          <w:p w:rsidR="00CD74B3" w:rsidRPr="008F1C31" w:rsidRDefault="00733647" w:rsidP="00CD74B3">
            <w:pPr>
              <w:suppressAutoHyphens/>
              <w:spacing w:line="240" w:lineRule="auto"/>
              <w:ind w:left="-108"/>
              <w:jc w:val="center"/>
              <w:rPr>
                <w:rFonts w:ascii="Times New Roman" w:hAnsi="Times New Roman"/>
                <w:sz w:val="22"/>
                <w:szCs w:val="22"/>
              </w:rPr>
            </w:pPr>
            <w:r>
              <w:rPr>
                <w:rFonts w:ascii="Times New Roman" w:hAnsi="Times New Roman"/>
                <w:sz w:val="22"/>
                <w:szCs w:val="22"/>
              </w:rPr>
              <w:t>GG-6</w:t>
            </w:r>
          </w:p>
        </w:tc>
      </w:tr>
      <w:tr w:rsidR="00EE593C" w:rsidRPr="008F1C31" w:rsidTr="00BA700C">
        <w:trPr>
          <w:trHeight w:hRule="exact" w:val="288"/>
        </w:trPr>
        <w:tc>
          <w:tcPr>
            <w:tcW w:w="1980" w:type="dxa"/>
            <w:shd w:val="clear" w:color="auto" w:fill="auto"/>
            <w:vAlign w:val="center"/>
          </w:tcPr>
          <w:p w:rsidR="00EE593C" w:rsidRPr="008F1C31" w:rsidRDefault="00733647" w:rsidP="00EE593C">
            <w:pPr>
              <w:suppressAutoHyphens/>
              <w:spacing w:line="240" w:lineRule="auto"/>
              <w:ind w:left="-23"/>
              <w:rPr>
                <w:rFonts w:ascii="Times New Roman" w:hAnsi="Times New Roman"/>
                <w:sz w:val="22"/>
                <w:szCs w:val="22"/>
              </w:rPr>
            </w:pPr>
            <w:r>
              <w:rPr>
                <w:rFonts w:ascii="Times New Roman" w:hAnsi="Times New Roman"/>
                <w:sz w:val="22"/>
                <w:szCs w:val="22"/>
              </w:rPr>
              <w:t>Jennifer Swanger</w:t>
            </w:r>
          </w:p>
        </w:tc>
        <w:tc>
          <w:tcPr>
            <w:tcW w:w="1350" w:type="dxa"/>
            <w:shd w:val="clear" w:color="auto" w:fill="auto"/>
            <w:vAlign w:val="center"/>
          </w:tcPr>
          <w:p w:rsidR="00EE593C" w:rsidRPr="008F1C31" w:rsidRDefault="00733647" w:rsidP="00EE593C">
            <w:pPr>
              <w:suppressAutoHyphens/>
              <w:spacing w:line="240" w:lineRule="auto"/>
              <w:ind w:left="-108"/>
              <w:jc w:val="center"/>
              <w:rPr>
                <w:rFonts w:ascii="Times New Roman" w:hAnsi="Times New Roman"/>
                <w:sz w:val="22"/>
                <w:szCs w:val="22"/>
              </w:rPr>
            </w:pPr>
            <w:r>
              <w:rPr>
                <w:rFonts w:ascii="Times New Roman" w:hAnsi="Times New Roman"/>
                <w:sz w:val="22"/>
                <w:szCs w:val="22"/>
              </w:rPr>
              <w:t>GG-2</w:t>
            </w:r>
          </w:p>
        </w:tc>
      </w:tr>
      <w:tr w:rsidR="00DB34EC" w:rsidRPr="008F1C31" w:rsidTr="00BA700C">
        <w:trPr>
          <w:trHeight w:hRule="exact" w:val="288"/>
        </w:trPr>
        <w:tc>
          <w:tcPr>
            <w:tcW w:w="1980" w:type="dxa"/>
            <w:shd w:val="clear" w:color="auto" w:fill="auto"/>
            <w:vAlign w:val="center"/>
          </w:tcPr>
          <w:p w:rsidR="00DB34EC" w:rsidRDefault="00DB34EC" w:rsidP="00DB34EC">
            <w:pPr>
              <w:suppressAutoHyphens/>
              <w:spacing w:line="240" w:lineRule="auto"/>
              <w:ind w:left="-23"/>
              <w:rPr>
                <w:rFonts w:ascii="Times New Roman" w:hAnsi="Times New Roman"/>
                <w:sz w:val="22"/>
                <w:szCs w:val="22"/>
              </w:rPr>
            </w:pPr>
            <w:r>
              <w:rPr>
                <w:rFonts w:ascii="Times New Roman" w:hAnsi="Times New Roman"/>
                <w:sz w:val="22"/>
                <w:szCs w:val="22"/>
              </w:rPr>
              <w:t>Mike Thomas</w:t>
            </w:r>
          </w:p>
        </w:tc>
        <w:tc>
          <w:tcPr>
            <w:tcW w:w="1350" w:type="dxa"/>
            <w:shd w:val="clear" w:color="auto" w:fill="auto"/>
            <w:vAlign w:val="center"/>
          </w:tcPr>
          <w:p w:rsidR="00DB34EC" w:rsidRDefault="00DB34EC" w:rsidP="00DB34EC">
            <w:pPr>
              <w:suppressAutoHyphens/>
              <w:spacing w:line="240" w:lineRule="auto"/>
              <w:ind w:left="-108"/>
              <w:jc w:val="center"/>
              <w:rPr>
                <w:rFonts w:ascii="Times New Roman" w:hAnsi="Times New Roman"/>
                <w:sz w:val="22"/>
                <w:szCs w:val="22"/>
              </w:rPr>
            </w:pPr>
            <w:r>
              <w:rPr>
                <w:rFonts w:ascii="Times New Roman" w:hAnsi="Times New Roman"/>
                <w:sz w:val="22"/>
                <w:szCs w:val="22"/>
              </w:rPr>
              <w:t>LL-3</w:t>
            </w:r>
          </w:p>
        </w:tc>
      </w:tr>
    </w:tbl>
    <w:p w:rsidR="007F2DA7" w:rsidRPr="008F1C31" w:rsidRDefault="009D609B">
      <w:pPr>
        <w:rPr>
          <w:rFonts w:ascii="Times New Roman" w:hAnsi="Times New Roman"/>
          <w:sz w:val="22"/>
          <w:szCs w:val="22"/>
          <w:u w:val="single"/>
        </w:rPr>
      </w:pPr>
      <w:r w:rsidRPr="008F1C31">
        <w:rPr>
          <w:rFonts w:ascii="Times New Roman" w:hAnsi="Times New Roman"/>
          <w:sz w:val="22"/>
          <w:szCs w:val="22"/>
          <w:u w:val="single"/>
        </w:rPr>
        <w:t xml:space="preserve">   </w:t>
      </w:r>
    </w:p>
    <w:p w:rsidR="00C94B67" w:rsidRPr="008F1C31" w:rsidRDefault="00C94B67" w:rsidP="00BA700C">
      <w:pPr>
        <w:widowControl w:val="0"/>
        <w:numPr>
          <w:ilvl w:val="0"/>
          <w:numId w:val="9"/>
        </w:numPr>
        <w:tabs>
          <w:tab w:val="left" w:pos="-1440"/>
          <w:tab w:val="left" w:pos="-720"/>
          <w:tab w:val="left" w:pos="0"/>
        </w:tabs>
        <w:suppressAutoHyphens/>
        <w:adjustRightInd w:val="0"/>
        <w:ind w:left="2340" w:right="-220"/>
        <w:textAlignment w:val="baseline"/>
        <w:rPr>
          <w:rFonts w:ascii="Times New Roman" w:hAnsi="Times New Roman"/>
          <w:sz w:val="22"/>
          <w:szCs w:val="22"/>
          <w:u w:val="single"/>
        </w:rPr>
      </w:pPr>
      <w:r w:rsidRPr="008F1C31">
        <w:rPr>
          <w:rFonts w:ascii="Times New Roman" w:hAnsi="Times New Roman"/>
          <w:sz w:val="22"/>
          <w:szCs w:val="22"/>
          <w:u w:val="single"/>
        </w:rPr>
        <w:t>Issue Classified Salary Notice</w:t>
      </w:r>
      <w:r w:rsidR="009A18CC">
        <w:rPr>
          <w:rFonts w:ascii="Times New Roman" w:hAnsi="Times New Roman"/>
          <w:sz w:val="22"/>
          <w:szCs w:val="22"/>
          <w:u w:val="single"/>
        </w:rPr>
        <w:t>s</w:t>
      </w:r>
    </w:p>
    <w:p w:rsidR="00C94B67" w:rsidRPr="008F1C31" w:rsidRDefault="00C94B67" w:rsidP="00BA700C">
      <w:pPr>
        <w:ind w:left="2340"/>
        <w:rPr>
          <w:rFonts w:ascii="Times New Roman" w:hAnsi="Times New Roman"/>
          <w:sz w:val="22"/>
          <w:szCs w:val="22"/>
        </w:rPr>
      </w:pPr>
      <w:r w:rsidRPr="008F1C31">
        <w:rPr>
          <w:rFonts w:ascii="Times New Roman" w:hAnsi="Times New Roman"/>
          <w:sz w:val="22"/>
          <w:szCs w:val="22"/>
        </w:rPr>
        <w:t>(Year two of two-year contract July 1, 201</w:t>
      </w:r>
      <w:r w:rsidR="004932AD">
        <w:rPr>
          <w:rFonts w:ascii="Times New Roman" w:hAnsi="Times New Roman"/>
          <w:sz w:val="22"/>
          <w:szCs w:val="22"/>
        </w:rPr>
        <w:t>7</w:t>
      </w:r>
      <w:r w:rsidRPr="008F1C31">
        <w:rPr>
          <w:rFonts w:ascii="Times New Roman" w:hAnsi="Times New Roman"/>
          <w:sz w:val="22"/>
          <w:szCs w:val="22"/>
        </w:rPr>
        <w:t xml:space="preserve"> – June 30, 201</w:t>
      </w:r>
      <w:r w:rsidR="004932AD">
        <w:rPr>
          <w:rFonts w:ascii="Times New Roman" w:hAnsi="Times New Roman"/>
          <w:sz w:val="22"/>
          <w:szCs w:val="22"/>
        </w:rPr>
        <w:t>9</w:t>
      </w:r>
      <w:r w:rsidRPr="008F1C31">
        <w:rPr>
          <w:rFonts w:ascii="Times New Roman" w:hAnsi="Times New Roman"/>
          <w:sz w:val="22"/>
          <w:szCs w:val="22"/>
        </w:rPr>
        <w:t>)</w:t>
      </w:r>
    </w:p>
    <w:p w:rsidR="007D5496" w:rsidRPr="008F1C31" w:rsidRDefault="007D5496" w:rsidP="00C94B67">
      <w:pPr>
        <w:ind w:left="2520"/>
        <w:rPr>
          <w:rFonts w:ascii="Times New Roman" w:hAnsi="Times New Roman"/>
          <w:sz w:val="22"/>
          <w:szCs w:val="22"/>
        </w:rPr>
      </w:pPr>
    </w:p>
    <w:tbl>
      <w:tblPr>
        <w:tblStyle w:val="TableGrid"/>
        <w:tblW w:w="0" w:type="auto"/>
        <w:tblInd w:w="2515" w:type="dxa"/>
        <w:tblLayout w:type="fixed"/>
        <w:tblLook w:val="04A0" w:firstRow="1" w:lastRow="0" w:firstColumn="1" w:lastColumn="0" w:noHBand="0" w:noVBand="1"/>
      </w:tblPr>
      <w:tblGrid>
        <w:gridCol w:w="1980"/>
        <w:gridCol w:w="1350"/>
      </w:tblGrid>
      <w:tr w:rsidR="008D1691" w:rsidRPr="008F1C31" w:rsidTr="00BA700C">
        <w:trPr>
          <w:trHeight w:hRule="exact" w:val="288"/>
        </w:trPr>
        <w:tc>
          <w:tcPr>
            <w:tcW w:w="1980" w:type="dxa"/>
            <w:shd w:val="clear" w:color="auto" w:fill="auto"/>
            <w:vAlign w:val="center"/>
          </w:tcPr>
          <w:p w:rsidR="008D1691" w:rsidRPr="008F1C31" w:rsidRDefault="00C96EE3" w:rsidP="008D1691">
            <w:pPr>
              <w:suppressAutoHyphens/>
              <w:spacing w:line="240" w:lineRule="auto"/>
              <w:jc w:val="left"/>
              <w:rPr>
                <w:rFonts w:ascii="Times New Roman" w:hAnsi="Times New Roman"/>
                <w:sz w:val="22"/>
                <w:szCs w:val="22"/>
              </w:rPr>
            </w:pPr>
            <w:r>
              <w:rPr>
                <w:rFonts w:ascii="Times New Roman" w:hAnsi="Times New Roman"/>
                <w:sz w:val="22"/>
                <w:szCs w:val="22"/>
              </w:rPr>
              <w:t>Carla Blymyer</w:t>
            </w:r>
          </w:p>
        </w:tc>
        <w:tc>
          <w:tcPr>
            <w:tcW w:w="1350" w:type="dxa"/>
            <w:shd w:val="clear" w:color="auto" w:fill="auto"/>
            <w:vAlign w:val="center"/>
          </w:tcPr>
          <w:p w:rsidR="008D1691" w:rsidRPr="008F1C31" w:rsidRDefault="00C96EE3" w:rsidP="008D1691">
            <w:pPr>
              <w:suppressAutoHyphens/>
              <w:spacing w:line="240" w:lineRule="auto"/>
              <w:ind w:left="-108"/>
              <w:jc w:val="center"/>
              <w:rPr>
                <w:rFonts w:ascii="Times New Roman" w:hAnsi="Times New Roman"/>
                <w:sz w:val="22"/>
                <w:szCs w:val="22"/>
              </w:rPr>
            </w:pPr>
            <w:r>
              <w:rPr>
                <w:rFonts w:ascii="Times New Roman" w:hAnsi="Times New Roman"/>
                <w:sz w:val="22"/>
                <w:szCs w:val="22"/>
              </w:rPr>
              <w:t>EE-5</w:t>
            </w:r>
          </w:p>
        </w:tc>
      </w:tr>
      <w:tr w:rsidR="008D1691" w:rsidRPr="008F1C31" w:rsidTr="00BA700C">
        <w:trPr>
          <w:trHeight w:hRule="exact" w:val="288"/>
        </w:trPr>
        <w:tc>
          <w:tcPr>
            <w:tcW w:w="1980" w:type="dxa"/>
            <w:shd w:val="clear" w:color="auto" w:fill="auto"/>
            <w:vAlign w:val="center"/>
          </w:tcPr>
          <w:p w:rsidR="008D1691" w:rsidRPr="008F1C31" w:rsidRDefault="004B7007" w:rsidP="008D1691">
            <w:pPr>
              <w:suppressAutoHyphens/>
              <w:spacing w:line="240" w:lineRule="auto"/>
              <w:jc w:val="left"/>
              <w:rPr>
                <w:rFonts w:ascii="Times New Roman" w:hAnsi="Times New Roman"/>
                <w:sz w:val="22"/>
                <w:szCs w:val="22"/>
              </w:rPr>
            </w:pPr>
            <w:r>
              <w:rPr>
                <w:rFonts w:ascii="Times New Roman" w:hAnsi="Times New Roman"/>
                <w:sz w:val="22"/>
                <w:szCs w:val="22"/>
              </w:rPr>
              <w:t>Mallory Cox-Eley</w:t>
            </w:r>
          </w:p>
        </w:tc>
        <w:tc>
          <w:tcPr>
            <w:tcW w:w="1350" w:type="dxa"/>
            <w:shd w:val="clear" w:color="auto" w:fill="auto"/>
            <w:vAlign w:val="center"/>
          </w:tcPr>
          <w:p w:rsidR="008D1691" w:rsidRPr="008F1C31" w:rsidRDefault="004B7007" w:rsidP="008D1691">
            <w:pPr>
              <w:suppressAutoHyphens/>
              <w:spacing w:line="240" w:lineRule="auto"/>
              <w:ind w:left="-108"/>
              <w:jc w:val="center"/>
              <w:rPr>
                <w:rFonts w:ascii="Times New Roman" w:hAnsi="Times New Roman"/>
                <w:sz w:val="22"/>
                <w:szCs w:val="22"/>
              </w:rPr>
            </w:pPr>
            <w:r>
              <w:rPr>
                <w:rFonts w:ascii="Times New Roman" w:hAnsi="Times New Roman"/>
                <w:sz w:val="22"/>
                <w:szCs w:val="22"/>
              </w:rPr>
              <w:t>FF-6</w:t>
            </w:r>
          </w:p>
        </w:tc>
      </w:tr>
      <w:tr w:rsidR="008D1691" w:rsidRPr="008F1C31" w:rsidTr="00BA700C">
        <w:trPr>
          <w:trHeight w:hRule="exact" w:val="288"/>
        </w:trPr>
        <w:tc>
          <w:tcPr>
            <w:tcW w:w="1980" w:type="dxa"/>
            <w:shd w:val="clear" w:color="auto" w:fill="auto"/>
            <w:vAlign w:val="center"/>
          </w:tcPr>
          <w:p w:rsidR="008D1691" w:rsidRPr="008F1C31" w:rsidRDefault="004B7007" w:rsidP="008D1691">
            <w:pPr>
              <w:suppressAutoHyphens/>
              <w:spacing w:line="240" w:lineRule="auto"/>
              <w:jc w:val="left"/>
              <w:rPr>
                <w:rFonts w:ascii="Times New Roman" w:hAnsi="Times New Roman"/>
                <w:sz w:val="22"/>
                <w:szCs w:val="22"/>
              </w:rPr>
            </w:pPr>
            <w:r>
              <w:rPr>
                <w:rFonts w:ascii="Times New Roman" w:hAnsi="Times New Roman"/>
                <w:sz w:val="22"/>
                <w:szCs w:val="22"/>
              </w:rPr>
              <w:t>Shawn Heiing</w:t>
            </w:r>
          </w:p>
        </w:tc>
        <w:tc>
          <w:tcPr>
            <w:tcW w:w="1350" w:type="dxa"/>
            <w:shd w:val="clear" w:color="auto" w:fill="auto"/>
            <w:vAlign w:val="center"/>
          </w:tcPr>
          <w:p w:rsidR="008D1691" w:rsidRPr="008F1C31" w:rsidRDefault="004B7007" w:rsidP="008D1691">
            <w:pPr>
              <w:suppressAutoHyphens/>
              <w:spacing w:line="240" w:lineRule="auto"/>
              <w:ind w:left="-108"/>
              <w:jc w:val="center"/>
              <w:rPr>
                <w:rFonts w:ascii="Times New Roman" w:hAnsi="Times New Roman"/>
                <w:sz w:val="22"/>
                <w:szCs w:val="22"/>
              </w:rPr>
            </w:pPr>
            <w:r>
              <w:rPr>
                <w:rFonts w:ascii="Times New Roman" w:hAnsi="Times New Roman"/>
                <w:sz w:val="22"/>
                <w:szCs w:val="22"/>
              </w:rPr>
              <w:t>LL-5</w:t>
            </w:r>
          </w:p>
        </w:tc>
      </w:tr>
      <w:tr w:rsidR="008D1691" w:rsidRPr="008F1C31" w:rsidTr="00BA700C">
        <w:trPr>
          <w:trHeight w:hRule="exact" w:val="288"/>
        </w:trPr>
        <w:tc>
          <w:tcPr>
            <w:tcW w:w="1980" w:type="dxa"/>
            <w:shd w:val="clear" w:color="auto" w:fill="auto"/>
            <w:vAlign w:val="center"/>
          </w:tcPr>
          <w:p w:rsidR="008D1691" w:rsidRPr="008F1C31" w:rsidRDefault="004B7007" w:rsidP="008D1691">
            <w:pPr>
              <w:suppressAutoHyphens/>
              <w:spacing w:line="240" w:lineRule="auto"/>
              <w:jc w:val="left"/>
              <w:rPr>
                <w:rFonts w:ascii="Times New Roman" w:hAnsi="Times New Roman"/>
                <w:sz w:val="22"/>
                <w:szCs w:val="22"/>
              </w:rPr>
            </w:pPr>
            <w:r>
              <w:rPr>
                <w:rFonts w:ascii="Times New Roman" w:hAnsi="Times New Roman"/>
                <w:sz w:val="22"/>
                <w:szCs w:val="22"/>
              </w:rPr>
              <w:t>Liz Hobbs</w:t>
            </w:r>
          </w:p>
        </w:tc>
        <w:tc>
          <w:tcPr>
            <w:tcW w:w="1350" w:type="dxa"/>
            <w:shd w:val="clear" w:color="auto" w:fill="auto"/>
            <w:vAlign w:val="center"/>
          </w:tcPr>
          <w:p w:rsidR="008D1691" w:rsidRDefault="004B7007" w:rsidP="008D1691">
            <w:pPr>
              <w:suppressAutoHyphens/>
              <w:spacing w:line="240" w:lineRule="auto"/>
              <w:ind w:left="-108"/>
              <w:jc w:val="center"/>
              <w:rPr>
                <w:rFonts w:ascii="Times New Roman" w:hAnsi="Times New Roman"/>
                <w:sz w:val="22"/>
                <w:szCs w:val="22"/>
              </w:rPr>
            </w:pPr>
            <w:r>
              <w:rPr>
                <w:rFonts w:ascii="Times New Roman" w:hAnsi="Times New Roman"/>
                <w:sz w:val="22"/>
                <w:szCs w:val="22"/>
              </w:rPr>
              <w:t>GG-7</w:t>
            </w:r>
          </w:p>
          <w:p w:rsidR="00733647" w:rsidRPr="008F1C31" w:rsidRDefault="00733647" w:rsidP="008D1691">
            <w:pPr>
              <w:suppressAutoHyphens/>
              <w:spacing w:line="240" w:lineRule="auto"/>
              <w:ind w:left="-108"/>
              <w:jc w:val="center"/>
              <w:rPr>
                <w:rFonts w:ascii="Times New Roman" w:hAnsi="Times New Roman"/>
                <w:sz w:val="22"/>
                <w:szCs w:val="22"/>
              </w:rPr>
            </w:pPr>
          </w:p>
        </w:tc>
      </w:tr>
      <w:tr w:rsidR="00733647" w:rsidRPr="008F1C31" w:rsidTr="00BA700C">
        <w:trPr>
          <w:trHeight w:hRule="exact" w:val="288"/>
        </w:trPr>
        <w:tc>
          <w:tcPr>
            <w:tcW w:w="1980" w:type="dxa"/>
            <w:shd w:val="clear" w:color="auto" w:fill="auto"/>
            <w:vAlign w:val="center"/>
          </w:tcPr>
          <w:p w:rsidR="00733647" w:rsidRDefault="00733647" w:rsidP="00733647">
            <w:pPr>
              <w:suppressAutoHyphens/>
              <w:spacing w:line="240" w:lineRule="auto"/>
              <w:rPr>
                <w:rFonts w:ascii="Times New Roman" w:hAnsi="Times New Roman"/>
                <w:sz w:val="22"/>
                <w:szCs w:val="22"/>
              </w:rPr>
            </w:pPr>
            <w:r>
              <w:rPr>
                <w:rFonts w:ascii="Times New Roman" w:hAnsi="Times New Roman"/>
                <w:sz w:val="22"/>
                <w:szCs w:val="22"/>
              </w:rPr>
              <w:t>Zach Toland</w:t>
            </w:r>
          </w:p>
        </w:tc>
        <w:tc>
          <w:tcPr>
            <w:tcW w:w="1350" w:type="dxa"/>
            <w:shd w:val="clear" w:color="auto" w:fill="auto"/>
            <w:vAlign w:val="center"/>
          </w:tcPr>
          <w:p w:rsidR="00733647" w:rsidRDefault="00733647" w:rsidP="00733647">
            <w:pPr>
              <w:suppressAutoHyphens/>
              <w:spacing w:line="240" w:lineRule="auto"/>
              <w:ind w:left="-108"/>
              <w:jc w:val="center"/>
              <w:rPr>
                <w:rFonts w:ascii="Times New Roman" w:hAnsi="Times New Roman"/>
                <w:sz w:val="22"/>
                <w:szCs w:val="22"/>
              </w:rPr>
            </w:pPr>
            <w:r>
              <w:rPr>
                <w:rFonts w:ascii="Times New Roman" w:hAnsi="Times New Roman"/>
                <w:sz w:val="22"/>
                <w:szCs w:val="22"/>
              </w:rPr>
              <w:t>LL-5</w:t>
            </w:r>
          </w:p>
        </w:tc>
      </w:tr>
    </w:tbl>
    <w:p w:rsidR="00C94B67" w:rsidRPr="008F1C31" w:rsidRDefault="00C94B67" w:rsidP="00985500">
      <w:pPr>
        <w:ind w:left="360"/>
        <w:rPr>
          <w:rFonts w:ascii="Times New Roman" w:hAnsi="Times New Roman"/>
          <w:sz w:val="22"/>
          <w:szCs w:val="22"/>
        </w:rPr>
      </w:pPr>
    </w:p>
    <w:p w:rsidR="00985500" w:rsidRPr="008F1C31" w:rsidRDefault="00B5571C" w:rsidP="00BA700C">
      <w:pPr>
        <w:widowControl w:val="0"/>
        <w:numPr>
          <w:ilvl w:val="0"/>
          <w:numId w:val="9"/>
        </w:numPr>
        <w:tabs>
          <w:tab w:val="left" w:pos="-1440"/>
          <w:tab w:val="left" w:pos="-720"/>
          <w:tab w:val="left" w:pos="0"/>
        </w:tabs>
        <w:suppressAutoHyphens/>
        <w:adjustRightInd w:val="0"/>
        <w:ind w:left="2340" w:right="-220"/>
        <w:textAlignment w:val="baseline"/>
        <w:rPr>
          <w:rFonts w:ascii="Times New Roman" w:hAnsi="Times New Roman"/>
          <w:sz w:val="22"/>
          <w:szCs w:val="22"/>
          <w:u w:val="single"/>
        </w:rPr>
      </w:pPr>
      <w:r w:rsidRPr="008F1C31">
        <w:rPr>
          <w:rFonts w:ascii="Times New Roman" w:hAnsi="Times New Roman"/>
          <w:sz w:val="22"/>
          <w:szCs w:val="22"/>
          <w:u w:val="single"/>
        </w:rPr>
        <w:t>Issue New Continuing Contract</w:t>
      </w:r>
      <w:r w:rsidR="003A6947">
        <w:rPr>
          <w:rFonts w:ascii="Times New Roman" w:hAnsi="Times New Roman"/>
          <w:sz w:val="22"/>
          <w:szCs w:val="22"/>
          <w:u w:val="single"/>
        </w:rPr>
        <w:t>s</w:t>
      </w:r>
    </w:p>
    <w:p w:rsidR="00985500" w:rsidRPr="008F1C31" w:rsidRDefault="00985500" w:rsidP="00BA700C">
      <w:pPr>
        <w:widowControl w:val="0"/>
        <w:tabs>
          <w:tab w:val="left" w:pos="-1440"/>
          <w:tab w:val="left" w:pos="-720"/>
          <w:tab w:val="left" w:pos="0"/>
        </w:tabs>
        <w:suppressAutoHyphens/>
        <w:adjustRightInd w:val="0"/>
        <w:ind w:left="2340" w:right="-220"/>
        <w:textAlignment w:val="baseline"/>
        <w:rPr>
          <w:rFonts w:ascii="Times New Roman" w:hAnsi="Times New Roman"/>
          <w:sz w:val="22"/>
          <w:szCs w:val="22"/>
        </w:rPr>
      </w:pPr>
      <w:r w:rsidRPr="008F1C31">
        <w:rPr>
          <w:rFonts w:ascii="Times New Roman" w:hAnsi="Times New Roman"/>
          <w:sz w:val="22"/>
          <w:szCs w:val="22"/>
        </w:rPr>
        <w:t>(</w:t>
      </w:r>
      <w:r w:rsidR="007B2DF9" w:rsidRPr="008F1C31">
        <w:rPr>
          <w:rFonts w:ascii="Times New Roman" w:hAnsi="Times New Roman"/>
          <w:sz w:val="22"/>
          <w:szCs w:val="22"/>
        </w:rPr>
        <w:t>Effective July 1, 201</w:t>
      </w:r>
      <w:r w:rsidR="004932AD">
        <w:rPr>
          <w:rFonts w:ascii="Times New Roman" w:hAnsi="Times New Roman"/>
          <w:sz w:val="22"/>
          <w:szCs w:val="22"/>
        </w:rPr>
        <w:t>8</w:t>
      </w:r>
      <w:r w:rsidRPr="008F1C31">
        <w:rPr>
          <w:rFonts w:ascii="Times New Roman" w:hAnsi="Times New Roman"/>
          <w:sz w:val="22"/>
          <w:szCs w:val="22"/>
        </w:rPr>
        <w:t>)</w:t>
      </w:r>
    </w:p>
    <w:p w:rsidR="00985500" w:rsidRPr="008F1C31" w:rsidRDefault="00985500" w:rsidP="00985500">
      <w:pPr>
        <w:widowControl w:val="0"/>
        <w:tabs>
          <w:tab w:val="left" w:pos="-1440"/>
          <w:tab w:val="left" w:pos="-720"/>
          <w:tab w:val="left" w:pos="0"/>
        </w:tabs>
        <w:suppressAutoHyphens/>
        <w:adjustRightInd w:val="0"/>
        <w:ind w:left="2160" w:right="-220"/>
        <w:textAlignment w:val="baseline"/>
        <w:rPr>
          <w:rFonts w:ascii="Times New Roman" w:hAnsi="Times New Roman"/>
          <w:sz w:val="22"/>
          <w:szCs w:val="22"/>
        </w:rPr>
      </w:pPr>
    </w:p>
    <w:tbl>
      <w:tblPr>
        <w:tblStyle w:val="TableGrid"/>
        <w:tblW w:w="0" w:type="auto"/>
        <w:tblInd w:w="2515" w:type="dxa"/>
        <w:tblLayout w:type="fixed"/>
        <w:tblLook w:val="04A0" w:firstRow="1" w:lastRow="0" w:firstColumn="1" w:lastColumn="0" w:noHBand="0" w:noVBand="1"/>
      </w:tblPr>
      <w:tblGrid>
        <w:gridCol w:w="1980"/>
        <w:gridCol w:w="1350"/>
      </w:tblGrid>
      <w:tr w:rsidR="00985500" w:rsidRPr="008F1C31" w:rsidTr="00BA700C">
        <w:tc>
          <w:tcPr>
            <w:tcW w:w="1980" w:type="dxa"/>
          </w:tcPr>
          <w:p w:rsidR="00985500" w:rsidRPr="008F1C31" w:rsidRDefault="00C96EE3" w:rsidP="00985500">
            <w:pPr>
              <w:suppressAutoHyphens/>
              <w:spacing w:line="240" w:lineRule="auto"/>
              <w:jc w:val="left"/>
              <w:rPr>
                <w:rFonts w:ascii="Times New Roman" w:hAnsi="Times New Roman"/>
                <w:sz w:val="22"/>
                <w:szCs w:val="22"/>
              </w:rPr>
            </w:pPr>
            <w:r>
              <w:rPr>
                <w:rFonts w:ascii="Times New Roman" w:hAnsi="Times New Roman"/>
                <w:sz w:val="22"/>
                <w:szCs w:val="22"/>
              </w:rPr>
              <w:t>Khristina Adkins</w:t>
            </w:r>
          </w:p>
        </w:tc>
        <w:tc>
          <w:tcPr>
            <w:tcW w:w="1350" w:type="dxa"/>
          </w:tcPr>
          <w:p w:rsidR="00985500" w:rsidRPr="008F1C31" w:rsidRDefault="00C96EE3" w:rsidP="0014070E">
            <w:pPr>
              <w:suppressAutoHyphens/>
              <w:spacing w:line="240" w:lineRule="auto"/>
              <w:ind w:left="-108"/>
              <w:jc w:val="center"/>
              <w:rPr>
                <w:rFonts w:ascii="Times New Roman" w:hAnsi="Times New Roman"/>
                <w:sz w:val="22"/>
                <w:szCs w:val="22"/>
              </w:rPr>
            </w:pPr>
            <w:r>
              <w:rPr>
                <w:rFonts w:ascii="Times New Roman" w:hAnsi="Times New Roman"/>
                <w:sz w:val="22"/>
                <w:szCs w:val="22"/>
              </w:rPr>
              <w:t>LL-6</w:t>
            </w:r>
          </w:p>
        </w:tc>
      </w:tr>
      <w:tr w:rsidR="004B7007" w:rsidRPr="008F1C31" w:rsidTr="00BA700C">
        <w:tc>
          <w:tcPr>
            <w:tcW w:w="1980" w:type="dxa"/>
          </w:tcPr>
          <w:p w:rsidR="004B7007" w:rsidRDefault="004B7007" w:rsidP="004B7007">
            <w:pPr>
              <w:suppressAutoHyphens/>
              <w:spacing w:line="240" w:lineRule="auto"/>
              <w:rPr>
                <w:rFonts w:ascii="Times New Roman" w:hAnsi="Times New Roman"/>
                <w:sz w:val="22"/>
                <w:szCs w:val="22"/>
              </w:rPr>
            </w:pPr>
            <w:r>
              <w:rPr>
                <w:rFonts w:ascii="Times New Roman" w:hAnsi="Times New Roman"/>
                <w:sz w:val="22"/>
                <w:szCs w:val="22"/>
              </w:rPr>
              <w:t>Kacie Green</w:t>
            </w:r>
          </w:p>
        </w:tc>
        <w:tc>
          <w:tcPr>
            <w:tcW w:w="1350" w:type="dxa"/>
          </w:tcPr>
          <w:p w:rsidR="004B7007" w:rsidRDefault="004B7007" w:rsidP="004B7007">
            <w:pPr>
              <w:suppressAutoHyphens/>
              <w:spacing w:line="240" w:lineRule="auto"/>
              <w:ind w:left="-108"/>
              <w:jc w:val="center"/>
              <w:rPr>
                <w:rFonts w:ascii="Times New Roman" w:hAnsi="Times New Roman"/>
                <w:sz w:val="22"/>
                <w:szCs w:val="22"/>
              </w:rPr>
            </w:pPr>
            <w:r>
              <w:rPr>
                <w:rFonts w:ascii="Times New Roman" w:hAnsi="Times New Roman"/>
                <w:sz w:val="22"/>
                <w:szCs w:val="22"/>
              </w:rPr>
              <w:t>FF-5</w:t>
            </w:r>
          </w:p>
        </w:tc>
      </w:tr>
      <w:tr w:rsidR="004B7007" w:rsidRPr="008F1C31" w:rsidTr="00BA700C">
        <w:tc>
          <w:tcPr>
            <w:tcW w:w="1980" w:type="dxa"/>
          </w:tcPr>
          <w:p w:rsidR="004B7007" w:rsidRDefault="004B7007" w:rsidP="004B7007">
            <w:pPr>
              <w:suppressAutoHyphens/>
              <w:spacing w:line="240" w:lineRule="auto"/>
              <w:rPr>
                <w:rFonts w:ascii="Times New Roman" w:hAnsi="Times New Roman"/>
                <w:sz w:val="22"/>
                <w:szCs w:val="22"/>
              </w:rPr>
            </w:pPr>
            <w:r>
              <w:rPr>
                <w:rFonts w:ascii="Times New Roman" w:hAnsi="Times New Roman"/>
                <w:sz w:val="22"/>
                <w:szCs w:val="22"/>
              </w:rPr>
              <w:t>Matthew Kinzer</w:t>
            </w:r>
          </w:p>
        </w:tc>
        <w:tc>
          <w:tcPr>
            <w:tcW w:w="1350" w:type="dxa"/>
          </w:tcPr>
          <w:p w:rsidR="004B7007" w:rsidRDefault="004B7007" w:rsidP="004B7007">
            <w:pPr>
              <w:suppressAutoHyphens/>
              <w:spacing w:line="240" w:lineRule="auto"/>
              <w:ind w:left="-108"/>
              <w:jc w:val="center"/>
              <w:rPr>
                <w:rFonts w:ascii="Times New Roman" w:hAnsi="Times New Roman"/>
                <w:sz w:val="22"/>
                <w:szCs w:val="22"/>
              </w:rPr>
            </w:pPr>
            <w:r>
              <w:rPr>
                <w:rFonts w:ascii="Times New Roman" w:hAnsi="Times New Roman"/>
                <w:sz w:val="22"/>
                <w:szCs w:val="22"/>
              </w:rPr>
              <w:t>PP-8</w:t>
            </w:r>
          </w:p>
        </w:tc>
      </w:tr>
      <w:tr w:rsidR="00AA306A" w:rsidRPr="008F1C31" w:rsidTr="00BA700C">
        <w:tc>
          <w:tcPr>
            <w:tcW w:w="1980" w:type="dxa"/>
          </w:tcPr>
          <w:p w:rsidR="00AA306A" w:rsidRDefault="00AA306A" w:rsidP="00AA306A">
            <w:pPr>
              <w:suppressAutoHyphens/>
              <w:spacing w:line="240" w:lineRule="auto"/>
              <w:rPr>
                <w:rFonts w:ascii="Times New Roman" w:hAnsi="Times New Roman"/>
                <w:sz w:val="22"/>
                <w:szCs w:val="22"/>
              </w:rPr>
            </w:pPr>
            <w:r>
              <w:rPr>
                <w:rFonts w:ascii="Times New Roman" w:hAnsi="Times New Roman"/>
                <w:sz w:val="22"/>
                <w:szCs w:val="22"/>
              </w:rPr>
              <w:t>Dawn Lambert</w:t>
            </w:r>
          </w:p>
        </w:tc>
        <w:tc>
          <w:tcPr>
            <w:tcW w:w="1350" w:type="dxa"/>
          </w:tcPr>
          <w:p w:rsidR="00AA306A" w:rsidRDefault="00AA306A" w:rsidP="00AA306A">
            <w:pPr>
              <w:suppressAutoHyphens/>
              <w:spacing w:line="240" w:lineRule="auto"/>
              <w:ind w:left="-108"/>
              <w:jc w:val="center"/>
              <w:rPr>
                <w:rFonts w:ascii="Times New Roman" w:hAnsi="Times New Roman"/>
                <w:sz w:val="22"/>
                <w:szCs w:val="22"/>
              </w:rPr>
            </w:pPr>
            <w:r>
              <w:rPr>
                <w:rFonts w:ascii="Times New Roman" w:hAnsi="Times New Roman"/>
                <w:sz w:val="22"/>
                <w:szCs w:val="22"/>
              </w:rPr>
              <w:t>FF-5</w:t>
            </w:r>
          </w:p>
        </w:tc>
      </w:tr>
    </w:tbl>
    <w:p w:rsidR="00985500" w:rsidRPr="008F1C31" w:rsidRDefault="00985500" w:rsidP="001021B7">
      <w:pPr>
        <w:widowControl w:val="0"/>
        <w:tabs>
          <w:tab w:val="left" w:pos="-1440"/>
          <w:tab w:val="left" w:pos="-720"/>
          <w:tab w:val="left" w:pos="0"/>
        </w:tabs>
        <w:suppressAutoHyphens/>
        <w:adjustRightInd w:val="0"/>
        <w:ind w:left="2160" w:right="-220"/>
        <w:textAlignment w:val="baseline"/>
        <w:rPr>
          <w:rFonts w:ascii="Times New Roman" w:hAnsi="Times New Roman"/>
          <w:sz w:val="22"/>
          <w:szCs w:val="22"/>
          <w:u w:val="single"/>
        </w:rPr>
      </w:pPr>
    </w:p>
    <w:p w:rsidR="00985500" w:rsidRPr="008F1C31" w:rsidRDefault="00985500" w:rsidP="00BA700C">
      <w:pPr>
        <w:widowControl w:val="0"/>
        <w:numPr>
          <w:ilvl w:val="0"/>
          <w:numId w:val="9"/>
        </w:numPr>
        <w:tabs>
          <w:tab w:val="left" w:pos="-1440"/>
          <w:tab w:val="left" w:pos="-720"/>
          <w:tab w:val="left" w:pos="0"/>
        </w:tabs>
        <w:suppressAutoHyphens/>
        <w:adjustRightInd w:val="0"/>
        <w:ind w:left="2340" w:right="-220"/>
        <w:textAlignment w:val="baseline"/>
        <w:rPr>
          <w:rFonts w:ascii="Times New Roman" w:hAnsi="Times New Roman"/>
          <w:sz w:val="22"/>
          <w:szCs w:val="22"/>
          <w:u w:val="single"/>
        </w:rPr>
      </w:pPr>
      <w:r w:rsidRPr="008F1C31">
        <w:rPr>
          <w:rFonts w:ascii="Times New Roman" w:hAnsi="Times New Roman"/>
          <w:sz w:val="22"/>
          <w:szCs w:val="22"/>
          <w:u w:val="single"/>
        </w:rPr>
        <w:t>Issue Classified Salary Notices</w:t>
      </w:r>
    </w:p>
    <w:p w:rsidR="00985500" w:rsidRPr="008F1C31" w:rsidRDefault="00985500" w:rsidP="00BA700C">
      <w:pPr>
        <w:ind w:left="2340"/>
        <w:rPr>
          <w:rFonts w:ascii="Times New Roman" w:hAnsi="Times New Roman"/>
          <w:sz w:val="22"/>
          <w:szCs w:val="22"/>
        </w:rPr>
      </w:pPr>
      <w:r w:rsidRPr="008F1C31">
        <w:rPr>
          <w:rFonts w:ascii="Times New Roman" w:hAnsi="Times New Roman"/>
          <w:sz w:val="22"/>
          <w:szCs w:val="22"/>
        </w:rPr>
        <w:t>(</w:t>
      </w:r>
      <w:r w:rsidR="006252BE" w:rsidRPr="008F1C31">
        <w:rPr>
          <w:rFonts w:ascii="Times New Roman" w:hAnsi="Times New Roman"/>
          <w:sz w:val="22"/>
          <w:szCs w:val="22"/>
        </w:rPr>
        <w:t>Effective July 1, 201</w:t>
      </w:r>
      <w:r w:rsidR="004932AD">
        <w:rPr>
          <w:rFonts w:ascii="Times New Roman" w:hAnsi="Times New Roman"/>
          <w:sz w:val="22"/>
          <w:szCs w:val="22"/>
        </w:rPr>
        <w:t>8</w:t>
      </w:r>
      <w:r w:rsidR="006252BE" w:rsidRPr="008F1C31">
        <w:rPr>
          <w:rFonts w:ascii="Times New Roman" w:hAnsi="Times New Roman"/>
          <w:sz w:val="22"/>
          <w:szCs w:val="22"/>
        </w:rPr>
        <w:t xml:space="preserve"> – E</w:t>
      </w:r>
      <w:r w:rsidRPr="008F1C31">
        <w:rPr>
          <w:rFonts w:ascii="Times New Roman" w:hAnsi="Times New Roman"/>
          <w:sz w:val="22"/>
          <w:szCs w:val="22"/>
        </w:rPr>
        <w:t>xisting Continuing Contracts)</w:t>
      </w:r>
    </w:p>
    <w:p w:rsidR="00985500" w:rsidRPr="008F1C31" w:rsidRDefault="00985500" w:rsidP="00985500">
      <w:pPr>
        <w:ind w:left="1080"/>
        <w:rPr>
          <w:rFonts w:ascii="Times New Roman" w:hAnsi="Times New Roman"/>
          <w:sz w:val="22"/>
          <w:szCs w:val="22"/>
        </w:rPr>
      </w:pPr>
    </w:p>
    <w:tbl>
      <w:tblPr>
        <w:tblStyle w:val="TableGrid"/>
        <w:tblW w:w="0" w:type="auto"/>
        <w:tblInd w:w="2515" w:type="dxa"/>
        <w:tblLayout w:type="fixed"/>
        <w:tblLook w:val="04A0" w:firstRow="1" w:lastRow="0" w:firstColumn="1" w:lastColumn="0" w:noHBand="0" w:noVBand="1"/>
      </w:tblPr>
      <w:tblGrid>
        <w:gridCol w:w="1980"/>
        <w:gridCol w:w="1350"/>
      </w:tblGrid>
      <w:tr w:rsidR="007B2DF9" w:rsidRPr="008F1C31" w:rsidTr="00CC232E">
        <w:tc>
          <w:tcPr>
            <w:tcW w:w="1980" w:type="dxa"/>
          </w:tcPr>
          <w:p w:rsidR="007B2DF9" w:rsidRPr="008F1C31" w:rsidRDefault="007B2DF9" w:rsidP="001F7E5A">
            <w:pPr>
              <w:suppressAutoHyphens/>
              <w:spacing w:line="240" w:lineRule="auto"/>
              <w:jc w:val="left"/>
              <w:rPr>
                <w:rFonts w:ascii="Times New Roman" w:hAnsi="Times New Roman"/>
                <w:sz w:val="22"/>
                <w:szCs w:val="22"/>
              </w:rPr>
            </w:pPr>
            <w:r w:rsidRPr="008F1C31">
              <w:rPr>
                <w:rFonts w:ascii="Times New Roman" w:hAnsi="Times New Roman"/>
                <w:sz w:val="22"/>
                <w:szCs w:val="22"/>
              </w:rPr>
              <w:t>Joy Baeumel</w:t>
            </w:r>
          </w:p>
        </w:tc>
        <w:tc>
          <w:tcPr>
            <w:tcW w:w="1350" w:type="dxa"/>
          </w:tcPr>
          <w:p w:rsidR="007B2DF9" w:rsidRPr="004932AD" w:rsidRDefault="007B2DF9" w:rsidP="001F7E5A">
            <w:pPr>
              <w:suppressAutoHyphens/>
              <w:spacing w:line="240" w:lineRule="auto"/>
              <w:ind w:left="-108"/>
              <w:jc w:val="center"/>
              <w:rPr>
                <w:rFonts w:ascii="Times New Roman" w:hAnsi="Times New Roman"/>
                <w:sz w:val="22"/>
                <w:szCs w:val="22"/>
                <w:highlight w:val="yellow"/>
              </w:rPr>
            </w:pPr>
            <w:r w:rsidRPr="00C96EE3">
              <w:rPr>
                <w:rFonts w:ascii="Times New Roman" w:hAnsi="Times New Roman"/>
                <w:sz w:val="22"/>
                <w:szCs w:val="22"/>
              </w:rPr>
              <w:t>QQ-1</w:t>
            </w:r>
            <w:r w:rsidR="00C96EE3" w:rsidRPr="00C96EE3">
              <w:rPr>
                <w:rFonts w:ascii="Times New Roman" w:hAnsi="Times New Roman"/>
                <w:sz w:val="22"/>
                <w:szCs w:val="22"/>
              </w:rPr>
              <w:t>3</w:t>
            </w:r>
          </w:p>
        </w:tc>
      </w:tr>
      <w:tr w:rsidR="009C65D6" w:rsidRPr="008F1C31" w:rsidTr="00CC232E">
        <w:tc>
          <w:tcPr>
            <w:tcW w:w="1980" w:type="dxa"/>
            <w:vAlign w:val="center"/>
          </w:tcPr>
          <w:p w:rsidR="009C65D6" w:rsidRPr="008F1C31" w:rsidRDefault="009C65D6" w:rsidP="009C65D6">
            <w:pPr>
              <w:suppressAutoHyphens/>
              <w:spacing w:line="240" w:lineRule="auto"/>
              <w:rPr>
                <w:rFonts w:ascii="Times New Roman" w:hAnsi="Times New Roman"/>
                <w:sz w:val="22"/>
                <w:szCs w:val="22"/>
              </w:rPr>
            </w:pPr>
            <w:r w:rsidRPr="008F1C31">
              <w:rPr>
                <w:rFonts w:ascii="Times New Roman" w:hAnsi="Times New Roman"/>
                <w:sz w:val="22"/>
                <w:szCs w:val="22"/>
              </w:rPr>
              <w:t>Joan Barton</w:t>
            </w:r>
          </w:p>
        </w:tc>
        <w:tc>
          <w:tcPr>
            <w:tcW w:w="1350" w:type="dxa"/>
            <w:vAlign w:val="center"/>
          </w:tcPr>
          <w:p w:rsidR="009C65D6" w:rsidRPr="004932AD" w:rsidRDefault="00C96EE3" w:rsidP="009C65D6">
            <w:pPr>
              <w:suppressAutoHyphens/>
              <w:spacing w:line="240" w:lineRule="auto"/>
              <w:ind w:left="-108"/>
              <w:jc w:val="center"/>
              <w:rPr>
                <w:rFonts w:ascii="Times New Roman" w:hAnsi="Times New Roman"/>
                <w:sz w:val="22"/>
                <w:szCs w:val="22"/>
                <w:highlight w:val="yellow"/>
              </w:rPr>
            </w:pPr>
            <w:r w:rsidRPr="00C96EE3">
              <w:rPr>
                <w:rFonts w:ascii="Times New Roman" w:hAnsi="Times New Roman"/>
                <w:sz w:val="22"/>
                <w:szCs w:val="22"/>
              </w:rPr>
              <w:t>MM-11</w:t>
            </w:r>
          </w:p>
        </w:tc>
      </w:tr>
      <w:tr w:rsidR="006252BE" w:rsidRPr="008F1C31" w:rsidTr="00CC232E">
        <w:tc>
          <w:tcPr>
            <w:tcW w:w="1980" w:type="dxa"/>
          </w:tcPr>
          <w:p w:rsidR="006252BE" w:rsidRPr="008F1C31" w:rsidRDefault="006252BE" w:rsidP="0024266C">
            <w:pPr>
              <w:suppressAutoHyphens/>
              <w:spacing w:line="240" w:lineRule="auto"/>
              <w:jc w:val="left"/>
              <w:rPr>
                <w:rFonts w:ascii="Times New Roman" w:hAnsi="Times New Roman"/>
                <w:sz w:val="22"/>
                <w:szCs w:val="22"/>
              </w:rPr>
            </w:pPr>
            <w:r w:rsidRPr="008F1C31">
              <w:rPr>
                <w:rFonts w:ascii="Times New Roman" w:hAnsi="Times New Roman"/>
                <w:sz w:val="22"/>
                <w:szCs w:val="22"/>
              </w:rPr>
              <w:t>Tonya Bukowski</w:t>
            </w:r>
          </w:p>
        </w:tc>
        <w:tc>
          <w:tcPr>
            <w:tcW w:w="1350" w:type="dxa"/>
          </w:tcPr>
          <w:p w:rsidR="006252BE" w:rsidRPr="004932AD" w:rsidRDefault="006252BE" w:rsidP="0024266C">
            <w:pPr>
              <w:suppressAutoHyphens/>
              <w:spacing w:line="240" w:lineRule="auto"/>
              <w:ind w:left="-108"/>
              <w:jc w:val="center"/>
              <w:rPr>
                <w:rFonts w:ascii="Times New Roman" w:hAnsi="Times New Roman"/>
                <w:sz w:val="22"/>
                <w:szCs w:val="22"/>
                <w:highlight w:val="yellow"/>
              </w:rPr>
            </w:pPr>
            <w:r w:rsidRPr="00C96EE3">
              <w:rPr>
                <w:rFonts w:ascii="Times New Roman" w:hAnsi="Times New Roman"/>
                <w:sz w:val="22"/>
                <w:szCs w:val="22"/>
              </w:rPr>
              <w:t>G-</w:t>
            </w:r>
            <w:r w:rsidR="00A15A6B" w:rsidRPr="00C96EE3">
              <w:rPr>
                <w:rFonts w:ascii="Times New Roman" w:hAnsi="Times New Roman"/>
                <w:sz w:val="22"/>
                <w:szCs w:val="22"/>
              </w:rPr>
              <w:t>1</w:t>
            </w:r>
            <w:r w:rsidR="00C96EE3" w:rsidRPr="00C96EE3">
              <w:rPr>
                <w:rFonts w:ascii="Times New Roman" w:hAnsi="Times New Roman"/>
                <w:sz w:val="22"/>
                <w:szCs w:val="22"/>
              </w:rPr>
              <w:t>2</w:t>
            </w:r>
          </w:p>
        </w:tc>
      </w:tr>
      <w:tr w:rsidR="006252BE" w:rsidRPr="008F1C31" w:rsidTr="00CC232E">
        <w:tc>
          <w:tcPr>
            <w:tcW w:w="1980" w:type="dxa"/>
          </w:tcPr>
          <w:p w:rsidR="006252BE" w:rsidRPr="008F1C31" w:rsidRDefault="006252BE" w:rsidP="0024266C">
            <w:pPr>
              <w:suppressAutoHyphens/>
              <w:spacing w:line="240" w:lineRule="auto"/>
              <w:jc w:val="left"/>
              <w:rPr>
                <w:rFonts w:ascii="Times New Roman" w:hAnsi="Times New Roman"/>
                <w:sz w:val="22"/>
                <w:szCs w:val="22"/>
              </w:rPr>
            </w:pPr>
            <w:r w:rsidRPr="008F1C31">
              <w:rPr>
                <w:rFonts w:ascii="Times New Roman" w:hAnsi="Times New Roman"/>
                <w:sz w:val="22"/>
                <w:szCs w:val="22"/>
              </w:rPr>
              <w:t>Kim Cadle</w:t>
            </w:r>
          </w:p>
        </w:tc>
        <w:tc>
          <w:tcPr>
            <w:tcW w:w="1350" w:type="dxa"/>
          </w:tcPr>
          <w:p w:rsidR="006252BE" w:rsidRPr="004932AD" w:rsidRDefault="006252BE" w:rsidP="0024266C">
            <w:pPr>
              <w:suppressAutoHyphens/>
              <w:spacing w:line="240" w:lineRule="auto"/>
              <w:ind w:left="-108"/>
              <w:jc w:val="center"/>
              <w:rPr>
                <w:rFonts w:ascii="Times New Roman" w:hAnsi="Times New Roman"/>
                <w:sz w:val="22"/>
                <w:szCs w:val="22"/>
                <w:highlight w:val="yellow"/>
              </w:rPr>
            </w:pPr>
            <w:r w:rsidRPr="00C96EE3">
              <w:rPr>
                <w:rFonts w:ascii="Times New Roman" w:hAnsi="Times New Roman"/>
                <w:sz w:val="22"/>
                <w:szCs w:val="22"/>
              </w:rPr>
              <w:t>GG-</w:t>
            </w:r>
            <w:r w:rsidR="00C96EE3" w:rsidRPr="00C96EE3">
              <w:rPr>
                <w:rFonts w:ascii="Times New Roman" w:hAnsi="Times New Roman"/>
                <w:sz w:val="22"/>
                <w:szCs w:val="22"/>
              </w:rPr>
              <w:t>10</w:t>
            </w:r>
          </w:p>
        </w:tc>
      </w:tr>
      <w:tr w:rsidR="008D1691" w:rsidRPr="008F1C31" w:rsidTr="00CC232E">
        <w:tc>
          <w:tcPr>
            <w:tcW w:w="1980" w:type="dxa"/>
            <w:vAlign w:val="center"/>
          </w:tcPr>
          <w:p w:rsidR="008D1691" w:rsidRPr="008F1C31" w:rsidRDefault="009C65D6" w:rsidP="008D1691">
            <w:pPr>
              <w:suppressAutoHyphens/>
              <w:spacing w:line="240" w:lineRule="auto"/>
              <w:rPr>
                <w:rFonts w:ascii="Times New Roman" w:hAnsi="Times New Roman"/>
                <w:sz w:val="22"/>
                <w:szCs w:val="22"/>
              </w:rPr>
            </w:pPr>
            <w:r w:rsidRPr="008F1C31">
              <w:rPr>
                <w:rFonts w:ascii="Times New Roman" w:hAnsi="Times New Roman"/>
                <w:sz w:val="22"/>
                <w:szCs w:val="22"/>
              </w:rPr>
              <w:t>Ron Coonrod</w:t>
            </w:r>
          </w:p>
        </w:tc>
        <w:tc>
          <w:tcPr>
            <w:tcW w:w="1350" w:type="dxa"/>
            <w:vAlign w:val="center"/>
          </w:tcPr>
          <w:p w:rsidR="008D1691" w:rsidRPr="004932AD" w:rsidRDefault="009C65D6" w:rsidP="008D1691">
            <w:pPr>
              <w:suppressAutoHyphens/>
              <w:spacing w:line="240" w:lineRule="auto"/>
              <w:ind w:left="-108"/>
              <w:jc w:val="center"/>
              <w:rPr>
                <w:rFonts w:ascii="Times New Roman" w:hAnsi="Times New Roman"/>
                <w:sz w:val="22"/>
                <w:szCs w:val="22"/>
                <w:highlight w:val="yellow"/>
              </w:rPr>
            </w:pPr>
            <w:r w:rsidRPr="004B7007">
              <w:rPr>
                <w:rFonts w:ascii="Times New Roman" w:hAnsi="Times New Roman"/>
                <w:sz w:val="22"/>
                <w:szCs w:val="22"/>
              </w:rPr>
              <w:t>LL-</w:t>
            </w:r>
            <w:r w:rsidR="004B7007" w:rsidRPr="004B7007">
              <w:rPr>
                <w:rFonts w:ascii="Times New Roman" w:hAnsi="Times New Roman"/>
                <w:sz w:val="22"/>
                <w:szCs w:val="22"/>
              </w:rPr>
              <w:t>8</w:t>
            </w:r>
          </w:p>
        </w:tc>
      </w:tr>
      <w:tr w:rsidR="004B7007" w:rsidRPr="008F1C31" w:rsidTr="00CC232E">
        <w:tc>
          <w:tcPr>
            <w:tcW w:w="1980" w:type="dxa"/>
          </w:tcPr>
          <w:p w:rsidR="004B7007" w:rsidRPr="008F1C31" w:rsidRDefault="004B7007" w:rsidP="004B7007">
            <w:pPr>
              <w:suppressAutoHyphens/>
              <w:spacing w:line="240" w:lineRule="auto"/>
              <w:rPr>
                <w:rFonts w:ascii="Times New Roman" w:hAnsi="Times New Roman"/>
                <w:sz w:val="22"/>
                <w:szCs w:val="22"/>
              </w:rPr>
            </w:pPr>
            <w:r>
              <w:rPr>
                <w:rFonts w:ascii="Times New Roman" w:hAnsi="Times New Roman"/>
                <w:sz w:val="22"/>
                <w:szCs w:val="22"/>
              </w:rPr>
              <w:t>Todd Erb</w:t>
            </w:r>
          </w:p>
        </w:tc>
        <w:tc>
          <w:tcPr>
            <w:tcW w:w="1350" w:type="dxa"/>
            <w:shd w:val="clear" w:color="auto" w:fill="auto"/>
          </w:tcPr>
          <w:p w:rsidR="004B7007" w:rsidRPr="004932AD" w:rsidRDefault="004B7007" w:rsidP="004B7007">
            <w:pPr>
              <w:suppressAutoHyphens/>
              <w:spacing w:line="240" w:lineRule="auto"/>
              <w:ind w:left="-108"/>
              <w:jc w:val="center"/>
              <w:rPr>
                <w:rFonts w:ascii="Times New Roman" w:hAnsi="Times New Roman"/>
                <w:sz w:val="22"/>
                <w:szCs w:val="22"/>
                <w:highlight w:val="yellow"/>
              </w:rPr>
            </w:pPr>
            <w:r w:rsidRPr="004B7007">
              <w:rPr>
                <w:rFonts w:ascii="Times New Roman" w:hAnsi="Times New Roman"/>
                <w:sz w:val="22"/>
                <w:szCs w:val="22"/>
              </w:rPr>
              <w:t>II-9</w:t>
            </w:r>
          </w:p>
        </w:tc>
      </w:tr>
      <w:tr w:rsidR="006252BE" w:rsidRPr="008F1C31" w:rsidTr="00CC232E">
        <w:tc>
          <w:tcPr>
            <w:tcW w:w="1980" w:type="dxa"/>
          </w:tcPr>
          <w:p w:rsidR="006252BE" w:rsidRPr="008F1C31" w:rsidRDefault="006252BE" w:rsidP="0024266C">
            <w:pPr>
              <w:suppressAutoHyphens/>
              <w:spacing w:line="240" w:lineRule="auto"/>
              <w:jc w:val="left"/>
              <w:rPr>
                <w:rFonts w:ascii="Times New Roman" w:hAnsi="Times New Roman"/>
                <w:sz w:val="22"/>
                <w:szCs w:val="22"/>
              </w:rPr>
            </w:pPr>
            <w:r w:rsidRPr="008F1C31">
              <w:rPr>
                <w:rFonts w:ascii="Times New Roman" w:hAnsi="Times New Roman"/>
                <w:sz w:val="22"/>
                <w:szCs w:val="22"/>
              </w:rPr>
              <w:t>Tevyn Gronas</w:t>
            </w:r>
          </w:p>
        </w:tc>
        <w:tc>
          <w:tcPr>
            <w:tcW w:w="1350" w:type="dxa"/>
          </w:tcPr>
          <w:p w:rsidR="006252BE" w:rsidRPr="004932AD" w:rsidRDefault="006252BE" w:rsidP="0024266C">
            <w:pPr>
              <w:suppressAutoHyphens/>
              <w:spacing w:line="240" w:lineRule="auto"/>
              <w:ind w:left="-108"/>
              <w:jc w:val="center"/>
              <w:rPr>
                <w:rFonts w:ascii="Times New Roman" w:hAnsi="Times New Roman"/>
                <w:sz w:val="22"/>
                <w:szCs w:val="22"/>
                <w:highlight w:val="yellow"/>
              </w:rPr>
            </w:pPr>
            <w:r w:rsidRPr="004B7007">
              <w:rPr>
                <w:rFonts w:ascii="Times New Roman" w:hAnsi="Times New Roman"/>
                <w:sz w:val="22"/>
                <w:szCs w:val="22"/>
              </w:rPr>
              <w:t>J-1</w:t>
            </w:r>
            <w:r w:rsidR="004B7007" w:rsidRPr="004B7007">
              <w:rPr>
                <w:rFonts w:ascii="Times New Roman" w:hAnsi="Times New Roman"/>
                <w:sz w:val="22"/>
                <w:szCs w:val="22"/>
              </w:rPr>
              <w:t>4</w:t>
            </w:r>
          </w:p>
        </w:tc>
      </w:tr>
      <w:tr w:rsidR="006252BE" w:rsidRPr="008F1C31" w:rsidTr="00CC232E">
        <w:tc>
          <w:tcPr>
            <w:tcW w:w="1980" w:type="dxa"/>
          </w:tcPr>
          <w:p w:rsidR="006252BE" w:rsidRPr="008F1C31" w:rsidRDefault="006252BE" w:rsidP="00286949">
            <w:pPr>
              <w:suppressAutoHyphens/>
              <w:spacing w:line="240" w:lineRule="auto"/>
              <w:jc w:val="left"/>
              <w:rPr>
                <w:rFonts w:ascii="Times New Roman" w:hAnsi="Times New Roman"/>
                <w:sz w:val="22"/>
                <w:szCs w:val="22"/>
              </w:rPr>
            </w:pPr>
            <w:r w:rsidRPr="008F1C31">
              <w:rPr>
                <w:rFonts w:ascii="Times New Roman" w:hAnsi="Times New Roman"/>
                <w:sz w:val="22"/>
                <w:szCs w:val="22"/>
              </w:rPr>
              <w:t>Brent Hamilton</w:t>
            </w:r>
          </w:p>
        </w:tc>
        <w:tc>
          <w:tcPr>
            <w:tcW w:w="1350" w:type="dxa"/>
          </w:tcPr>
          <w:p w:rsidR="006252BE" w:rsidRPr="004932AD" w:rsidRDefault="006252BE" w:rsidP="00286949">
            <w:pPr>
              <w:suppressAutoHyphens/>
              <w:spacing w:line="240" w:lineRule="auto"/>
              <w:ind w:left="-108"/>
              <w:jc w:val="center"/>
              <w:rPr>
                <w:rFonts w:ascii="Times New Roman" w:hAnsi="Times New Roman"/>
                <w:sz w:val="22"/>
                <w:szCs w:val="22"/>
                <w:highlight w:val="yellow"/>
              </w:rPr>
            </w:pPr>
            <w:r w:rsidRPr="004B7007">
              <w:rPr>
                <w:rFonts w:ascii="Times New Roman" w:hAnsi="Times New Roman"/>
                <w:sz w:val="22"/>
                <w:szCs w:val="22"/>
              </w:rPr>
              <w:t>L-14</w:t>
            </w:r>
          </w:p>
        </w:tc>
      </w:tr>
      <w:tr w:rsidR="006252BE" w:rsidRPr="00095748" w:rsidTr="00CC232E">
        <w:tc>
          <w:tcPr>
            <w:tcW w:w="1980" w:type="dxa"/>
          </w:tcPr>
          <w:p w:rsidR="006252BE" w:rsidRPr="00095748" w:rsidRDefault="006252BE" w:rsidP="00286949">
            <w:pPr>
              <w:suppressAutoHyphens/>
              <w:spacing w:line="240" w:lineRule="auto"/>
              <w:jc w:val="left"/>
              <w:rPr>
                <w:rFonts w:ascii="Times New Roman" w:hAnsi="Times New Roman"/>
                <w:sz w:val="22"/>
                <w:szCs w:val="22"/>
              </w:rPr>
            </w:pPr>
            <w:r w:rsidRPr="00095748">
              <w:rPr>
                <w:rFonts w:ascii="Times New Roman" w:hAnsi="Times New Roman"/>
                <w:sz w:val="22"/>
                <w:szCs w:val="22"/>
              </w:rPr>
              <w:t>Greg Hillard</w:t>
            </w:r>
          </w:p>
        </w:tc>
        <w:tc>
          <w:tcPr>
            <w:tcW w:w="1350" w:type="dxa"/>
          </w:tcPr>
          <w:p w:rsidR="006252BE" w:rsidRPr="004932AD" w:rsidRDefault="006252BE" w:rsidP="00286949">
            <w:pPr>
              <w:suppressAutoHyphens/>
              <w:spacing w:line="240" w:lineRule="auto"/>
              <w:ind w:left="-108"/>
              <w:jc w:val="center"/>
              <w:rPr>
                <w:rFonts w:ascii="Times New Roman" w:hAnsi="Times New Roman"/>
                <w:sz w:val="22"/>
                <w:szCs w:val="22"/>
                <w:highlight w:val="yellow"/>
              </w:rPr>
            </w:pPr>
            <w:r w:rsidRPr="004B7007">
              <w:rPr>
                <w:rFonts w:ascii="Times New Roman" w:hAnsi="Times New Roman"/>
                <w:sz w:val="22"/>
                <w:szCs w:val="22"/>
              </w:rPr>
              <w:t>J-14</w:t>
            </w:r>
          </w:p>
        </w:tc>
      </w:tr>
      <w:tr w:rsidR="006252BE" w:rsidRPr="00095748" w:rsidTr="00CC232E">
        <w:tc>
          <w:tcPr>
            <w:tcW w:w="1980" w:type="dxa"/>
          </w:tcPr>
          <w:p w:rsidR="006252BE" w:rsidRPr="00095748" w:rsidRDefault="006252BE" w:rsidP="00286949">
            <w:pPr>
              <w:suppressAutoHyphens/>
              <w:spacing w:line="240" w:lineRule="auto"/>
              <w:jc w:val="left"/>
              <w:rPr>
                <w:rFonts w:ascii="Times New Roman" w:hAnsi="Times New Roman"/>
                <w:sz w:val="22"/>
                <w:szCs w:val="22"/>
              </w:rPr>
            </w:pPr>
            <w:r w:rsidRPr="00095748">
              <w:rPr>
                <w:rFonts w:ascii="Times New Roman" w:hAnsi="Times New Roman"/>
                <w:sz w:val="22"/>
                <w:szCs w:val="22"/>
              </w:rPr>
              <w:t>Michele Keller</w:t>
            </w:r>
          </w:p>
        </w:tc>
        <w:tc>
          <w:tcPr>
            <w:tcW w:w="1350" w:type="dxa"/>
          </w:tcPr>
          <w:p w:rsidR="006252BE" w:rsidRPr="004932AD" w:rsidRDefault="00E53C53" w:rsidP="00286949">
            <w:pPr>
              <w:suppressAutoHyphens/>
              <w:spacing w:line="240" w:lineRule="auto"/>
              <w:ind w:left="-108"/>
              <w:jc w:val="center"/>
              <w:rPr>
                <w:rFonts w:ascii="Times New Roman" w:hAnsi="Times New Roman"/>
                <w:sz w:val="22"/>
                <w:szCs w:val="22"/>
                <w:highlight w:val="yellow"/>
              </w:rPr>
            </w:pPr>
            <w:r w:rsidRPr="004B7007">
              <w:rPr>
                <w:rFonts w:ascii="Times New Roman" w:hAnsi="Times New Roman"/>
                <w:sz w:val="22"/>
                <w:szCs w:val="22"/>
              </w:rPr>
              <w:t>FF-1</w:t>
            </w:r>
            <w:r w:rsidR="004B7007" w:rsidRPr="004B7007">
              <w:rPr>
                <w:rFonts w:ascii="Times New Roman" w:hAnsi="Times New Roman"/>
                <w:sz w:val="22"/>
                <w:szCs w:val="22"/>
              </w:rPr>
              <w:t>3</w:t>
            </w:r>
          </w:p>
        </w:tc>
      </w:tr>
      <w:tr w:rsidR="006252BE" w:rsidRPr="004B7007" w:rsidTr="00CC232E">
        <w:tc>
          <w:tcPr>
            <w:tcW w:w="1980" w:type="dxa"/>
          </w:tcPr>
          <w:p w:rsidR="006252BE" w:rsidRPr="00095748" w:rsidRDefault="006252BE" w:rsidP="00286949">
            <w:pPr>
              <w:suppressAutoHyphens/>
              <w:spacing w:line="240" w:lineRule="auto"/>
              <w:jc w:val="left"/>
              <w:rPr>
                <w:rFonts w:ascii="Times New Roman" w:hAnsi="Times New Roman"/>
                <w:sz w:val="22"/>
                <w:szCs w:val="22"/>
              </w:rPr>
            </w:pPr>
            <w:r w:rsidRPr="00095748">
              <w:rPr>
                <w:rFonts w:ascii="Times New Roman" w:hAnsi="Times New Roman"/>
                <w:sz w:val="22"/>
                <w:szCs w:val="22"/>
              </w:rPr>
              <w:t>Matt Kentner</w:t>
            </w:r>
          </w:p>
        </w:tc>
        <w:tc>
          <w:tcPr>
            <w:tcW w:w="1350" w:type="dxa"/>
          </w:tcPr>
          <w:p w:rsidR="006252BE" w:rsidRPr="004B7007" w:rsidRDefault="00E53C53" w:rsidP="00286949">
            <w:pPr>
              <w:suppressAutoHyphens/>
              <w:spacing w:line="240" w:lineRule="auto"/>
              <w:ind w:left="-108"/>
              <w:jc w:val="center"/>
              <w:rPr>
                <w:rFonts w:ascii="Times New Roman" w:hAnsi="Times New Roman"/>
                <w:sz w:val="22"/>
                <w:szCs w:val="22"/>
              </w:rPr>
            </w:pPr>
            <w:r w:rsidRPr="004B7007">
              <w:rPr>
                <w:rFonts w:ascii="Times New Roman" w:hAnsi="Times New Roman"/>
                <w:sz w:val="22"/>
                <w:szCs w:val="22"/>
              </w:rPr>
              <w:t>P-</w:t>
            </w:r>
            <w:r w:rsidR="004B7007" w:rsidRPr="004B7007">
              <w:rPr>
                <w:rFonts w:ascii="Times New Roman" w:hAnsi="Times New Roman"/>
                <w:sz w:val="22"/>
                <w:szCs w:val="22"/>
              </w:rPr>
              <w:t>10</w:t>
            </w:r>
          </w:p>
        </w:tc>
      </w:tr>
      <w:tr w:rsidR="00CA4808" w:rsidRPr="00AA306A" w:rsidTr="00CC232E">
        <w:tc>
          <w:tcPr>
            <w:tcW w:w="1980" w:type="dxa"/>
          </w:tcPr>
          <w:p w:rsidR="00CA4808" w:rsidRPr="00095748" w:rsidRDefault="00CA4808" w:rsidP="00286949">
            <w:pPr>
              <w:suppressAutoHyphens/>
              <w:spacing w:line="240" w:lineRule="auto"/>
              <w:jc w:val="left"/>
              <w:rPr>
                <w:rFonts w:ascii="Times New Roman" w:hAnsi="Times New Roman"/>
                <w:sz w:val="22"/>
                <w:szCs w:val="22"/>
              </w:rPr>
            </w:pPr>
            <w:r w:rsidRPr="00095748">
              <w:rPr>
                <w:rFonts w:ascii="Times New Roman" w:hAnsi="Times New Roman"/>
                <w:sz w:val="22"/>
                <w:szCs w:val="22"/>
              </w:rPr>
              <w:t>Sheryl Maier</w:t>
            </w:r>
          </w:p>
        </w:tc>
        <w:tc>
          <w:tcPr>
            <w:tcW w:w="1350" w:type="dxa"/>
          </w:tcPr>
          <w:p w:rsidR="00CA4808" w:rsidRPr="00AA306A" w:rsidRDefault="00CA4808" w:rsidP="00286949">
            <w:pPr>
              <w:suppressAutoHyphens/>
              <w:spacing w:line="240" w:lineRule="auto"/>
              <w:ind w:left="-108"/>
              <w:jc w:val="center"/>
              <w:rPr>
                <w:rFonts w:ascii="Times New Roman" w:hAnsi="Times New Roman"/>
                <w:sz w:val="22"/>
                <w:szCs w:val="22"/>
              </w:rPr>
            </w:pPr>
            <w:r w:rsidRPr="00AA306A">
              <w:rPr>
                <w:rFonts w:ascii="Times New Roman" w:hAnsi="Times New Roman"/>
                <w:sz w:val="22"/>
                <w:szCs w:val="22"/>
              </w:rPr>
              <w:t>K-14</w:t>
            </w:r>
          </w:p>
        </w:tc>
      </w:tr>
      <w:tr w:rsidR="00CA4808" w:rsidRPr="00AA306A" w:rsidTr="00CC232E">
        <w:tc>
          <w:tcPr>
            <w:tcW w:w="1980" w:type="dxa"/>
          </w:tcPr>
          <w:p w:rsidR="00CA4808" w:rsidRPr="00AA306A" w:rsidRDefault="00CA4808" w:rsidP="00286949">
            <w:pPr>
              <w:suppressAutoHyphens/>
              <w:spacing w:line="240" w:lineRule="auto"/>
              <w:jc w:val="left"/>
              <w:rPr>
                <w:rFonts w:ascii="Times New Roman" w:hAnsi="Times New Roman"/>
                <w:sz w:val="22"/>
                <w:szCs w:val="22"/>
              </w:rPr>
            </w:pPr>
            <w:r w:rsidRPr="00AA306A">
              <w:rPr>
                <w:rFonts w:ascii="Times New Roman" w:hAnsi="Times New Roman"/>
                <w:sz w:val="22"/>
                <w:szCs w:val="22"/>
              </w:rPr>
              <w:t>Mike Makar</w:t>
            </w:r>
          </w:p>
        </w:tc>
        <w:tc>
          <w:tcPr>
            <w:tcW w:w="1350" w:type="dxa"/>
          </w:tcPr>
          <w:p w:rsidR="00CA4808" w:rsidRPr="00AA306A" w:rsidRDefault="00E53C53" w:rsidP="00286949">
            <w:pPr>
              <w:suppressAutoHyphens/>
              <w:spacing w:line="240" w:lineRule="auto"/>
              <w:ind w:left="-108"/>
              <w:jc w:val="center"/>
              <w:rPr>
                <w:rFonts w:ascii="Times New Roman" w:hAnsi="Times New Roman"/>
                <w:sz w:val="22"/>
                <w:szCs w:val="22"/>
              </w:rPr>
            </w:pPr>
            <w:r w:rsidRPr="00AA306A">
              <w:rPr>
                <w:rFonts w:ascii="Times New Roman" w:hAnsi="Times New Roman"/>
                <w:sz w:val="22"/>
                <w:szCs w:val="22"/>
              </w:rPr>
              <w:t>L-</w:t>
            </w:r>
            <w:r w:rsidR="00AA306A" w:rsidRPr="00AA306A">
              <w:rPr>
                <w:rFonts w:ascii="Times New Roman" w:hAnsi="Times New Roman"/>
                <w:sz w:val="22"/>
                <w:szCs w:val="22"/>
              </w:rPr>
              <w:t>10</w:t>
            </w:r>
          </w:p>
        </w:tc>
      </w:tr>
      <w:tr w:rsidR="00CA4808" w:rsidRPr="00095748" w:rsidTr="00CC232E">
        <w:tc>
          <w:tcPr>
            <w:tcW w:w="1980" w:type="dxa"/>
          </w:tcPr>
          <w:p w:rsidR="00CA4808" w:rsidRPr="00AA306A" w:rsidRDefault="00CA4808" w:rsidP="00286949">
            <w:pPr>
              <w:suppressAutoHyphens/>
              <w:spacing w:line="240" w:lineRule="auto"/>
              <w:jc w:val="left"/>
              <w:rPr>
                <w:rFonts w:ascii="Times New Roman" w:hAnsi="Times New Roman"/>
                <w:sz w:val="22"/>
                <w:szCs w:val="22"/>
              </w:rPr>
            </w:pPr>
            <w:r w:rsidRPr="00AA306A">
              <w:rPr>
                <w:rFonts w:ascii="Times New Roman" w:hAnsi="Times New Roman"/>
                <w:sz w:val="22"/>
                <w:szCs w:val="22"/>
              </w:rPr>
              <w:t>Deb McKivison</w:t>
            </w:r>
          </w:p>
        </w:tc>
        <w:tc>
          <w:tcPr>
            <w:tcW w:w="1350" w:type="dxa"/>
          </w:tcPr>
          <w:p w:rsidR="00CA4808" w:rsidRPr="00AA306A" w:rsidRDefault="00CA4808" w:rsidP="00286949">
            <w:pPr>
              <w:suppressAutoHyphens/>
              <w:spacing w:line="240" w:lineRule="auto"/>
              <w:ind w:left="-108"/>
              <w:jc w:val="center"/>
              <w:rPr>
                <w:rFonts w:ascii="Times New Roman" w:hAnsi="Times New Roman"/>
                <w:sz w:val="22"/>
                <w:szCs w:val="22"/>
              </w:rPr>
            </w:pPr>
            <w:r w:rsidRPr="00AA306A">
              <w:rPr>
                <w:rFonts w:ascii="Times New Roman" w:hAnsi="Times New Roman"/>
                <w:sz w:val="22"/>
                <w:szCs w:val="22"/>
              </w:rPr>
              <w:t>G-14</w:t>
            </w:r>
          </w:p>
        </w:tc>
      </w:tr>
      <w:tr w:rsidR="00286949" w:rsidRPr="00095748" w:rsidTr="00CC232E">
        <w:tc>
          <w:tcPr>
            <w:tcW w:w="1980" w:type="dxa"/>
          </w:tcPr>
          <w:p w:rsidR="00286949" w:rsidRPr="00095748" w:rsidRDefault="002F201B" w:rsidP="00286949">
            <w:pPr>
              <w:suppressAutoHyphens/>
              <w:spacing w:line="240" w:lineRule="auto"/>
              <w:rPr>
                <w:rFonts w:ascii="Times New Roman" w:hAnsi="Times New Roman"/>
                <w:sz w:val="22"/>
                <w:szCs w:val="22"/>
              </w:rPr>
            </w:pPr>
            <w:r>
              <w:rPr>
                <w:rFonts w:ascii="Times New Roman" w:hAnsi="Times New Roman"/>
                <w:sz w:val="22"/>
                <w:szCs w:val="22"/>
              </w:rPr>
              <w:t>Tammy Miller</w:t>
            </w:r>
          </w:p>
        </w:tc>
        <w:tc>
          <w:tcPr>
            <w:tcW w:w="1350" w:type="dxa"/>
          </w:tcPr>
          <w:p w:rsidR="00286949" w:rsidRPr="00070624" w:rsidRDefault="002F201B" w:rsidP="00286949">
            <w:pPr>
              <w:suppressAutoHyphens/>
              <w:spacing w:line="240" w:lineRule="auto"/>
              <w:ind w:left="-108"/>
              <w:jc w:val="center"/>
              <w:rPr>
                <w:rFonts w:ascii="Times New Roman" w:hAnsi="Times New Roman"/>
                <w:sz w:val="22"/>
                <w:szCs w:val="22"/>
                <w:highlight w:val="yellow"/>
              </w:rPr>
            </w:pPr>
            <w:r w:rsidRPr="00AA306A">
              <w:rPr>
                <w:rFonts w:ascii="Times New Roman" w:hAnsi="Times New Roman"/>
                <w:sz w:val="22"/>
                <w:szCs w:val="22"/>
              </w:rPr>
              <w:t>L-14</w:t>
            </w:r>
          </w:p>
        </w:tc>
      </w:tr>
      <w:tr w:rsidR="00EE593C" w:rsidRPr="00095748" w:rsidTr="00CC232E">
        <w:tc>
          <w:tcPr>
            <w:tcW w:w="1980" w:type="dxa"/>
          </w:tcPr>
          <w:p w:rsidR="00EE593C" w:rsidRPr="00095748" w:rsidRDefault="00EE593C" w:rsidP="00286949">
            <w:pPr>
              <w:suppressAutoHyphens/>
              <w:spacing w:line="240" w:lineRule="auto"/>
              <w:rPr>
                <w:rFonts w:ascii="Times New Roman" w:hAnsi="Times New Roman"/>
                <w:sz w:val="22"/>
                <w:szCs w:val="22"/>
              </w:rPr>
            </w:pPr>
            <w:r w:rsidRPr="00095748">
              <w:rPr>
                <w:rFonts w:ascii="Times New Roman" w:hAnsi="Times New Roman"/>
                <w:sz w:val="22"/>
                <w:szCs w:val="22"/>
              </w:rPr>
              <w:t>Mark Preston</w:t>
            </w:r>
          </w:p>
        </w:tc>
        <w:tc>
          <w:tcPr>
            <w:tcW w:w="1350" w:type="dxa"/>
          </w:tcPr>
          <w:p w:rsidR="00EE593C" w:rsidRPr="00070624" w:rsidRDefault="00EE593C" w:rsidP="00286949">
            <w:pPr>
              <w:suppressAutoHyphens/>
              <w:spacing w:line="240" w:lineRule="auto"/>
              <w:ind w:left="-108"/>
              <w:jc w:val="center"/>
              <w:rPr>
                <w:rFonts w:ascii="Times New Roman" w:hAnsi="Times New Roman"/>
                <w:sz w:val="22"/>
                <w:szCs w:val="22"/>
                <w:highlight w:val="yellow"/>
              </w:rPr>
            </w:pPr>
            <w:r w:rsidRPr="00733647">
              <w:rPr>
                <w:rFonts w:ascii="Times New Roman" w:hAnsi="Times New Roman"/>
                <w:sz w:val="22"/>
                <w:szCs w:val="22"/>
              </w:rPr>
              <w:t>H-14</w:t>
            </w:r>
          </w:p>
        </w:tc>
      </w:tr>
      <w:tr w:rsidR="009C65D6" w:rsidRPr="00095748" w:rsidTr="00CC232E">
        <w:tc>
          <w:tcPr>
            <w:tcW w:w="1980" w:type="dxa"/>
          </w:tcPr>
          <w:p w:rsidR="009C65D6" w:rsidRPr="00095748" w:rsidRDefault="009C65D6" w:rsidP="00286949">
            <w:pPr>
              <w:suppressAutoHyphens/>
              <w:spacing w:line="240" w:lineRule="auto"/>
              <w:rPr>
                <w:rFonts w:ascii="Times New Roman" w:hAnsi="Times New Roman"/>
                <w:sz w:val="22"/>
                <w:szCs w:val="22"/>
              </w:rPr>
            </w:pPr>
            <w:r w:rsidRPr="00095748">
              <w:rPr>
                <w:rFonts w:ascii="Times New Roman" w:hAnsi="Times New Roman"/>
                <w:sz w:val="22"/>
                <w:szCs w:val="22"/>
              </w:rPr>
              <w:t>Kayce Prinsen</w:t>
            </w:r>
          </w:p>
        </w:tc>
        <w:tc>
          <w:tcPr>
            <w:tcW w:w="1350" w:type="dxa"/>
          </w:tcPr>
          <w:p w:rsidR="009C65D6" w:rsidRPr="00070624" w:rsidRDefault="00733647" w:rsidP="00286949">
            <w:pPr>
              <w:suppressAutoHyphens/>
              <w:spacing w:line="240" w:lineRule="auto"/>
              <w:ind w:left="-108"/>
              <w:jc w:val="center"/>
              <w:rPr>
                <w:rFonts w:ascii="Times New Roman" w:hAnsi="Times New Roman"/>
                <w:sz w:val="22"/>
                <w:szCs w:val="22"/>
                <w:highlight w:val="yellow"/>
              </w:rPr>
            </w:pPr>
            <w:r w:rsidRPr="00733647">
              <w:rPr>
                <w:rFonts w:ascii="Times New Roman" w:hAnsi="Times New Roman"/>
                <w:sz w:val="22"/>
                <w:szCs w:val="22"/>
              </w:rPr>
              <w:t>GG-10</w:t>
            </w:r>
          </w:p>
        </w:tc>
      </w:tr>
      <w:tr w:rsidR="00CA4808" w:rsidRPr="00733647" w:rsidTr="00CC232E">
        <w:tc>
          <w:tcPr>
            <w:tcW w:w="1980" w:type="dxa"/>
          </w:tcPr>
          <w:p w:rsidR="00CA4808" w:rsidRPr="00095748" w:rsidRDefault="00CA4808" w:rsidP="00286949">
            <w:pPr>
              <w:suppressAutoHyphens/>
              <w:spacing w:line="240" w:lineRule="auto"/>
              <w:jc w:val="left"/>
              <w:rPr>
                <w:rFonts w:ascii="Times New Roman" w:hAnsi="Times New Roman"/>
                <w:sz w:val="22"/>
                <w:szCs w:val="22"/>
              </w:rPr>
            </w:pPr>
            <w:r w:rsidRPr="00095748">
              <w:rPr>
                <w:rFonts w:ascii="Times New Roman" w:hAnsi="Times New Roman"/>
                <w:sz w:val="22"/>
                <w:szCs w:val="22"/>
              </w:rPr>
              <w:t>Chris Smith</w:t>
            </w:r>
          </w:p>
        </w:tc>
        <w:tc>
          <w:tcPr>
            <w:tcW w:w="1350" w:type="dxa"/>
          </w:tcPr>
          <w:p w:rsidR="00CA4808" w:rsidRPr="00733647" w:rsidRDefault="00E53C53" w:rsidP="00286949">
            <w:pPr>
              <w:suppressAutoHyphens/>
              <w:spacing w:line="240" w:lineRule="auto"/>
              <w:ind w:left="-108"/>
              <w:jc w:val="center"/>
              <w:rPr>
                <w:rFonts w:ascii="Times New Roman" w:hAnsi="Times New Roman"/>
                <w:sz w:val="22"/>
                <w:szCs w:val="22"/>
              </w:rPr>
            </w:pPr>
            <w:r w:rsidRPr="00733647">
              <w:rPr>
                <w:rFonts w:ascii="Times New Roman" w:hAnsi="Times New Roman"/>
                <w:sz w:val="22"/>
                <w:szCs w:val="22"/>
              </w:rPr>
              <w:t>P-</w:t>
            </w:r>
            <w:r w:rsidR="00733647" w:rsidRPr="00733647">
              <w:rPr>
                <w:rFonts w:ascii="Times New Roman" w:hAnsi="Times New Roman"/>
                <w:sz w:val="22"/>
                <w:szCs w:val="22"/>
              </w:rPr>
              <w:t>8</w:t>
            </w:r>
          </w:p>
        </w:tc>
      </w:tr>
      <w:tr w:rsidR="00CA4808" w:rsidRPr="00095748" w:rsidTr="00CC232E">
        <w:tc>
          <w:tcPr>
            <w:tcW w:w="1980" w:type="dxa"/>
          </w:tcPr>
          <w:p w:rsidR="00CA4808" w:rsidRPr="00095748" w:rsidRDefault="00CA4808" w:rsidP="00286949">
            <w:pPr>
              <w:suppressAutoHyphens/>
              <w:spacing w:line="240" w:lineRule="auto"/>
              <w:jc w:val="left"/>
              <w:rPr>
                <w:rFonts w:ascii="Times New Roman" w:hAnsi="Times New Roman"/>
                <w:sz w:val="22"/>
                <w:szCs w:val="22"/>
              </w:rPr>
            </w:pPr>
            <w:r w:rsidRPr="00095748">
              <w:rPr>
                <w:rFonts w:ascii="Times New Roman" w:hAnsi="Times New Roman"/>
                <w:sz w:val="22"/>
                <w:szCs w:val="22"/>
              </w:rPr>
              <w:t>Jan Towey</w:t>
            </w:r>
          </w:p>
        </w:tc>
        <w:tc>
          <w:tcPr>
            <w:tcW w:w="1350" w:type="dxa"/>
          </w:tcPr>
          <w:p w:rsidR="00CA4808" w:rsidRPr="00733647" w:rsidRDefault="00CA4808" w:rsidP="00286949">
            <w:pPr>
              <w:suppressAutoHyphens/>
              <w:spacing w:line="240" w:lineRule="auto"/>
              <w:ind w:left="-108"/>
              <w:jc w:val="center"/>
              <w:rPr>
                <w:rFonts w:ascii="Times New Roman" w:hAnsi="Times New Roman"/>
                <w:sz w:val="22"/>
                <w:szCs w:val="22"/>
              </w:rPr>
            </w:pPr>
            <w:r w:rsidRPr="00733647">
              <w:rPr>
                <w:rFonts w:ascii="Times New Roman" w:hAnsi="Times New Roman"/>
                <w:sz w:val="22"/>
                <w:szCs w:val="22"/>
              </w:rPr>
              <w:t>F-14</w:t>
            </w:r>
          </w:p>
        </w:tc>
      </w:tr>
      <w:tr w:rsidR="00CA4808" w:rsidRPr="00095748" w:rsidTr="00CC232E">
        <w:tc>
          <w:tcPr>
            <w:tcW w:w="1980" w:type="dxa"/>
          </w:tcPr>
          <w:p w:rsidR="00CA4808" w:rsidRPr="00095748" w:rsidRDefault="00CA4808" w:rsidP="00286949">
            <w:pPr>
              <w:suppressAutoHyphens/>
              <w:spacing w:line="240" w:lineRule="auto"/>
              <w:jc w:val="left"/>
              <w:rPr>
                <w:rFonts w:ascii="Times New Roman" w:hAnsi="Times New Roman"/>
                <w:sz w:val="22"/>
                <w:szCs w:val="22"/>
              </w:rPr>
            </w:pPr>
            <w:r w:rsidRPr="00095748">
              <w:rPr>
                <w:rFonts w:ascii="Times New Roman" w:hAnsi="Times New Roman"/>
                <w:sz w:val="22"/>
                <w:szCs w:val="22"/>
              </w:rPr>
              <w:t>Gary Wheeler</w:t>
            </w:r>
          </w:p>
        </w:tc>
        <w:tc>
          <w:tcPr>
            <w:tcW w:w="1350" w:type="dxa"/>
          </w:tcPr>
          <w:p w:rsidR="00CA4808" w:rsidRPr="00070624" w:rsidRDefault="009E0C21" w:rsidP="00286949">
            <w:pPr>
              <w:suppressAutoHyphens/>
              <w:spacing w:line="240" w:lineRule="auto"/>
              <w:ind w:left="-108"/>
              <w:jc w:val="center"/>
              <w:rPr>
                <w:rFonts w:ascii="Times New Roman" w:hAnsi="Times New Roman"/>
                <w:sz w:val="22"/>
                <w:szCs w:val="22"/>
                <w:highlight w:val="yellow"/>
              </w:rPr>
            </w:pPr>
            <w:r w:rsidRPr="00733647">
              <w:rPr>
                <w:rFonts w:ascii="Times New Roman" w:hAnsi="Times New Roman"/>
                <w:sz w:val="22"/>
                <w:szCs w:val="22"/>
              </w:rPr>
              <w:t>L-</w:t>
            </w:r>
            <w:r w:rsidR="00733647" w:rsidRPr="00733647">
              <w:rPr>
                <w:rFonts w:ascii="Times New Roman" w:hAnsi="Times New Roman"/>
                <w:sz w:val="22"/>
                <w:szCs w:val="22"/>
              </w:rPr>
              <w:t>10</w:t>
            </w:r>
          </w:p>
        </w:tc>
      </w:tr>
    </w:tbl>
    <w:p w:rsidR="006079C5" w:rsidRPr="00095748" w:rsidRDefault="006079C5" w:rsidP="006079C5">
      <w:pPr>
        <w:pStyle w:val="ListParagraph"/>
        <w:rPr>
          <w:rFonts w:ascii="Times New Roman" w:hAnsi="Times New Roman"/>
          <w:sz w:val="22"/>
          <w:szCs w:val="22"/>
        </w:rPr>
      </w:pPr>
    </w:p>
    <w:p w:rsidR="00985500" w:rsidRPr="009B598F" w:rsidRDefault="00985500" w:rsidP="00CC232E">
      <w:pPr>
        <w:widowControl w:val="0"/>
        <w:numPr>
          <w:ilvl w:val="0"/>
          <w:numId w:val="14"/>
        </w:numPr>
        <w:tabs>
          <w:tab w:val="clear" w:pos="2160"/>
          <w:tab w:val="left" w:pos="-1440"/>
          <w:tab w:val="left" w:pos="-720"/>
          <w:tab w:val="left" w:pos="0"/>
        </w:tabs>
        <w:suppressAutoHyphens/>
        <w:adjustRightInd w:val="0"/>
        <w:ind w:left="1980" w:right="54"/>
        <w:textAlignment w:val="baseline"/>
        <w:rPr>
          <w:rFonts w:ascii="Times New Roman" w:hAnsi="Times New Roman"/>
          <w:sz w:val="22"/>
          <w:szCs w:val="22"/>
        </w:rPr>
      </w:pPr>
      <w:r w:rsidRPr="009B598F">
        <w:rPr>
          <w:rFonts w:ascii="Times New Roman" w:hAnsi="Times New Roman"/>
          <w:sz w:val="22"/>
          <w:szCs w:val="22"/>
        </w:rPr>
        <w:t xml:space="preserve">Issue Sandi Piehl a </w:t>
      </w:r>
      <w:r w:rsidR="00A642F4" w:rsidRPr="009B598F">
        <w:rPr>
          <w:rFonts w:ascii="Times New Roman" w:hAnsi="Times New Roman"/>
          <w:sz w:val="22"/>
          <w:szCs w:val="22"/>
        </w:rPr>
        <w:t>$2,27</w:t>
      </w:r>
      <w:r w:rsidR="008E2EE5" w:rsidRPr="009B598F">
        <w:rPr>
          <w:rFonts w:ascii="Times New Roman" w:hAnsi="Times New Roman"/>
          <w:sz w:val="22"/>
          <w:szCs w:val="22"/>
        </w:rPr>
        <w:t>5</w:t>
      </w:r>
      <w:r w:rsidR="00A642F4" w:rsidRPr="009B598F">
        <w:rPr>
          <w:rFonts w:ascii="Times New Roman" w:hAnsi="Times New Roman"/>
          <w:sz w:val="22"/>
          <w:szCs w:val="22"/>
        </w:rPr>
        <w:t xml:space="preserve"> </w:t>
      </w:r>
      <w:r w:rsidR="004B199D" w:rsidRPr="009B598F">
        <w:rPr>
          <w:rFonts w:ascii="Times New Roman" w:hAnsi="Times New Roman"/>
          <w:sz w:val="22"/>
          <w:szCs w:val="22"/>
        </w:rPr>
        <w:t>(</w:t>
      </w:r>
      <w:r w:rsidRPr="009B598F">
        <w:rPr>
          <w:rFonts w:ascii="Times New Roman" w:hAnsi="Times New Roman"/>
          <w:sz w:val="22"/>
          <w:szCs w:val="22"/>
        </w:rPr>
        <w:t>$</w:t>
      </w:r>
      <w:r w:rsidR="004B199D" w:rsidRPr="009B598F">
        <w:rPr>
          <w:rFonts w:ascii="Times New Roman" w:hAnsi="Times New Roman"/>
          <w:sz w:val="22"/>
          <w:szCs w:val="22"/>
        </w:rPr>
        <w:t>3,</w:t>
      </w:r>
      <w:r w:rsidR="00A642F4" w:rsidRPr="009B598F">
        <w:rPr>
          <w:rFonts w:ascii="Times New Roman" w:hAnsi="Times New Roman"/>
          <w:sz w:val="22"/>
          <w:szCs w:val="22"/>
        </w:rPr>
        <w:t>2</w:t>
      </w:r>
      <w:r w:rsidR="008E2EE5" w:rsidRPr="009B598F">
        <w:rPr>
          <w:rFonts w:ascii="Times New Roman" w:hAnsi="Times New Roman"/>
          <w:sz w:val="22"/>
          <w:szCs w:val="22"/>
        </w:rPr>
        <w:t>50</w:t>
      </w:r>
      <w:r w:rsidR="004B199D" w:rsidRPr="009B598F">
        <w:rPr>
          <w:rFonts w:ascii="Times New Roman" w:hAnsi="Times New Roman"/>
          <w:sz w:val="22"/>
          <w:szCs w:val="22"/>
        </w:rPr>
        <w:t xml:space="preserve"> x 70%</w:t>
      </w:r>
      <w:r w:rsidR="00A642F4" w:rsidRPr="009B598F">
        <w:rPr>
          <w:rFonts w:ascii="Times New Roman" w:hAnsi="Times New Roman"/>
          <w:sz w:val="22"/>
          <w:szCs w:val="22"/>
        </w:rPr>
        <w:t>)</w:t>
      </w:r>
      <w:r w:rsidR="00AE1921" w:rsidRPr="009B598F">
        <w:rPr>
          <w:rFonts w:ascii="Times New Roman" w:hAnsi="Times New Roman"/>
          <w:sz w:val="22"/>
          <w:szCs w:val="22"/>
        </w:rPr>
        <w:t xml:space="preserve"> </w:t>
      </w:r>
      <w:r w:rsidR="00A642F4" w:rsidRPr="009B598F">
        <w:rPr>
          <w:rFonts w:ascii="Times New Roman" w:hAnsi="Times New Roman"/>
          <w:sz w:val="22"/>
          <w:szCs w:val="22"/>
        </w:rPr>
        <w:t xml:space="preserve">stipend for Assistant Treasurer duties </w:t>
      </w:r>
      <w:r w:rsidR="00994764" w:rsidRPr="009B598F">
        <w:rPr>
          <w:rFonts w:ascii="Times New Roman" w:hAnsi="Times New Roman"/>
          <w:sz w:val="22"/>
          <w:szCs w:val="22"/>
        </w:rPr>
        <w:t xml:space="preserve">to be </w:t>
      </w:r>
      <w:r w:rsidR="00A642F4" w:rsidRPr="009B598F">
        <w:rPr>
          <w:rFonts w:ascii="Times New Roman" w:hAnsi="Times New Roman"/>
          <w:sz w:val="22"/>
          <w:szCs w:val="22"/>
        </w:rPr>
        <w:t xml:space="preserve">performed </w:t>
      </w:r>
      <w:r w:rsidR="00AE1921" w:rsidRPr="009B598F">
        <w:rPr>
          <w:rFonts w:ascii="Times New Roman" w:hAnsi="Times New Roman"/>
          <w:sz w:val="22"/>
          <w:szCs w:val="22"/>
        </w:rPr>
        <w:t xml:space="preserve">during </w:t>
      </w:r>
      <w:r w:rsidR="00A642F4" w:rsidRPr="009B598F">
        <w:rPr>
          <w:rFonts w:ascii="Times New Roman" w:hAnsi="Times New Roman"/>
          <w:sz w:val="22"/>
          <w:szCs w:val="22"/>
        </w:rPr>
        <w:t>FY 2019</w:t>
      </w:r>
      <w:r w:rsidR="00BF11E7" w:rsidRPr="009B598F">
        <w:rPr>
          <w:rFonts w:ascii="Times New Roman" w:hAnsi="Times New Roman"/>
          <w:sz w:val="22"/>
          <w:szCs w:val="22"/>
        </w:rPr>
        <w:t>.</w:t>
      </w:r>
    </w:p>
    <w:p w:rsidR="00985500" w:rsidRDefault="00985500" w:rsidP="008F467D">
      <w:pPr>
        <w:widowControl w:val="0"/>
        <w:tabs>
          <w:tab w:val="left" w:pos="9533"/>
        </w:tabs>
        <w:suppressAutoHyphens/>
        <w:adjustRightInd w:val="0"/>
        <w:ind w:left="1440" w:right="54"/>
        <w:textAlignment w:val="baseline"/>
        <w:rPr>
          <w:rFonts w:ascii="Times New Roman" w:hAnsi="Times New Roman"/>
          <w:sz w:val="22"/>
          <w:szCs w:val="22"/>
        </w:rPr>
      </w:pPr>
    </w:p>
    <w:p w:rsidR="00A95E92" w:rsidRPr="009B598F" w:rsidRDefault="00A95E92" w:rsidP="008F467D">
      <w:pPr>
        <w:widowControl w:val="0"/>
        <w:tabs>
          <w:tab w:val="left" w:pos="9533"/>
        </w:tabs>
        <w:suppressAutoHyphens/>
        <w:adjustRightInd w:val="0"/>
        <w:ind w:left="1440" w:right="54"/>
        <w:textAlignment w:val="baseline"/>
        <w:rPr>
          <w:rFonts w:ascii="Times New Roman" w:hAnsi="Times New Roman"/>
          <w:sz w:val="22"/>
          <w:szCs w:val="22"/>
        </w:rPr>
      </w:pPr>
    </w:p>
    <w:p w:rsidR="00985500" w:rsidRPr="008E2EE5" w:rsidRDefault="00985500" w:rsidP="00CC232E">
      <w:pPr>
        <w:widowControl w:val="0"/>
        <w:numPr>
          <w:ilvl w:val="0"/>
          <w:numId w:val="14"/>
        </w:numPr>
        <w:tabs>
          <w:tab w:val="clear" w:pos="2160"/>
          <w:tab w:val="left" w:pos="-1440"/>
          <w:tab w:val="left" w:pos="-720"/>
          <w:tab w:val="left" w:pos="0"/>
        </w:tabs>
        <w:suppressAutoHyphens/>
        <w:adjustRightInd w:val="0"/>
        <w:ind w:left="1980" w:right="54"/>
        <w:textAlignment w:val="baseline"/>
        <w:rPr>
          <w:rFonts w:ascii="Times New Roman" w:hAnsi="Times New Roman"/>
          <w:sz w:val="22"/>
          <w:szCs w:val="22"/>
        </w:rPr>
      </w:pPr>
      <w:r w:rsidRPr="009B598F">
        <w:rPr>
          <w:rFonts w:ascii="Times New Roman" w:hAnsi="Times New Roman"/>
          <w:sz w:val="22"/>
          <w:szCs w:val="22"/>
        </w:rPr>
        <w:t>Issue Brent Hamilton a $3,</w:t>
      </w:r>
      <w:r w:rsidR="004B199D" w:rsidRPr="009B598F">
        <w:rPr>
          <w:rFonts w:ascii="Times New Roman" w:hAnsi="Times New Roman"/>
          <w:sz w:val="22"/>
          <w:szCs w:val="22"/>
        </w:rPr>
        <w:t>2</w:t>
      </w:r>
      <w:r w:rsidR="008E2EE5" w:rsidRPr="009B598F">
        <w:rPr>
          <w:rFonts w:ascii="Times New Roman" w:hAnsi="Times New Roman"/>
          <w:sz w:val="22"/>
          <w:szCs w:val="22"/>
        </w:rPr>
        <w:t>50</w:t>
      </w:r>
      <w:r w:rsidR="00135317" w:rsidRPr="008E2EE5">
        <w:rPr>
          <w:rFonts w:ascii="Times New Roman" w:hAnsi="Times New Roman"/>
          <w:sz w:val="22"/>
          <w:szCs w:val="22"/>
        </w:rPr>
        <w:t xml:space="preserve"> s</w:t>
      </w:r>
      <w:r w:rsidR="00AE1921" w:rsidRPr="008E2EE5">
        <w:rPr>
          <w:rFonts w:ascii="Times New Roman" w:hAnsi="Times New Roman"/>
          <w:sz w:val="22"/>
          <w:szCs w:val="22"/>
        </w:rPr>
        <w:t xml:space="preserve">tipend </w:t>
      </w:r>
      <w:r w:rsidR="00A7654E" w:rsidRPr="008E2EE5">
        <w:rPr>
          <w:rFonts w:ascii="Times New Roman" w:hAnsi="Times New Roman"/>
          <w:sz w:val="22"/>
          <w:szCs w:val="22"/>
        </w:rPr>
        <w:t>for Maintenance Shift S</w:t>
      </w:r>
      <w:r w:rsidRPr="008E2EE5">
        <w:rPr>
          <w:rFonts w:ascii="Times New Roman" w:hAnsi="Times New Roman"/>
          <w:sz w:val="22"/>
          <w:szCs w:val="22"/>
        </w:rPr>
        <w:t>uper</w:t>
      </w:r>
      <w:r w:rsidR="00AE1921" w:rsidRPr="008E2EE5">
        <w:rPr>
          <w:rFonts w:ascii="Times New Roman" w:hAnsi="Times New Roman"/>
          <w:sz w:val="22"/>
          <w:szCs w:val="22"/>
        </w:rPr>
        <w:t>visor duties</w:t>
      </w:r>
      <w:r w:rsidRPr="008E2EE5">
        <w:rPr>
          <w:rFonts w:ascii="Times New Roman" w:hAnsi="Times New Roman"/>
          <w:sz w:val="22"/>
          <w:szCs w:val="22"/>
        </w:rPr>
        <w:t xml:space="preserve"> to </w:t>
      </w:r>
      <w:r w:rsidR="00AE1921" w:rsidRPr="008E2EE5">
        <w:rPr>
          <w:rFonts w:ascii="Times New Roman" w:hAnsi="Times New Roman"/>
          <w:sz w:val="22"/>
          <w:szCs w:val="22"/>
        </w:rPr>
        <w:t xml:space="preserve">be performed during </w:t>
      </w:r>
      <w:r w:rsidR="00BF11E7" w:rsidRPr="008E2EE5">
        <w:rPr>
          <w:rFonts w:ascii="Times New Roman" w:hAnsi="Times New Roman"/>
          <w:sz w:val="22"/>
          <w:szCs w:val="22"/>
        </w:rPr>
        <w:t>FY 201</w:t>
      </w:r>
      <w:r w:rsidR="003A5B9C" w:rsidRPr="008E2EE5">
        <w:rPr>
          <w:rFonts w:ascii="Times New Roman" w:hAnsi="Times New Roman"/>
          <w:sz w:val="22"/>
          <w:szCs w:val="22"/>
        </w:rPr>
        <w:t>9</w:t>
      </w:r>
      <w:r w:rsidR="00BF11E7" w:rsidRPr="008E2EE5">
        <w:rPr>
          <w:rFonts w:ascii="Times New Roman" w:hAnsi="Times New Roman"/>
          <w:sz w:val="22"/>
          <w:szCs w:val="22"/>
        </w:rPr>
        <w:t>.</w:t>
      </w:r>
    </w:p>
    <w:p w:rsidR="00D86D2E" w:rsidRPr="00AE6526" w:rsidRDefault="00D86D2E" w:rsidP="008F467D">
      <w:pPr>
        <w:pStyle w:val="ListParagraph"/>
        <w:ind w:right="54"/>
        <w:rPr>
          <w:rFonts w:ascii="Times New Roman" w:hAnsi="Times New Roman"/>
          <w:sz w:val="20"/>
          <w:szCs w:val="20"/>
        </w:rPr>
      </w:pPr>
    </w:p>
    <w:p w:rsidR="00D86D2E" w:rsidRPr="008E2EE5" w:rsidRDefault="00D86D2E" w:rsidP="00CC232E">
      <w:pPr>
        <w:widowControl w:val="0"/>
        <w:numPr>
          <w:ilvl w:val="0"/>
          <w:numId w:val="14"/>
        </w:numPr>
        <w:tabs>
          <w:tab w:val="clear" w:pos="2160"/>
          <w:tab w:val="left" w:pos="-1440"/>
          <w:tab w:val="left" w:pos="-720"/>
          <w:tab w:val="left" w:pos="0"/>
        </w:tabs>
        <w:suppressAutoHyphens/>
        <w:adjustRightInd w:val="0"/>
        <w:ind w:left="1980" w:right="54"/>
        <w:textAlignment w:val="baseline"/>
        <w:rPr>
          <w:rFonts w:ascii="Times New Roman" w:hAnsi="Times New Roman"/>
          <w:sz w:val="22"/>
          <w:szCs w:val="22"/>
        </w:rPr>
      </w:pPr>
      <w:r w:rsidRPr="008E2EE5">
        <w:rPr>
          <w:rFonts w:ascii="Times New Roman" w:hAnsi="Times New Roman"/>
          <w:sz w:val="22"/>
          <w:szCs w:val="22"/>
        </w:rPr>
        <w:t>Issue Tamm</w:t>
      </w:r>
      <w:r w:rsidR="004A57B4">
        <w:rPr>
          <w:rFonts w:ascii="Times New Roman" w:hAnsi="Times New Roman"/>
          <w:sz w:val="22"/>
          <w:szCs w:val="22"/>
        </w:rPr>
        <w:t>y Miller</w:t>
      </w:r>
      <w:r w:rsidR="006669DF" w:rsidRPr="008E2EE5">
        <w:rPr>
          <w:rFonts w:ascii="Times New Roman" w:hAnsi="Times New Roman"/>
          <w:sz w:val="22"/>
          <w:szCs w:val="22"/>
        </w:rPr>
        <w:t xml:space="preserve"> a $3,000 stipend for S</w:t>
      </w:r>
      <w:r w:rsidRPr="008E2EE5">
        <w:rPr>
          <w:rFonts w:ascii="Times New Roman" w:hAnsi="Times New Roman"/>
          <w:sz w:val="22"/>
          <w:szCs w:val="22"/>
        </w:rPr>
        <w:t>ummer 201</w:t>
      </w:r>
      <w:r w:rsidR="003A5B9C" w:rsidRPr="008E2EE5">
        <w:rPr>
          <w:rFonts w:ascii="Times New Roman" w:hAnsi="Times New Roman"/>
          <w:sz w:val="22"/>
          <w:szCs w:val="22"/>
        </w:rPr>
        <w:t>8</w:t>
      </w:r>
      <w:r w:rsidRPr="008E2EE5">
        <w:rPr>
          <w:rFonts w:ascii="Times New Roman" w:hAnsi="Times New Roman"/>
          <w:sz w:val="22"/>
          <w:szCs w:val="22"/>
        </w:rPr>
        <w:t xml:space="preserve"> Lead Custodian</w:t>
      </w:r>
      <w:r w:rsidR="00C413A5" w:rsidRPr="008E2EE5">
        <w:rPr>
          <w:rFonts w:ascii="Times New Roman" w:hAnsi="Times New Roman"/>
          <w:sz w:val="22"/>
          <w:szCs w:val="22"/>
        </w:rPr>
        <w:t xml:space="preserve"> duties</w:t>
      </w:r>
      <w:r w:rsidRPr="008E2EE5">
        <w:rPr>
          <w:rFonts w:ascii="Times New Roman" w:hAnsi="Times New Roman"/>
          <w:sz w:val="22"/>
          <w:szCs w:val="22"/>
        </w:rPr>
        <w:t>.</w:t>
      </w:r>
    </w:p>
    <w:p w:rsidR="007F1F6E" w:rsidRPr="00AE6526" w:rsidRDefault="007F1F6E" w:rsidP="008F467D">
      <w:pPr>
        <w:pStyle w:val="ListParagraph"/>
        <w:ind w:right="54"/>
        <w:rPr>
          <w:rFonts w:ascii="Times New Roman" w:hAnsi="Times New Roman"/>
          <w:sz w:val="20"/>
          <w:szCs w:val="20"/>
        </w:rPr>
      </w:pPr>
    </w:p>
    <w:p w:rsidR="00985500" w:rsidRDefault="00985500" w:rsidP="00CC232E">
      <w:pPr>
        <w:widowControl w:val="0"/>
        <w:numPr>
          <w:ilvl w:val="0"/>
          <w:numId w:val="14"/>
        </w:numPr>
        <w:tabs>
          <w:tab w:val="clear" w:pos="2160"/>
          <w:tab w:val="left" w:pos="-1440"/>
          <w:tab w:val="left" w:pos="-720"/>
          <w:tab w:val="left" w:pos="0"/>
        </w:tabs>
        <w:suppressAutoHyphens/>
        <w:adjustRightInd w:val="0"/>
        <w:ind w:left="1980" w:right="54"/>
        <w:textAlignment w:val="baseline"/>
        <w:rPr>
          <w:rFonts w:ascii="Times New Roman" w:hAnsi="Times New Roman"/>
          <w:sz w:val="22"/>
          <w:szCs w:val="22"/>
        </w:rPr>
      </w:pPr>
      <w:r w:rsidRPr="00A642F4">
        <w:rPr>
          <w:rFonts w:ascii="Times New Roman" w:hAnsi="Times New Roman"/>
          <w:sz w:val="22"/>
          <w:szCs w:val="22"/>
        </w:rPr>
        <w:t xml:space="preserve">Approve chaperone pay </w:t>
      </w:r>
      <w:r w:rsidR="006F4101">
        <w:rPr>
          <w:rFonts w:ascii="Times New Roman" w:hAnsi="Times New Roman"/>
          <w:sz w:val="22"/>
          <w:szCs w:val="22"/>
        </w:rPr>
        <w:t>f</w:t>
      </w:r>
      <w:r w:rsidRPr="00A642F4">
        <w:rPr>
          <w:rFonts w:ascii="Times New Roman" w:hAnsi="Times New Roman"/>
          <w:sz w:val="22"/>
          <w:szCs w:val="22"/>
        </w:rPr>
        <w:t>or non-certified sta</w:t>
      </w:r>
      <w:r w:rsidR="00AE1921" w:rsidRPr="00A642F4">
        <w:rPr>
          <w:rFonts w:ascii="Times New Roman" w:hAnsi="Times New Roman"/>
          <w:sz w:val="22"/>
          <w:szCs w:val="22"/>
        </w:rPr>
        <w:t xml:space="preserve">ff at $75 </w:t>
      </w:r>
      <w:r w:rsidR="00BF11E7" w:rsidRPr="00A642F4">
        <w:rPr>
          <w:rFonts w:ascii="Times New Roman" w:hAnsi="Times New Roman"/>
          <w:sz w:val="22"/>
          <w:szCs w:val="22"/>
        </w:rPr>
        <w:t xml:space="preserve">for </w:t>
      </w:r>
      <w:r w:rsidR="006F4101">
        <w:rPr>
          <w:rFonts w:ascii="Times New Roman" w:hAnsi="Times New Roman"/>
          <w:sz w:val="22"/>
          <w:szCs w:val="22"/>
        </w:rPr>
        <w:t>overnight on a contract day and $125 for a non-contract day</w:t>
      </w:r>
      <w:r w:rsidR="00BF11E7" w:rsidRPr="00A642F4">
        <w:rPr>
          <w:rFonts w:ascii="Times New Roman" w:hAnsi="Times New Roman"/>
          <w:sz w:val="22"/>
          <w:szCs w:val="22"/>
        </w:rPr>
        <w:t>.</w:t>
      </w:r>
    </w:p>
    <w:p w:rsidR="00AE3F3C" w:rsidRDefault="00AE3F3C" w:rsidP="00CC232E">
      <w:pPr>
        <w:pStyle w:val="ListParagraph"/>
        <w:ind w:left="1980"/>
        <w:rPr>
          <w:rFonts w:ascii="Times New Roman" w:hAnsi="Times New Roman"/>
          <w:sz w:val="22"/>
          <w:szCs w:val="22"/>
        </w:rPr>
      </w:pPr>
    </w:p>
    <w:p w:rsidR="00AE3F3C" w:rsidRDefault="00AE3F3C" w:rsidP="00CC232E">
      <w:pPr>
        <w:widowControl w:val="0"/>
        <w:numPr>
          <w:ilvl w:val="0"/>
          <w:numId w:val="14"/>
        </w:numPr>
        <w:tabs>
          <w:tab w:val="clear" w:pos="2160"/>
          <w:tab w:val="left" w:pos="-1440"/>
          <w:tab w:val="left" w:pos="-720"/>
          <w:tab w:val="left" w:pos="0"/>
        </w:tabs>
        <w:suppressAutoHyphens/>
        <w:adjustRightInd w:val="0"/>
        <w:ind w:left="1980" w:right="54"/>
        <w:textAlignment w:val="baseline"/>
        <w:rPr>
          <w:rFonts w:ascii="Times New Roman" w:hAnsi="Times New Roman"/>
          <w:sz w:val="22"/>
          <w:szCs w:val="22"/>
        </w:rPr>
      </w:pPr>
      <w:r>
        <w:rPr>
          <w:rFonts w:ascii="Times New Roman" w:hAnsi="Times New Roman"/>
          <w:sz w:val="22"/>
          <w:szCs w:val="22"/>
        </w:rPr>
        <w:t>Approve</w:t>
      </w:r>
      <w:r w:rsidR="000308A5">
        <w:rPr>
          <w:rFonts w:ascii="Times New Roman" w:hAnsi="Times New Roman"/>
          <w:sz w:val="22"/>
          <w:szCs w:val="22"/>
        </w:rPr>
        <w:t xml:space="preserve"> the hourly rates for</w:t>
      </w:r>
      <w:r>
        <w:rPr>
          <w:rFonts w:ascii="Times New Roman" w:hAnsi="Times New Roman"/>
          <w:sz w:val="22"/>
          <w:szCs w:val="22"/>
        </w:rPr>
        <w:t xml:space="preserve"> substitute teaching assistant</w:t>
      </w:r>
      <w:r w:rsidR="000308A5">
        <w:rPr>
          <w:rFonts w:ascii="Times New Roman" w:hAnsi="Times New Roman"/>
          <w:sz w:val="22"/>
          <w:szCs w:val="22"/>
        </w:rPr>
        <w:t>s</w:t>
      </w:r>
      <w:r>
        <w:rPr>
          <w:rFonts w:ascii="Times New Roman" w:hAnsi="Times New Roman"/>
          <w:sz w:val="22"/>
          <w:szCs w:val="22"/>
        </w:rPr>
        <w:t xml:space="preserve"> at $17.50 per hour and other classified substitutes at $12.00 hour</w:t>
      </w:r>
      <w:r w:rsidR="000308A5">
        <w:rPr>
          <w:rFonts w:ascii="Times New Roman" w:hAnsi="Times New Roman"/>
          <w:sz w:val="22"/>
          <w:szCs w:val="22"/>
        </w:rPr>
        <w:t>.</w:t>
      </w:r>
      <w:r>
        <w:rPr>
          <w:rFonts w:ascii="Times New Roman" w:hAnsi="Times New Roman"/>
          <w:sz w:val="22"/>
          <w:szCs w:val="22"/>
        </w:rPr>
        <w:t xml:space="preserve"> </w:t>
      </w:r>
    </w:p>
    <w:p w:rsidR="00325662" w:rsidRPr="00AE6526" w:rsidRDefault="00325662" w:rsidP="00CC232E">
      <w:pPr>
        <w:pStyle w:val="ListParagraph"/>
        <w:ind w:left="1980"/>
        <w:rPr>
          <w:rFonts w:ascii="Times New Roman" w:hAnsi="Times New Roman"/>
          <w:sz w:val="20"/>
          <w:szCs w:val="20"/>
        </w:rPr>
      </w:pPr>
    </w:p>
    <w:p w:rsidR="00985500" w:rsidRPr="00A452B8" w:rsidRDefault="00985500" w:rsidP="00CC232E">
      <w:pPr>
        <w:widowControl w:val="0"/>
        <w:numPr>
          <w:ilvl w:val="0"/>
          <w:numId w:val="14"/>
        </w:numPr>
        <w:tabs>
          <w:tab w:val="clear" w:pos="2160"/>
          <w:tab w:val="left" w:pos="-1440"/>
          <w:tab w:val="left" w:pos="-720"/>
          <w:tab w:val="left" w:pos="0"/>
        </w:tabs>
        <w:suppressAutoHyphens/>
        <w:adjustRightInd w:val="0"/>
        <w:ind w:left="1980" w:right="54"/>
        <w:textAlignment w:val="baseline"/>
        <w:rPr>
          <w:rFonts w:ascii="Times New Roman" w:hAnsi="Times New Roman"/>
          <w:sz w:val="22"/>
          <w:szCs w:val="22"/>
        </w:rPr>
      </w:pPr>
      <w:r w:rsidRPr="00A452B8">
        <w:rPr>
          <w:rFonts w:ascii="Times New Roman" w:hAnsi="Times New Roman"/>
          <w:sz w:val="22"/>
          <w:szCs w:val="22"/>
        </w:rPr>
        <w:t>Hire the following classified part-time</w:t>
      </w:r>
      <w:r w:rsidR="00B00FEA" w:rsidRPr="00A452B8">
        <w:rPr>
          <w:rFonts w:ascii="Times New Roman" w:hAnsi="Times New Roman"/>
          <w:sz w:val="22"/>
          <w:szCs w:val="22"/>
        </w:rPr>
        <w:t xml:space="preserve"> and substitute</w:t>
      </w:r>
      <w:r w:rsidRPr="00A452B8">
        <w:rPr>
          <w:rFonts w:ascii="Times New Roman" w:hAnsi="Times New Roman"/>
          <w:sz w:val="22"/>
          <w:szCs w:val="22"/>
        </w:rPr>
        <w:t xml:space="preserve"> personnel </w:t>
      </w:r>
      <w:r w:rsidR="009D7D3E" w:rsidRPr="00A452B8">
        <w:rPr>
          <w:rFonts w:ascii="Times New Roman" w:hAnsi="Times New Roman"/>
          <w:sz w:val="22"/>
          <w:szCs w:val="22"/>
        </w:rPr>
        <w:t>for FY 201</w:t>
      </w:r>
      <w:r w:rsidR="00070624" w:rsidRPr="00A452B8">
        <w:rPr>
          <w:rFonts w:ascii="Times New Roman" w:hAnsi="Times New Roman"/>
          <w:sz w:val="22"/>
          <w:szCs w:val="22"/>
        </w:rPr>
        <w:t>9</w:t>
      </w:r>
      <w:r w:rsidRPr="00A452B8">
        <w:rPr>
          <w:rFonts w:ascii="Times New Roman" w:hAnsi="Times New Roman"/>
          <w:sz w:val="22"/>
          <w:szCs w:val="22"/>
        </w:rPr>
        <w:t>, hours as assigned and worked:</w:t>
      </w:r>
    </w:p>
    <w:p w:rsidR="001021B7" w:rsidRPr="00AE6526" w:rsidRDefault="001021B7" w:rsidP="00985500">
      <w:pPr>
        <w:tabs>
          <w:tab w:val="left" w:pos="-1440"/>
          <w:tab w:val="left" w:pos="-720"/>
        </w:tabs>
        <w:suppressAutoHyphens/>
        <w:ind w:left="243" w:right="-220"/>
        <w:rPr>
          <w:rFonts w:ascii="Times New Roman" w:hAnsi="Times New Roman"/>
          <w:sz w:val="16"/>
          <w:szCs w:val="16"/>
        </w:rPr>
      </w:pPr>
    </w:p>
    <w:tbl>
      <w:tblPr>
        <w:tblStyle w:val="TableGrid"/>
        <w:tblW w:w="7200" w:type="dxa"/>
        <w:tblInd w:w="2065" w:type="dxa"/>
        <w:tblLayout w:type="fixed"/>
        <w:tblLook w:val="04A0" w:firstRow="1" w:lastRow="0" w:firstColumn="1" w:lastColumn="0" w:noHBand="0" w:noVBand="1"/>
      </w:tblPr>
      <w:tblGrid>
        <w:gridCol w:w="2070"/>
        <w:gridCol w:w="1260"/>
        <w:gridCol w:w="3870"/>
      </w:tblGrid>
      <w:tr w:rsidR="00B021A0" w:rsidRPr="008F1C31" w:rsidTr="00CC232E">
        <w:trPr>
          <w:trHeight w:val="521"/>
        </w:trPr>
        <w:tc>
          <w:tcPr>
            <w:tcW w:w="2070" w:type="dxa"/>
          </w:tcPr>
          <w:p w:rsidR="003A0880" w:rsidRPr="008F1C31" w:rsidRDefault="003A0880" w:rsidP="00D03DAB">
            <w:pPr>
              <w:tabs>
                <w:tab w:val="left" w:pos="-1440"/>
                <w:tab w:val="left" w:pos="-720"/>
              </w:tabs>
              <w:suppressAutoHyphens/>
              <w:spacing w:line="240" w:lineRule="auto"/>
              <w:ind w:left="90" w:right="-220"/>
              <w:rPr>
                <w:rFonts w:ascii="Times New Roman" w:hAnsi="Times New Roman"/>
                <w:sz w:val="22"/>
                <w:szCs w:val="22"/>
                <w:highlight w:val="yellow"/>
              </w:rPr>
            </w:pPr>
          </w:p>
        </w:tc>
        <w:tc>
          <w:tcPr>
            <w:tcW w:w="1260" w:type="dxa"/>
            <w:shd w:val="clear" w:color="auto" w:fill="auto"/>
          </w:tcPr>
          <w:p w:rsidR="003A0880" w:rsidRPr="008F1C31" w:rsidRDefault="00D86D2E" w:rsidP="00070624">
            <w:pPr>
              <w:tabs>
                <w:tab w:val="left" w:pos="-1440"/>
                <w:tab w:val="left" w:pos="-720"/>
              </w:tabs>
              <w:suppressAutoHyphens/>
              <w:spacing w:line="240" w:lineRule="auto"/>
              <w:ind w:left="-115" w:right="-115"/>
              <w:jc w:val="center"/>
              <w:rPr>
                <w:rFonts w:ascii="Times New Roman" w:hAnsi="Times New Roman"/>
                <w:sz w:val="22"/>
                <w:szCs w:val="22"/>
              </w:rPr>
            </w:pPr>
            <w:r w:rsidRPr="008F1C31">
              <w:rPr>
                <w:rFonts w:ascii="Times New Roman" w:hAnsi="Times New Roman"/>
                <w:sz w:val="22"/>
                <w:szCs w:val="22"/>
              </w:rPr>
              <w:t>FY 201</w:t>
            </w:r>
            <w:r w:rsidR="00070624">
              <w:rPr>
                <w:rFonts w:ascii="Times New Roman" w:hAnsi="Times New Roman"/>
                <w:sz w:val="22"/>
                <w:szCs w:val="22"/>
              </w:rPr>
              <w:t>9</w:t>
            </w:r>
            <w:r w:rsidR="003A0880" w:rsidRPr="008F1C31">
              <w:rPr>
                <w:rFonts w:ascii="Times New Roman" w:hAnsi="Times New Roman"/>
                <w:sz w:val="22"/>
                <w:szCs w:val="22"/>
              </w:rPr>
              <w:t xml:space="preserve"> </w:t>
            </w:r>
            <w:r w:rsidR="003A0880" w:rsidRPr="008F1C31">
              <w:rPr>
                <w:rFonts w:ascii="Times New Roman" w:hAnsi="Times New Roman"/>
                <w:sz w:val="22"/>
                <w:szCs w:val="22"/>
              </w:rPr>
              <w:br/>
              <w:t>Hourly Rates</w:t>
            </w:r>
          </w:p>
        </w:tc>
        <w:tc>
          <w:tcPr>
            <w:tcW w:w="3870" w:type="dxa"/>
            <w:shd w:val="clear" w:color="auto" w:fill="auto"/>
          </w:tcPr>
          <w:p w:rsidR="003A0880" w:rsidRPr="008F1C31" w:rsidRDefault="003A0880" w:rsidP="00D7618B">
            <w:pPr>
              <w:tabs>
                <w:tab w:val="left" w:pos="-1440"/>
                <w:tab w:val="left" w:pos="-720"/>
              </w:tabs>
              <w:suppressAutoHyphens/>
              <w:ind w:left="450" w:right="-220"/>
              <w:rPr>
                <w:rFonts w:ascii="Times New Roman" w:hAnsi="Times New Roman"/>
                <w:sz w:val="22"/>
                <w:szCs w:val="22"/>
              </w:rPr>
            </w:pPr>
          </w:p>
        </w:tc>
      </w:tr>
      <w:tr w:rsidR="0085554E" w:rsidRPr="008F1C31" w:rsidTr="00CC232E">
        <w:trPr>
          <w:trHeight w:hRule="exact" w:val="288"/>
        </w:trPr>
        <w:tc>
          <w:tcPr>
            <w:tcW w:w="2070" w:type="dxa"/>
          </w:tcPr>
          <w:p w:rsidR="0085554E" w:rsidRPr="0096073B" w:rsidRDefault="0085554E" w:rsidP="000830FA">
            <w:pPr>
              <w:tabs>
                <w:tab w:val="left" w:pos="-1440"/>
                <w:tab w:val="left" w:pos="-720"/>
              </w:tabs>
              <w:suppressAutoHyphens/>
              <w:spacing w:line="240" w:lineRule="auto"/>
              <w:ind w:left="49" w:right="-220"/>
              <w:rPr>
                <w:rFonts w:ascii="Times New Roman" w:hAnsi="Times New Roman"/>
                <w:sz w:val="22"/>
                <w:szCs w:val="22"/>
              </w:rPr>
            </w:pPr>
            <w:r w:rsidRPr="0096073B">
              <w:rPr>
                <w:rFonts w:ascii="Times New Roman" w:hAnsi="Times New Roman"/>
                <w:sz w:val="22"/>
                <w:szCs w:val="22"/>
              </w:rPr>
              <w:t>Kelsi Akers</w:t>
            </w:r>
          </w:p>
        </w:tc>
        <w:tc>
          <w:tcPr>
            <w:tcW w:w="1260" w:type="dxa"/>
            <w:shd w:val="clear" w:color="auto" w:fill="auto"/>
          </w:tcPr>
          <w:p w:rsidR="0085554E" w:rsidRPr="00070624" w:rsidRDefault="0085554E" w:rsidP="0096073B">
            <w:pPr>
              <w:tabs>
                <w:tab w:val="left" w:pos="-1440"/>
                <w:tab w:val="left" w:pos="-720"/>
              </w:tabs>
              <w:suppressAutoHyphens/>
              <w:spacing w:line="240" w:lineRule="auto"/>
              <w:ind w:left="-108" w:right="-108"/>
              <w:jc w:val="center"/>
              <w:rPr>
                <w:rFonts w:ascii="Times New Roman" w:hAnsi="Times New Roman"/>
                <w:sz w:val="22"/>
                <w:szCs w:val="22"/>
                <w:highlight w:val="yellow"/>
              </w:rPr>
            </w:pPr>
            <w:r w:rsidRPr="008D1A81">
              <w:rPr>
                <w:rFonts w:ascii="Times New Roman" w:hAnsi="Times New Roman"/>
                <w:sz w:val="22"/>
                <w:szCs w:val="22"/>
              </w:rPr>
              <w:t>$</w:t>
            </w:r>
            <w:r w:rsidR="008D1A81" w:rsidRPr="008D1A81">
              <w:rPr>
                <w:rFonts w:ascii="Times New Roman" w:hAnsi="Times New Roman"/>
                <w:sz w:val="22"/>
                <w:szCs w:val="22"/>
              </w:rPr>
              <w:t>12.42</w:t>
            </w:r>
          </w:p>
        </w:tc>
        <w:tc>
          <w:tcPr>
            <w:tcW w:w="3870" w:type="dxa"/>
          </w:tcPr>
          <w:p w:rsidR="0085554E" w:rsidRPr="0096073B" w:rsidRDefault="0085554E" w:rsidP="00AA7444">
            <w:pPr>
              <w:tabs>
                <w:tab w:val="left" w:pos="-1440"/>
                <w:tab w:val="left" w:pos="-720"/>
              </w:tabs>
              <w:suppressAutoHyphens/>
              <w:spacing w:line="240" w:lineRule="auto"/>
              <w:ind w:left="49" w:right="-220"/>
              <w:rPr>
                <w:rFonts w:ascii="Times New Roman" w:hAnsi="Times New Roman"/>
                <w:sz w:val="22"/>
                <w:szCs w:val="22"/>
              </w:rPr>
            </w:pPr>
            <w:r w:rsidRPr="0096073B">
              <w:rPr>
                <w:rFonts w:ascii="Times New Roman" w:hAnsi="Times New Roman"/>
                <w:sz w:val="22"/>
                <w:szCs w:val="22"/>
              </w:rPr>
              <w:t xml:space="preserve">P-T </w:t>
            </w:r>
            <w:r w:rsidR="008121A2" w:rsidRPr="0096073B">
              <w:rPr>
                <w:rFonts w:ascii="Times New Roman" w:hAnsi="Times New Roman"/>
                <w:sz w:val="22"/>
                <w:szCs w:val="22"/>
              </w:rPr>
              <w:t xml:space="preserve">Administrative </w:t>
            </w:r>
            <w:r w:rsidRPr="0096073B">
              <w:rPr>
                <w:rFonts w:ascii="Times New Roman" w:hAnsi="Times New Roman"/>
                <w:sz w:val="22"/>
                <w:szCs w:val="22"/>
              </w:rPr>
              <w:t>Secretary (Adult Ed)</w:t>
            </w:r>
          </w:p>
        </w:tc>
      </w:tr>
      <w:tr w:rsidR="0024748E" w:rsidRPr="008F1C31" w:rsidTr="00CC232E">
        <w:trPr>
          <w:trHeight w:hRule="exact" w:val="288"/>
        </w:trPr>
        <w:tc>
          <w:tcPr>
            <w:tcW w:w="2070" w:type="dxa"/>
          </w:tcPr>
          <w:p w:rsidR="0024748E" w:rsidRPr="007A1BF6" w:rsidRDefault="0024748E" w:rsidP="000830FA">
            <w:pPr>
              <w:tabs>
                <w:tab w:val="left" w:pos="-1440"/>
                <w:tab w:val="left" w:pos="-720"/>
              </w:tabs>
              <w:suppressAutoHyphens/>
              <w:spacing w:line="240" w:lineRule="auto"/>
              <w:ind w:left="49" w:right="-220"/>
              <w:rPr>
                <w:rFonts w:ascii="Times New Roman" w:hAnsi="Times New Roman"/>
                <w:sz w:val="22"/>
                <w:szCs w:val="22"/>
              </w:rPr>
            </w:pPr>
            <w:r w:rsidRPr="007A1BF6">
              <w:rPr>
                <w:rFonts w:ascii="Times New Roman" w:hAnsi="Times New Roman"/>
                <w:sz w:val="22"/>
                <w:szCs w:val="22"/>
              </w:rPr>
              <w:t>Stephanie Burley</w:t>
            </w:r>
          </w:p>
        </w:tc>
        <w:tc>
          <w:tcPr>
            <w:tcW w:w="1260" w:type="dxa"/>
          </w:tcPr>
          <w:p w:rsidR="0024748E" w:rsidRPr="00070624" w:rsidRDefault="0024748E" w:rsidP="006A5ECC">
            <w:pPr>
              <w:tabs>
                <w:tab w:val="left" w:pos="-1440"/>
                <w:tab w:val="left" w:pos="-720"/>
              </w:tabs>
              <w:suppressAutoHyphens/>
              <w:spacing w:line="240" w:lineRule="auto"/>
              <w:ind w:left="-108" w:right="-108"/>
              <w:jc w:val="center"/>
              <w:rPr>
                <w:rFonts w:ascii="Times New Roman" w:hAnsi="Times New Roman"/>
                <w:sz w:val="22"/>
                <w:szCs w:val="22"/>
                <w:highlight w:val="yellow"/>
              </w:rPr>
            </w:pPr>
            <w:r w:rsidRPr="00B121D3">
              <w:rPr>
                <w:rFonts w:ascii="Times New Roman" w:hAnsi="Times New Roman"/>
                <w:sz w:val="22"/>
                <w:szCs w:val="22"/>
              </w:rPr>
              <w:t>$</w:t>
            </w:r>
            <w:r w:rsidR="006A5ECC" w:rsidRPr="00B121D3">
              <w:rPr>
                <w:rFonts w:ascii="Times New Roman" w:hAnsi="Times New Roman"/>
                <w:sz w:val="22"/>
                <w:szCs w:val="22"/>
              </w:rPr>
              <w:t>12.00</w:t>
            </w:r>
          </w:p>
        </w:tc>
        <w:tc>
          <w:tcPr>
            <w:tcW w:w="3870" w:type="dxa"/>
          </w:tcPr>
          <w:p w:rsidR="0024748E" w:rsidRPr="007A1BF6" w:rsidRDefault="00AD185B" w:rsidP="00AD185B">
            <w:pPr>
              <w:tabs>
                <w:tab w:val="left" w:pos="-1440"/>
                <w:tab w:val="left" w:pos="-720"/>
              </w:tabs>
              <w:suppressAutoHyphens/>
              <w:spacing w:line="240" w:lineRule="auto"/>
              <w:ind w:left="49" w:right="-220"/>
              <w:jc w:val="left"/>
              <w:rPr>
                <w:rFonts w:ascii="Times New Roman" w:hAnsi="Times New Roman"/>
                <w:sz w:val="22"/>
                <w:szCs w:val="22"/>
              </w:rPr>
            </w:pPr>
            <w:r>
              <w:rPr>
                <w:rFonts w:ascii="Times New Roman" w:hAnsi="Times New Roman"/>
                <w:sz w:val="22"/>
                <w:szCs w:val="22"/>
              </w:rPr>
              <w:t xml:space="preserve">Sub </w:t>
            </w:r>
            <w:r w:rsidR="0024748E" w:rsidRPr="007A1BF6">
              <w:rPr>
                <w:rFonts w:ascii="Times New Roman" w:hAnsi="Times New Roman"/>
                <w:sz w:val="22"/>
                <w:szCs w:val="22"/>
              </w:rPr>
              <w:t>Secretar</w:t>
            </w:r>
            <w:r>
              <w:rPr>
                <w:rFonts w:ascii="Times New Roman" w:hAnsi="Times New Roman"/>
                <w:sz w:val="22"/>
                <w:szCs w:val="22"/>
              </w:rPr>
              <w:t>y</w:t>
            </w:r>
            <w:r w:rsidR="003A2FDA" w:rsidRPr="007A1BF6">
              <w:rPr>
                <w:rFonts w:ascii="Times New Roman" w:hAnsi="Times New Roman"/>
                <w:sz w:val="22"/>
                <w:szCs w:val="22"/>
              </w:rPr>
              <w:t xml:space="preserve"> (Adult Ed)</w:t>
            </w:r>
          </w:p>
        </w:tc>
      </w:tr>
      <w:tr w:rsidR="0024748E" w:rsidRPr="008F1C31" w:rsidTr="00CC232E">
        <w:trPr>
          <w:trHeight w:hRule="exact" w:val="288"/>
        </w:trPr>
        <w:tc>
          <w:tcPr>
            <w:tcW w:w="2070" w:type="dxa"/>
          </w:tcPr>
          <w:p w:rsidR="0024748E" w:rsidRPr="007A1BF6" w:rsidRDefault="0024748E" w:rsidP="000830FA">
            <w:pPr>
              <w:tabs>
                <w:tab w:val="left" w:pos="-1440"/>
                <w:tab w:val="left" w:pos="-720"/>
              </w:tabs>
              <w:suppressAutoHyphens/>
              <w:spacing w:line="240" w:lineRule="auto"/>
              <w:ind w:left="49" w:right="-220"/>
              <w:rPr>
                <w:rFonts w:ascii="Times New Roman" w:hAnsi="Times New Roman"/>
                <w:sz w:val="22"/>
                <w:szCs w:val="22"/>
              </w:rPr>
            </w:pPr>
            <w:r w:rsidRPr="007A1BF6">
              <w:rPr>
                <w:rFonts w:ascii="Times New Roman" w:hAnsi="Times New Roman"/>
                <w:sz w:val="22"/>
                <w:szCs w:val="22"/>
              </w:rPr>
              <w:t>Mary Fiedler</w:t>
            </w:r>
          </w:p>
        </w:tc>
        <w:tc>
          <w:tcPr>
            <w:tcW w:w="1260" w:type="dxa"/>
          </w:tcPr>
          <w:p w:rsidR="0024748E" w:rsidRPr="00070624" w:rsidRDefault="0024748E" w:rsidP="008D1A81">
            <w:pPr>
              <w:tabs>
                <w:tab w:val="left" w:pos="-1440"/>
                <w:tab w:val="left" w:pos="-720"/>
              </w:tabs>
              <w:suppressAutoHyphens/>
              <w:spacing w:line="240" w:lineRule="auto"/>
              <w:ind w:left="-108" w:right="-108"/>
              <w:jc w:val="center"/>
              <w:rPr>
                <w:rFonts w:ascii="Times New Roman" w:hAnsi="Times New Roman"/>
                <w:sz w:val="22"/>
                <w:szCs w:val="22"/>
                <w:highlight w:val="yellow"/>
              </w:rPr>
            </w:pPr>
            <w:r w:rsidRPr="008D1A81">
              <w:rPr>
                <w:rFonts w:ascii="Times New Roman" w:hAnsi="Times New Roman"/>
                <w:sz w:val="22"/>
                <w:szCs w:val="22"/>
              </w:rPr>
              <w:t>$</w:t>
            </w:r>
            <w:r w:rsidR="00235FF6" w:rsidRPr="008D1A81">
              <w:rPr>
                <w:rFonts w:ascii="Times New Roman" w:hAnsi="Times New Roman"/>
                <w:sz w:val="22"/>
                <w:szCs w:val="22"/>
              </w:rPr>
              <w:t>12.</w:t>
            </w:r>
            <w:r w:rsidR="008D1A81">
              <w:rPr>
                <w:rFonts w:ascii="Times New Roman" w:hAnsi="Times New Roman"/>
                <w:sz w:val="22"/>
                <w:szCs w:val="22"/>
              </w:rPr>
              <w:t>42</w:t>
            </w:r>
          </w:p>
        </w:tc>
        <w:tc>
          <w:tcPr>
            <w:tcW w:w="3870" w:type="dxa"/>
          </w:tcPr>
          <w:p w:rsidR="0024748E" w:rsidRPr="007A1BF6" w:rsidRDefault="00CF788B" w:rsidP="00AA7444">
            <w:pPr>
              <w:tabs>
                <w:tab w:val="left" w:pos="-1440"/>
                <w:tab w:val="left" w:pos="-720"/>
              </w:tabs>
              <w:suppressAutoHyphens/>
              <w:spacing w:line="240" w:lineRule="auto"/>
              <w:ind w:left="49" w:right="-220"/>
              <w:jc w:val="left"/>
              <w:rPr>
                <w:rFonts w:ascii="Times New Roman" w:hAnsi="Times New Roman"/>
                <w:sz w:val="22"/>
                <w:szCs w:val="22"/>
              </w:rPr>
            </w:pPr>
            <w:r w:rsidRPr="007A1BF6">
              <w:rPr>
                <w:rFonts w:ascii="Times New Roman" w:hAnsi="Times New Roman"/>
                <w:sz w:val="22"/>
                <w:szCs w:val="22"/>
              </w:rPr>
              <w:t>P-T Cafeteria Worker</w:t>
            </w:r>
          </w:p>
        </w:tc>
      </w:tr>
      <w:tr w:rsidR="009D7D3E" w:rsidRPr="008F1C31" w:rsidTr="00CC232E">
        <w:trPr>
          <w:trHeight w:hRule="exact" w:val="288"/>
        </w:trPr>
        <w:tc>
          <w:tcPr>
            <w:tcW w:w="2070" w:type="dxa"/>
          </w:tcPr>
          <w:p w:rsidR="009D7D3E" w:rsidRPr="007A1BF6" w:rsidRDefault="009D7D3E" w:rsidP="000830FA">
            <w:pPr>
              <w:tabs>
                <w:tab w:val="left" w:pos="-1440"/>
                <w:tab w:val="left" w:pos="-720"/>
              </w:tabs>
              <w:suppressAutoHyphens/>
              <w:spacing w:line="240" w:lineRule="auto"/>
              <w:ind w:left="49" w:right="-220"/>
              <w:rPr>
                <w:rFonts w:ascii="Times New Roman" w:hAnsi="Times New Roman"/>
                <w:sz w:val="22"/>
                <w:szCs w:val="22"/>
              </w:rPr>
            </w:pPr>
            <w:r w:rsidRPr="007A1BF6">
              <w:rPr>
                <w:rFonts w:ascii="Times New Roman" w:hAnsi="Times New Roman"/>
                <w:sz w:val="22"/>
                <w:szCs w:val="22"/>
              </w:rPr>
              <w:t xml:space="preserve">Ann </w:t>
            </w:r>
            <w:proofErr w:type="spellStart"/>
            <w:r w:rsidRPr="007A1BF6">
              <w:rPr>
                <w:rFonts w:ascii="Times New Roman" w:hAnsi="Times New Roman"/>
                <w:sz w:val="22"/>
                <w:szCs w:val="22"/>
              </w:rPr>
              <w:t>Frieson</w:t>
            </w:r>
            <w:proofErr w:type="spellEnd"/>
          </w:p>
        </w:tc>
        <w:tc>
          <w:tcPr>
            <w:tcW w:w="1260" w:type="dxa"/>
          </w:tcPr>
          <w:p w:rsidR="009D7D3E" w:rsidRPr="00B121D3" w:rsidRDefault="009D7D3E" w:rsidP="009D7D3E">
            <w:pPr>
              <w:tabs>
                <w:tab w:val="left" w:pos="-1440"/>
                <w:tab w:val="left" w:pos="-720"/>
              </w:tabs>
              <w:suppressAutoHyphens/>
              <w:spacing w:line="240" w:lineRule="auto"/>
              <w:ind w:left="-108" w:right="-108"/>
              <w:jc w:val="center"/>
              <w:rPr>
                <w:rFonts w:ascii="Times New Roman" w:hAnsi="Times New Roman"/>
                <w:sz w:val="22"/>
                <w:szCs w:val="22"/>
              </w:rPr>
            </w:pPr>
            <w:r w:rsidRPr="00B121D3">
              <w:rPr>
                <w:rFonts w:ascii="Times New Roman" w:hAnsi="Times New Roman"/>
                <w:sz w:val="22"/>
                <w:szCs w:val="22"/>
              </w:rPr>
              <w:t>$15.00</w:t>
            </w:r>
          </w:p>
        </w:tc>
        <w:tc>
          <w:tcPr>
            <w:tcW w:w="3870" w:type="dxa"/>
          </w:tcPr>
          <w:p w:rsidR="009D7D3E" w:rsidRPr="007A1BF6" w:rsidRDefault="009D7D3E" w:rsidP="00AA7444">
            <w:pPr>
              <w:tabs>
                <w:tab w:val="left" w:pos="-1440"/>
                <w:tab w:val="left" w:pos="-720"/>
              </w:tabs>
              <w:suppressAutoHyphens/>
              <w:spacing w:line="240" w:lineRule="auto"/>
              <w:ind w:left="49" w:right="-220"/>
              <w:rPr>
                <w:rFonts w:ascii="Times New Roman" w:hAnsi="Times New Roman"/>
                <w:sz w:val="22"/>
                <w:szCs w:val="22"/>
              </w:rPr>
            </w:pPr>
            <w:r w:rsidRPr="007A1BF6">
              <w:rPr>
                <w:rFonts w:ascii="Times New Roman" w:hAnsi="Times New Roman"/>
                <w:sz w:val="22"/>
                <w:szCs w:val="22"/>
              </w:rPr>
              <w:t>P-T Bus Driver</w:t>
            </w:r>
            <w:r w:rsidR="00B00FEA">
              <w:rPr>
                <w:rFonts w:ascii="Times New Roman" w:hAnsi="Times New Roman"/>
                <w:sz w:val="22"/>
                <w:szCs w:val="22"/>
              </w:rPr>
              <w:t>*</w:t>
            </w:r>
          </w:p>
        </w:tc>
      </w:tr>
      <w:tr w:rsidR="00B00FEA" w:rsidRPr="008F1C31" w:rsidTr="00CC232E">
        <w:trPr>
          <w:trHeight w:hRule="exact" w:val="288"/>
        </w:trPr>
        <w:tc>
          <w:tcPr>
            <w:tcW w:w="2070" w:type="dxa"/>
          </w:tcPr>
          <w:p w:rsidR="00B00FEA" w:rsidRPr="007A1BF6" w:rsidRDefault="00B00FEA" w:rsidP="00B00FEA">
            <w:pPr>
              <w:tabs>
                <w:tab w:val="left" w:pos="-1440"/>
                <w:tab w:val="left" w:pos="-720"/>
              </w:tabs>
              <w:suppressAutoHyphens/>
              <w:spacing w:line="240" w:lineRule="auto"/>
              <w:ind w:left="49" w:right="-220"/>
              <w:rPr>
                <w:rFonts w:ascii="Times New Roman" w:hAnsi="Times New Roman"/>
                <w:sz w:val="22"/>
                <w:szCs w:val="22"/>
              </w:rPr>
            </w:pPr>
            <w:r>
              <w:rPr>
                <w:rFonts w:ascii="Times New Roman" w:hAnsi="Times New Roman"/>
                <w:sz w:val="22"/>
                <w:szCs w:val="22"/>
              </w:rPr>
              <w:t xml:space="preserve">Jessica </w:t>
            </w:r>
            <w:proofErr w:type="spellStart"/>
            <w:r>
              <w:rPr>
                <w:rFonts w:ascii="Times New Roman" w:hAnsi="Times New Roman"/>
                <w:sz w:val="22"/>
                <w:szCs w:val="22"/>
              </w:rPr>
              <w:t>Gossard</w:t>
            </w:r>
            <w:proofErr w:type="spellEnd"/>
          </w:p>
        </w:tc>
        <w:tc>
          <w:tcPr>
            <w:tcW w:w="1260" w:type="dxa"/>
          </w:tcPr>
          <w:p w:rsidR="00B00FEA" w:rsidRPr="00B121D3" w:rsidRDefault="00AD185B" w:rsidP="00B00FEA">
            <w:pPr>
              <w:tabs>
                <w:tab w:val="left" w:pos="-1440"/>
                <w:tab w:val="left" w:pos="-720"/>
              </w:tabs>
              <w:suppressAutoHyphens/>
              <w:spacing w:line="240" w:lineRule="auto"/>
              <w:ind w:left="-108" w:right="-108"/>
              <w:jc w:val="center"/>
              <w:rPr>
                <w:rFonts w:ascii="Times New Roman" w:hAnsi="Times New Roman"/>
                <w:sz w:val="22"/>
                <w:szCs w:val="22"/>
              </w:rPr>
            </w:pPr>
            <w:r w:rsidRPr="00B121D3">
              <w:rPr>
                <w:rFonts w:ascii="Times New Roman" w:hAnsi="Times New Roman"/>
                <w:sz w:val="22"/>
                <w:szCs w:val="22"/>
              </w:rPr>
              <w:t>$12.00</w:t>
            </w:r>
          </w:p>
        </w:tc>
        <w:tc>
          <w:tcPr>
            <w:tcW w:w="3870" w:type="dxa"/>
          </w:tcPr>
          <w:p w:rsidR="00B00FEA" w:rsidRPr="007A1BF6" w:rsidRDefault="00AD185B" w:rsidP="00AD185B">
            <w:pPr>
              <w:tabs>
                <w:tab w:val="left" w:pos="-1440"/>
                <w:tab w:val="left" w:pos="-720"/>
              </w:tabs>
              <w:suppressAutoHyphens/>
              <w:spacing w:line="240" w:lineRule="auto"/>
              <w:ind w:left="49" w:right="-220"/>
              <w:rPr>
                <w:rFonts w:ascii="Times New Roman" w:hAnsi="Times New Roman"/>
                <w:sz w:val="22"/>
                <w:szCs w:val="22"/>
              </w:rPr>
            </w:pPr>
            <w:r>
              <w:rPr>
                <w:rFonts w:ascii="Times New Roman" w:hAnsi="Times New Roman"/>
                <w:sz w:val="22"/>
                <w:szCs w:val="22"/>
              </w:rPr>
              <w:t>Sub Cafeteria Worker</w:t>
            </w:r>
          </w:p>
        </w:tc>
      </w:tr>
      <w:tr w:rsidR="00AE499B" w:rsidRPr="008F1C31" w:rsidTr="00CC232E">
        <w:trPr>
          <w:trHeight w:hRule="exact" w:val="288"/>
        </w:trPr>
        <w:tc>
          <w:tcPr>
            <w:tcW w:w="2070" w:type="dxa"/>
          </w:tcPr>
          <w:p w:rsidR="00AE499B" w:rsidRDefault="00AE499B" w:rsidP="00AE499B">
            <w:pPr>
              <w:tabs>
                <w:tab w:val="left" w:pos="-1440"/>
                <w:tab w:val="left" w:pos="-720"/>
              </w:tabs>
              <w:suppressAutoHyphens/>
              <w:spacing w:line="240" w:lineRule="auto"/>
              <w:ind w:left="49" w:right="-220"/>
              <w:rPr>
                <w:rFonts w:ascii="Times New Roman" w:hAnsi="Times New Roman"/>
                <w:sz w:val="22"/>
                <w:szCs w:val="22"/>
              </w:rPr>
            </w:pPr>
            <w:r>
              <w:rPr>
                <w:rFonts w:ascii="Times New Roman" w:hAnsi="Times New Roman"/>
                <w:sz w:val="22"/>
                <w:szCs w:val="22"/>
              </w:rPr>
              <w:t xml:space="preserve">Charlotte </w:t>
            </w:r>
            <w:proofErr w:type="spellStart"/>
            <w:r>
              <w:rPr>
                <w:rFonts w:ascii="Times New Roman" w:hAnsi="Times New Roman"/>
                <w:sz w:val="22"/>
                <w:szCs w:val="22"/>
              </w:rPr>
              <w:t>Howbert</w:t>
            </w:r>
            <w:proofErr w:type="spellEnd"/>
          </w:p>
        </w:tc>
        <w:tc>
          <w:tcPr>
            <w:tcW w:w="1260" w:type="dxa"/>
          </w:tcPr>
          <w:p w:rsidR="00AE499B" w:rsidRPr="00B121D3" w:rsidRDefault="00AE499B" w:rsidP="00AE499B">
            <w:pPr>
              <w:tabs>
                <w:tab w:val="left" w:pos="-1440"/>
                <w:tab w:val="left" w:pos="-720"/>
              </w:tabs>
              <w:suppressAutoHyphens/>
              <w:spacing w:line="240" w:lineRule="auto"/>
              <w:ind w:left="-108" w:right="-108"/>
              <w:jc w:val="center"/>
              <w:rPr>
                <w:rFonts w:ascii="Times New Roman" w:hAnsi="Times New Roman"/>
                <w:sz w:val="22"/>
                <w:szCs w:val="22"/>
              </w:rPr>
            </w:pPr>
            <w:r w:rsidRPr="00B121D3">
              <w:rPr>
                <w:rFonts w:ascii="Times New Roman" w:hAnsi="Times New Roman"/>
                <w:sz w:val="22"/>
                <w:szCs w:val="22"/>
              </w:rPr>
              <w:t>$12.00</w:t>
            </w:r>
          </w:p>
        </w:tc>
        <w:tc>
          <w:tcPr>
            <w:tcW w:w="3870" w:type="dxa"/>
          </w:tcPr>
          <w:p w:rsidR="00AE499B" w:rsidRDefault="00AE499B" w:rsidP="00AE499B">
            <w:pPr>
              <w:tabs>
                <w:tab w:val="left" w:pos="-1440"/>
                <w:tab w:val="left" w:pos="-720"/>
              </w:tabs>
              <w:suppressAutoHyphens/>
              <w:spacing w:line="240" w:lineRule="auto"/>
              <w:ind w:left="49" w:right="-220"/>
              <w:rPr>
                <w:rFonts w:ascii="Times New Roman" w:hAnsi="Times New Roman"/>
                <w:sz w:val="22"/>
                <w:szCs w:val="22"/>
              </w:rPr>
            </w:pPr>
            <w:r>
              <w:rPr>
                <w:rFonts w:ascii="Times New Roman" w:hAnsi="Times New Roman"/>
                <w:sz w:val="22"/>
                <w:szCs w:val="22"/>
              </w:rPr>
              <w:t>Sub Secretary</w:t>
            </w:r>
          </w:p>
        </w:tc>
      </w:tr>
      <w:tr w:rsidR="0085554E" w:rsidRPr="008F1C31" w:rsidTr="00CC232E">
        <w:trPr>
          <w:trHeight w:hRule="exact" w:val="288"/>
        </w:trPr>
        <w:tc>
          <w:tcPr>
            <w:tcW w:w="2070" w:type="dxa"/>
          </w:tcPr>
          <w:p w:rsidR="0085554E" w:rsidRPr="007A1BF6" w:rsidRDefault="0085554E" w:rsidP="000830FA">
            <w:pPr>
              <w:tabs>
                <w:tab w:val="left" w:pos="-1440"/>
                <w:tab w:val="left" w:pos="-720"/>
              </w:tabs>
              <w:suppressAutoHyphens/>
              <w:spacing w:line="240" w:lineRule="auto"/>
              <w:ind w:left="49" w:right="-220"/>
              <w:rPr>
                <w:rFonts w:ascii="Times New Roman" w:hAnsi="Times New Roman"/>
                <w:sz w:val="22"/>
                <w:szCs w:val="22"/>
              </w:rPr>
            </w:pPr>
            <w:r w:rsidRPr="007A1BF6">
              <w:rPr>
                <w:rFonts w:ascii="Times New Roman" w:hAnsi="Times New Roman"/>
                <w:sz w:val="22"/>
                <w:szCs w:val="22"/>
              </w:rPr>
              <w:t>Kendra Jackson</w:t>
            </w:r>
          </w:p>
        </w:tc>
        <w:tc>
          <w:tcPr>
            <w:tcW w:w="1260" w:type="dxa"/>
          </w:tcPr>
          <w:p w:rsidR="0085554E" w:rsidRPr="00B121D3" w:rsidRDefault="0085554E" w:rsidP="006A5ECC">
            <w:pPr>
              <w:tabs>
                <w:tab w:val="left" w:pos="-1440"/>
                <w:tab w:val="left" w:pos="-720"/>
              </w:tabs>
              <w:suppressAutoHyphens/>
              <w:spacing w:line="240" w:lineRule="auto"/>
              <w:ind w:left="-108" w:right="-108"/>
              <w:jc w:val="center"/>
              <w:rPr>
                <w:rFonts w:ascii="Times New Roman" w:hAnsi="Times New Roman"/>
                <w:sz w:val="22"/>
                <w:szCs w:val="22"/>
              </w:rPr>
            </w:pPr>
            <w:r w:rsidRPr="00B121D3">
              <w:rPr>
                <w:rFonts w:ascii="Times New Roman" w:hAnsi="Times New Roman"/>
                <w:sz w:val="22"/>
                <w:szCs w:val="22"/>
              </w:rPr>
              <w:t>$</w:t>
            </w:r>
            <w:r w:rsidR="006A5ECC" w:rsidRPr="00B121D3">
              <w:rPr>
                <w:rFonts w:ascii="Times New Roman" w:hAnsi="Times New Roman"/>
                <w:sz w:val="22"/>
                <w:szCs w:val="22"/>
              </w:rPr>
              <w:t>12.00</w:t>
            </w:r>
          </w:p>
        </w:tc>
        <w:tc>
          <w:tcPr>
            <w:tcW w:w="3870" w:type="dxa"/>
          </w:tcPr>
          <w:p w:rsidR="0085554E" w:rsidRPr="007A1BF6" w:rsidRDefault="00AD185B" w:rsidP="00AD185B">
            <w:pPr>
              <w:tabs>
                <w:tab w:val="left" w:pos="-1440"/>
                <w:tab w:val="left" w:pos="-720"/>
              </w:tabs>
              <w:suppressAutoHyphens/>
              <w:spacing w:line="240" w:lineRule="auto"/>
              <w:ind w:left="49" w:right="-220"/>
              <w:rPr>
                <w:rFonts w:ascii="Times New Roman" w:hAnsi="Times New Roman"/>
                <w:sz w:val="22"/>
                <w:szCs w:val="22"/>
              </w:rPr>
            </w:pPr>
            <w:r>
              <w:rPr>
                <w:rFonts w:ascii="Times New Roman" w:hAnsi="Times New Roman"/>
                <w:sz w:val="22"/>
                <w:szCs w:val="22"/>
              </w:rPr>
              <w:t xml:space="preserve">Sub </w:t>
            </w:r>
            <w:r w:rsidR="0085554E" w:rsidRPr="007A1BF6">
              <w:rPr>
                <w:rFonts w:ascii="Times New Roman" w:hAnsi="Times New Roman"/>
                <w:sz w:val="22"/>
                <w:szCs w:val="22"/>
              </w:rPr>
              <w:t xml:space="preserve">Cafeteria </w:t>
            </w:r>
            <w:r>
              <w:rPr>
                <w:rFonts w:ascii="Times New Roman" w:hAnsi="Times New Roman"/>
                <w:sz w:val="22"/>
                <w:szCs w:val="22"/>
              </w:rPr>
              <w:t>Worker and Secretary</w:t>
            </w:r>
          </w:p>
        </w:tc>
      </w:tr>
      <w:tr w:rsidR="0024748E" w:rsidRPr="008F1C31" w:rsidTr="00CC232E">
        <w:trPr>
          <w:trHeight w:hRule="exact" w:val="288"/>
        </w:trPr>
        <w:tc>
          <w:tcPr>
            <w:tcW w:w="2070" w:type="dxa"/>
          </w:tcPr>
          <w:p w:rsidR="0024748E" w:rsidRPr="007A1BF6" w:rsidRDefault="0024748E" w:rsidP="000830FA">
            <w:pPr>
              <w:tabs>
                <w:tab w:val="left" w:pos="-1440"/>
                <w:tab w:val="left" w:pos="-720"/>
              </w:tabs>
              <w:suppressAutoHyphens/>
              <w:spacing w:line="240" w:lineRule="auto"/>
              <w:ind w:left="49" w:right="-220"/>
              <w:rPr>
                <w:rFonts w:ascii="Times New Roman" w:hAnsi="Times New Roman"/>
                <w:sz w:val="22"/>
                <w:szCs w:val="22"/>
              </w:rPr>
            </w:pPr>
            <w:r w:rsidRPr="007A1BF6">
              <w:rPr>
                <w:rFonts w:ascii="Times New Roman" w:hAnsi="Times New Roman"/>
                <w:sz w:val="22"/>
                <w:szCs w:val="22"/>
              </w:rPr>
              <w:t>Ted Kerner</w:t>
            </w:r>
          </w:p>
        </w:tc>
        <w:tc>
          <w:tcPr>
            <w:tcW w:w="1260" w:type="dxa"/>
          </w:tcPr>
          <w:p w:rsidR="0024748E" w:rsidRPr="00B121D3" w:rsidRDefault="0024748E" w:rsidP="00082938">
            <w:pPr>
              <w:tabs>
                <w:tab w:val="left" w:pos="-1440"/>
                <w:tab w:val="left" w:pos="-720"/>
              </w:tabs>
              <w:suppressAutoHyphens/>
              <w:spacing w:line="240" w:lineRule="auto"/>
              <w:ind w:left="-108" w:right="-108"/>
              <w:jc w:val="center"/>
              <w:rPr>
                <w:rFonts w:ascii="Times New Roman" w:hAnsi="Times New Roman"/>
                <w:sz w:val="22"/>
                <w:szCs w:val="22"/>
              </w:rPr>
            </w:pPr>
            <w:r w:rsidRPr="00B121D3">
              <w:rPr>
                <w:rFonts w:ascii="Times New Roman" w:hAnsi="Times New Roman"/>
                <w:sz w:val="22"/>
                <w:szCs w:val="22"/>
              </w:rPr>
              <w:t>$15.00</w:t>
            </w:r>
          </w:p>
        </w:tc>
        <w:tc>
          <w:tcPr>
            <w:tcW w:w="3870" w:type="dxa"/>
          </w:tcPr>
          <w:p w:rsidR="0024748E" w:rsidRPr="007A1BF6" w:rsidRDefault="0024748E" w:rsidP="00AA7444">
            <w:pPr>
              <w:tabs>
                <w:tab w:val="left" w:pos="-1440"/>
                <w:tab w:val="left" w:pos="-720"/>
              </w:tabs>
              <w:suppressAutoHyphens/>
              <w:spacing w:line="240" w:lineRule="auto"/>
              <w:ind w:left="49" w:right="-220"/>
              <w:jc w:val="left"/>
              <w:rPr>
                <w:rFonts w:ascii="Times New Roman" w:hAnsi="Times New Roman"/>
                <w:sz w:val="22"/>
                <w:szCs w:val="22"/>
              </w:rPr>
            </w:pPr>
            <w:r w:rsidRPr="007A1BF6">
              <w:rPr>
                <w:rFonts w:ascii="Times New Roman" w:hAnsi="Times New Roman"/>
                <w:sz w:val="22"/>
                <w:szCs w:val="22"/>
              </w:rPr>
              <w:t>P-T Bus Driver</w:t>
            </w:r>
            <w:r w:rsidR="00B00FEA">
              <w:rPr>
                <w:rFonts w:ascii="Times New Roman" w:hAnsi="Times New Roman"/>
                <w:sz w:val="22"/>
                <w:szCs w:val="22"/>
              </w:rPr>
              <w:t>*</w:t>
            </w:r>
          </w:p>
        </w:tc>
      </w:tr>
      <w:tr w:rsidR="0024748E" w:rsidRPr="008F1C31" w:rsidTr="00CC232E">
        <w:trPr>
          <w:trHeight w:hRule="exact" w:val="288"/>
        </w:trPr>
        <w:tc>
          <w:tcPr>
            <w:tcW w:w="2070" w:type="dxa"/>
          </w:tcPr>
          <w:p w:rsidR="0024748E" w:rsidRPr="007A1BF6" w:rsidRDefault="0024748E" w:rsidP="000830FA">
            <w:pPr>
              <w:tabs>
                <w:tab w:val="left" w:pos="-1440"/>
                <w:tab w:val="left" w:pos="-720"/>
              </w:tabs>
              <w:suppressAutoHyphens/>
              <w:spacing w:line="240" w:lineRule="auto"/>
              <w:ind w:left="49" w:right="-220"/>
              <w:rPr>
                <w:rFonts w:ascii="Times New Roman" w:hAnsi="Times New Roman"/>
                <w:sz w:val="22"/>
                <w:szCs w:val="22"/>
              </w:rPr>
            </w:pPr>
            <w:r w:rsidRPr="007A1BF6">
              <w:rPr>
                <w:rFonts w:ascii="Times New Roman" w:hAnsi="Times New Roman"/>
                <w:sz w:val="22"/>
                <w:szCs w:val="22"/>
              </w:rPr>
              <w:t>Ted Kerner</w:t>
            </w:r>
          </w:p>
        </w:tc>
        <w:tc>
          <w:tcPr>
            <w:tcW w:w="1260" w:type="dxa"/>
          </w:tcPr>
          <w:p w:rsidR="0024748E" w:rsidRPr="00B121D3" w:rsidRDefault="0024748E" w:rsidP="00082938">
            <w:pPr>
              <w:tabs>
                <w:tab w:val="left" w:pos="-1440"/>
                <w:tab w:val="left" w:pos="-720"/>
              </w:tabs>
              <w:suppressAutoHyphens/>
              <w:spacing w:line="240" w:lineRule="auto"/>
              <w:ind w:left="-108" w:right="-108"/>
              <w:jc w:val="center"/>
              <w:rPr>
                <w:rFonts w:ascii="Times New Roman" w:hAnsi="Times New Roman"/>
                <w:sz w:val="22"/>
                <w:szCs w:val="22"/>
              </w:rPr>
            </w:pPr>
            <w:r w:rsidRPr="00B121D3">
              <w:rPr>
                <w:rFonts w:ascii="Times New Roman" w:hAnsi="Times New Roman"/>
                <w:sz w:val="22"/>
                <w:szCs w:val="22"/>
              </w:rPr>
              <w:t>$20.00</w:t>
            </w:r>
          </w:p>
        </w:tc>
        <w:tc>
          <w:tcPr>
            <w:tcW w:w="3870" w:type="dxa"/>
          </w:tcPr>
          <w:p w:rsidR="0024748E" w:rsidRPr="007A1BF6" w:rsidRDefault="00FA05CE" w:rsidP="00AA7444">
            <w:pPr>
              <w:tabs>
                <w:tab w:val="left" w:pos="-1440"/>
                <w:tab w:val="left" w:pos="-720"/>
              </w:tabs>
              <w:suppressAutoHyphens/>
              <w:spacing w:line="240" w:lineRule="auto"/>
              <w:ind w:left="49" w:right="-220"/>
              <w:jc w:val="left"/>
              <w:rPr>
                <w:rFonts w:ascii="Times New Roman" w:hAnsi="Times New Roman"/>
                <w:sz w:val="22"/>
                <w:szCs w:val="22"/>
              </w:rPr>
            </w:pPr>
            <w:r w:rsidRPr="007A1BF6">
              <w:rPr>
                <w:rFonts w:ascii="Times New Roman" w:hAnsi="Times New Roman"/>
                <w:sz w:val="22"/>
                <w:szCs w:val="22"/>
              </w:rPr>
              <w:t>On-</w:t>
            </w:r>
            <w:r w:rsidR="0024748E" w:rsidRPr="007A1BF6">
              <w:rPr>
                <w:rFonts w:ascii="Times New Roman" w:hAnsi="Times New Roman"/>
                <w:sz w:val="22"/>
                <w:szCs w:val="22"/>
              </w:rPr>
              <w:t xml:space="preserve">Board </w:t>
            </w:r>
            <w:r w:rsidR="0091638A">
              <w:rPr>
                <w:rFonts w:ascii="Times New Roman" w:hAnsi="Times New Roman"/>
                <w:sz w:val="22"/>
                <w:szCs w:val="22"/>
              </w:rPr>
              <w:t xml:space="preserve">Bus Driver </w:t>
            </w:r>
            <w:r w:rsidR="0024748E" w:rsidRPr="007A1BF6">
              <w:rPr>
                <w:rFonts w:ascii="Times New Roman" w:hAnsi="Times New Roman"/>
                <w:sz w:val="22"/>
                <w:szCs w:val="22"/>
              </w:rPr>
              <w:t>Instructor</w:t>
            </w:r>
          </w:p>
        </w:tc>
      </w:tr>
      <w:tr w:rsidR="0024748E" w:rsidRPr="008F1C31" w:rsidTr="00CC232E">
        <w:trPr>
          <w:trHeight w:hRule="exact" w:val="288"/>
        </w:trPr>
        <w:tc>
          <w:tcPr>
            <w:tcW w:w="2070" w:type="dxa"/>
          </w:tcPr>
          <w:p w:rsidR="0024748E" w:rsidRPr="007A1BF6" w:rsidRDefault="0024426C" w:rsidP="000830FA">
            <w:pPr>
              <w:tabs>
                <w:tab w:val="left" w:pos="-1440"/>
                <w:tab w:val="left" w:pos="-720"/>
              </w:tabs>
              <w:suppressAutoHyphens/>
              <w:spacing w:line="240" w:lineRule="auto"/>
              <w:ind w:left="49" w:right="-220"/>
              <w:rPr>
                <w:rFonts w:ascii="Times New Roman" w:hAnsi="Times New Roman"/>
                <w:sz w:val="22"/>
                <w:szCs w:val="22"/>
              </w:rPr>
            </w:pPr>
            <w:r w:rsidRPr="007A1BF6">
              <w:rPr>
                <w:rFonts w:ascii="Times New Roman" w:hAnsi="Times New Roman"/>
                <w:sz w:val="22"/>
                <w:szCs w:val="22"/>
              </w:rPr>
              <w:t>Deb Lowther</w:t>
            </w:r>
          </w:p>
        </w:tc>
        <w:tc>
          <w:tcPr>
            <w:tcW w:w="1260" w:type="dxa"/>
          </w:tcPr>
          <w:p w:rsidR="0024748E" w:rsidRPr="00070624" w:rsidRDefault="00235FF6" w:rsidP="008D1A81">
            <w:pPr>
              <w:tabs>
                <w:tab w:val="left" w:pos="-1440"/>
                <w:tab w:val="left" w:pos="-720"/>
              </w:tabs>
              <w:suppressAutoHyphens/>
              <w:spacing w:line="240" w:lineRule="auto"/>
              <w:ind w:left="-108" w:right="-108"/>
              <w:jc w:val="center"/>
              <w:rPr>
                <w:rFonts w:ascii="Times New Roman" w:hAnsi="Times New Roman"/>
                <w:sz w:val="22"/>
                <w:szCs w:val="22"/>
                <w:highlight w:val="yellow"/>
              </w:rPr>
            </w:pPr>
            <w:r w:rsidRPr="008D1A81">
              <w:rPr>
                <w:rFonts w:ascii="Times New Roman" w:hAnsi="Times New Roman"/>
                <w:sz w:val="22"/>
                <w:szCs w:val="22"/>
              </w:rPr>
              <w:t>$</w:t>
            </w:r>
            <w:r w:rsidR="008D1A81" w:rsidRPr="008D1A81">
              <w:rPr>
                <w:rFonts w:ascii="Times New Roman" w:hAnsi="Times New Roman"/>
                <w:sz w:val="22"/>
                <w:szCs w:val="22"/>
              </w:rPr>
              <w:t>13.26</w:t>
            </w:r>
          </w:p>
        </w:tc>
        <w:tc>
          <w:tcPr>
            <w:tcW w:w="3870" w:type="dxa"/>
          </w:tcPr>
          <w:p w:rsidR="0024748E" w:rsidRPr="007A1BF6" w:rsidRDefault="0024426C" w:rsidP="00AD185B">
            <w:pPr>
              <w:tabs>
                <w:tab w:val="left" w:pos="-1440"/>
                <w:tab w:val="left" w:pos="-720"/>
              </w:tabs>
              <w:suppressAutoHyphens/>
              <w:spacing w:line="240" w:lineRule="auto"/>
              <w:ind w:left="49" w:right="-220"/>
              <w:jc w:val="left"/>
              <w:rPr>
                <w:rFonts w:ascii="Times New Roman" w:hAnsi="Times New Roman"/>
                <w:sz w:val="22"/>
                <w:szCs w:val="22"/>
              </w:rPr>
            </w:pPr>
            <w:r w:rsidRPr="007A1BF6">
              <w:rPr>
                <w:rFonts w:ascii="Times New Roman" w:hAnsi="Times New Roman"/>
                <w:sz w:val="22"/>
                <w:szCs w:val="22"/>
              </w:rPr>
              <w:t>P-T Adult Secretary</w:t>
            </w:r>
            <w:r w:rsidR="00B00FEA">
              <w:rPr>
                <w:rFonts w:ascii="Times New Roman" w:hAnsi="Times New Roman"/>
                <w:sz w:val="22"/>
                <w:szCs w:val="22"/>
              </w:rPr>
              <w:t xml:space="preserve"> and </w:t>
            </w:r>
            <w:r w:rsidR="00AD185B">
              <w:rPr>
                <w:rFonts w:ascii="Times New Roman" w:hAnsi="Times New Roman"/>
                <w:sz w:val="22"/>
                <w:szCs w:val="22"/>
              </w:rPr>
              <w:t xml:space="preserve">Sub </w:t>
            </w:r>
            <w:r w:rsidR="00B00FEA">
              <w:rPr>
                <w:rFonts w:ascii="Times New Roman" w:hAnsi="Times New Roman"/>
                <w:sz w:val="22"/>
                <w:szCs w:val="22"/>
              </w:rPr>
              <w:t>Secretar</w:t>
            </w:r>
            <w:r w:rsidR="00AD185B">
              <w:rPr>
                <w:rFonts w:ascii="Times New Roman" w:hAnsi="Times New Roman"/>
                <w:sz w:val="22"/>
                <w:szCs w:val="22"/>
              </w:rPr>
              <w:t>y</w:t>
            </w:r>
          </w:p>
        </w:tc>
      </w:tr>
      <w:tr w:rsidR="006F475B" w:rsidRPr="008F1C31" w:rsidTr="00CC232E">
        <w:trPr>
          <w:trHeight w:hRule="exact" w:val="288"/>
        </w:trPr>
        <w:tc>
          <w:tcPr>
            <w:tcW w:w="2070" w:type="dxa"/>
          </w:tcPr>
          <w:p w:rsidR="006F475B" w:rsidRPr="007A1BF6" w:rsidRDefault="006F475B" w:rsidP="000830FA">
            <w:pPr>
              <w:tabs>
                <w:tab w:val="left" w:pos="-1440"/>
                <w:tab w:val="left" w:pos="-720"/>
              </w:tabs>
              <w:suppressAutoHyphens/>
              <w:spacing w:line="240" w:lineRule="auto"/>
              <w:ind w:left="49" w:right="-220"/>
              <w:rPr>
                <w:rFonts w:ascii="Times New Roman" w:hAnsi="Times New Roman"/>
                <w:sz w:val="22"/>
                <w:szCs w:val="22"/>
              </w:rPr>
            </w:pPr>
            <w:r w:rsidRPr="007A1BF6">
              <w:rPr>
                <w:rFonts w:ascii="Times New Roman" w:hAnsi="Times New Roman"/>
                <w:sz w:val="22"/>
                <w:szCs w:val="22"/>
              </w:rPr>
              <w:t>Elizabeth May</w:t>
            </w:r>
          </w:p>
        </w:tc>
        <w:tc>
          <w:tcPr>
            <w:tcW w:w="1260" w:type="dxa"/>
          </w:tcPr>
          <w:p w:rsidR="006F475B" w:rsidRPr="00070624" w:rsidRDefault="00B121D3" w:rsidP="006F475B">
            <w:pPr>
              <w:tabs>
                <w:tab w:val="left" w:pos="-1440"/>
                <w:tab w:val="left" w:pos="-720"/>
              </w:tabs>
              <w:suppressAutoHyphens/>
              <w:spacing w:line="240" w:lineRule="auto"/>
              <w:ind w:left="-108" w:right="-108"/>
              <w:jc w:val="center"/>
              <w:rPr>
                <w:rFonts w:ascii="Times New Roman" w:hAnsi="Times New Roman"/>
                <w:sz w:val="22"/>
                <w:szCs w:val="22"/>
                <w:highlight w:val="yellow"/>
              </w:rPr>
            </w:pPr>
            <w:r w:rsidRPr="00B121D3">
              <w:rPr>
                <w:rFonts w:ascii="Times New Roman" w:hAnsi="Times New Roman"/>
                <w:sz w:val="22"/>
                <w:szCs w:val="22"/>
              </w:rPr>
              <w:t>$12.42</w:t>
            </w:r>
          </w:p>
        </w:tc>
        <w:tc>
          <w:tcPr>
            <w:tcW w:w="3870" w:type="dxa"/>
          </w:tcPr>
          <w:p w:rsidR="006F475B" w:rsidRPr="007A1BF6" w:rsidRDefault="00D743D3" w:rsidP="00AA7444">
            <w:pPr>
              <w:tabs>
                <w:tab w:val="left" w:pos="-1440"/>
                <w:tab w:val="left" w:pos="-720"/>
              </w:tabs>
              <w:suppressAutoHyphens/>
              <w:spacing w:line="240" w:lineRule="auto"/>
              <w:ind w:left="49" w:right="-220"/>
              <w:rPr>
                <w:rFonts w:ascii="Times New Roman" w:hAnsi="Times New Roman"/>
                <w:sz w:val="22"/>
                <w:szCs w:val="22"/>
              </w:rPr>
            </w:pPr>
            <w:r w:rsidRPr="007A1BF6">
              <w:rPr>
                <w:rFonts w:ascii="Times New Roman" w:hAnsi="Times New Roman"/>
                <w:sz w:val="22"/>
                <w:szCs w:val="22"/>
              </w:rPr>
              <w:t>P-T Cafeteria Worker</w:t>
            </w:r>
          </w:p>
        </w:tc>
      </w:tr>
      <w:tr w:rsidR="00AD185B" w:rsidRPr="008F1C31" w:rsidTr="00CC232E">
        <w:trPr>
          <w:trHeight w:hRule="exact" w:val="288"/>
        </w:trPr>
        <w:tc>
          <w:tcPr>
            <w:tcW w:w="2070" w:type="dxa"/>
          </w:tcPr>
          <w:p w:rsidR="00AD185B" w:rsidRPr="0096073B" w:rsidRDefault="00AD185B" w:rsidP="00AD185B">
            <w:pPr>
              <w:tabs>
                <w:tab w:val="left" w:pos="-1440"/>
                <w:tab w:val="left" w:pos="-720"/>
              </w:tabs>
              <w:suppressAutoHyphens/>
              <w:spacing w:line="240" w:lineRule="auto"/>
              <w:ind w:left="49" w:right="-220"/>
              <w:rPr>
                <w:rFonts w:ascii="Times New Roman" w:hAnsi="Times New Roman"/>
                <w:sz w:val="22"/>
                <w:szCs w:val="22"/>
              </w:rPr>
            </w:pPr>
            <w:r>
              <w:rPr>
                <w:rFonts w:ascii="Times New Roman" w:hAnsi="Times New Roman"/>
                <w:sz w:val="22"/>
                <w:szCs w:val="22"/>
              </w:rPr>
              <w:t>Lauren May</w:t>
            </w:r>
          </w:p>
        </w:tc>
        <w:tc>
          <w:tcPr>
            <w:tcW w:w="1260" w:type="dxa"/>
          </w:tcPr>
          <w:p w:rsidR="00AD185B" w:rsidRPr="00070624" w:rsidRDefault="00AD185B" w:rsidP="00AD185B">
            <w:pPr>
              <w:tabs>
                <w:tab w:val="left" w:pos="-1440"/>
                <w:tab w:val="left" w:pos="-720"/>
              </w:tabs>
              <w:suppressAutoHyphens/>
              <w:spacing w:line="240" w:lineRule="auto"/>
              <w:ind w:left="-108" w:right="-108"/>
              <w:jc w:val="center"/>
              <w:rPr>
                <w:rFonts w:ascii="Times New Roman" w:hAnsi="Times New Roman"/>
                <w:sz w:val="22"/>
                <w:szCs w:val="22"/>
                <w:highlight w:val="yellow"/>
              </w:rPr>
            </w:pPr>
            <w:r w:rsidRPr="00B121D3">
              <w:rPr>
                <w:rFonts w:ascii="Times New Roman" w:hAnsi="Times New Roman"/>
                <w:sz w:val="22"/>
                <w:szCs w:val="22"/>
              </w:rPr>
              <w:t>$12.00</w:t>
            </w:r>
          </w:p>
        </w:tc>
        <w:tc>
          <w:tcPr>
            <w:tcW w:w="3870" w:type="dxa"/>
          </w:tcPr>
          <w:p w:rsidR="00AD185B" w:rsidRPr="0096073B" w:rsidRDefault="002720C7" w:rsidP="00AD185B">
            <w:pPr>
              <w:tabs>
                <w:tab w:val="left" w:pos="-1440"/>
                <w:tab w:val="left" w:pos="-720"/>
              </w:tabs>
              <w:suppressAutoHyphens/>
              <w:spacing w:line="240" w:lineRule="auto"/>
              <w:ind w:left="49" w:right="-220"/>
              <w:rPr>
                <w:rFonts w:ascii="Times New Roman" w:hAnsi="Times New Roman"/>
                <w:sz w:val="22"/>
                <w:szCs w:val="22"/>
              </w:rPr>
            </w:pPr>
            <w:r>
              <w:rPr>
                <w:rFonts w:ascii="Times New Roman" w:hAnsi="Times New Roman"/>
                <w:sz w:val="22"/>
                <w:szCs w:val="22"/>
              </w:rPr>
              <w:t>Sub Cafeteria Worker</w:t>
            </w:r>
          </w:p>
        </w:tc>
      </w:tr>
      <w:tr w:rsidR="0024748E" w:rsidRPr="008F1C31" w:rsidTr="00CC232E">
        <w:trPr>
          <w:trHeight w:hRule="exact" w:val="288"/>
        </w:trPr>
        <w:tc>
          <w:tcPr>
            <w:tcW w:w="2070" w:type="dxa"/>
          </w:tcPr>
          <w:p w:rsidR="0024748E" w:rsidRPr="0096073B" w:rsidRDefault="0024426C" w:rsidP="000830FA">
            <w:pPr>
              <w:tabs>
                <w:tab w:val="left" w:pos="-1440"/>
                <w:tab w:val="left" w:pos="-720"/>
              </w:tabs>
              <w:suppressAutoHyphens/>
              <w:spacing w:line="240" w:lineRule="auto"/>
              <w:ind w:left="49" w:right="-220"/>
              <w:rPr>
                <w:rFonts w:ascii="Times New Roman" w:hAnsi="Times New Roman"/>
                <w:sz w:val="22"/>
                <w:szCs w:val="22"/>
              </w:rPr>
            </w:pPr>
            <w:r w:rsidRPr="0096073B">
              <w:rPr>
                <w:rFonts w:ascii="Times New Roman" w:hAnsi="Times New Roman"/>
                <w:sz w:val="22"/>
                <w:szCs w:val="22"/>
              </w:rPr>
              <w:t>Dara Moritz</w:t>
            </w:r>
          </w:p>
        </w:tc>
        <w:tc>
          <w:tcPr>
            <w:tcW w:w="1260" w:type="dxa"/>
          </w:tcPr>
          <w:p w:rsidR="0024748E" w:rsidRPr="00070624" w:rsidRDefault="00B121D3" w:rsidP="00082938">
            <w:pPr>
              <w:tabs>
                <w:tab w:val="left" w:pos="-1440"/>
                <w:tab w:val="left" w:pos="-720"/>
              </w:tabs>
              <w:suppressAutoHyphens/>
              <w:spacing w:line="240" w:lineRule="auto"/>
              <w:ind w:left="-108" w:right="-108"/>
              <w:jc w:val="center"/>
              <w:rPr>
                <w:rFonts w:ascii="Times New Roman" w:hAnsi="Times New Roman"/>
                <w:sz w:val="22"/>
                <w:szCs w:val="22"/>
                <w:highlight w:val="yellow"/>
              </w:rPr>
            </w:pPr>
            <w:r w:rsidRPr="00B121D3">
              <w:rPr>
                <w:rFonts w:ascii="Times New Roman" w:hAnsi="Times New Roman"/>
                <w:sz w:val="22"/>
                <w:szCs w:val="22"/>
              </w:rPr>
              <w:t>$12.84</w:t>
            </w:r>
          </w:p>
        </w:tc>
        <w:tc>
          <w:tcPr>
            <w:tcW w:w="3870" w:type="dxa"/>
          </w:tcPr>
          <w:p w:rsidR="0024748E" w:rsidRPr="0096073B" w:rsidRDefault="00CF788B" w:rsidP="00AA7444">
            <w:pPr>
              <w:tabs>
                <w:tab w:val="left" w:pos="-1440"/>
                <w:tab w:val="left" w:pos="-720"/>
              </w:tabs>
              <w:suppressAutoHyphens/>
              <w:spacing w:line="240" w:lineRule="auto"/>
              <w:ind w:left="49" w:right="-220"/>
              <w:jc w:val="left"/>
              <w:rPr>
                <w:rFonts w:ascii="Times New Roman" w:hAnsi="Times New Roman"/>
                <w:sz w:val="22"/>
                <w:szCs w:val="22"/>
              </w:rPr>
            </w:pPr>
            <w:r w:rsidRPr="0096073B">
              <w:rPr>
                <w:rFonts w:ascii="Times New Roman" w:hAnsi="Times New Roman"/>
                <w:sz w:val="22"/>
                <w:szCs w:val="22"/>
              </w:rPr>
              <w:t xml:space="preserve">P-T Cafeteria </w:t>
            </w:r>
            <w:r w:rsidR="00D91049" w:rsidRPr="0096073B">
              <w:rPr>
                <w:rFonts w:ascii="Times New Roman" w:hAnsi="Times New Roman"/>
                <w:sz w:val="22"/>
                <w:szCs w:val="22"/>
              </w:rPr>
              <w:t>Worker</w:t>
            </w:r>
          </w:p>
        </w:tc>
      </w:tr>
      <w:tr w:rsidR="00031437" w:rsidRPr="008F1C31" w:rsidTr="00CC232E">
        <w:trPr>
          <w:trHeight w:hRule="exact" w:val="288"/>
        </w:trPr>
        <w:tc>
          <w:tcPr>
            <w:tcW w:w="2070" w:type="dxa"/>
          </w:tcPr>
          <w:p w:rsidR="00031437" w:rsidRPr="0096073B" w:rsidRDefault="00031437" w:rsidP="00031437">
            <w:pPr>
              <w:tabs>
                <w:tab w:val="left" w:pos="-1440"/>
                <w:tab w:val="left" w:pos="-720"/>
              </w:tabs>
              <w:suppressAutoHyphens/>
              <w:spacing w:line="240" w:lineRule="auto"/>
              <w:ind w:left="49" w:right="-220"/>
              <w:rPr>
                <w:rFonts w:ascii="Times New Roman" w:hAnsi="Times New Roman"/>
                <w:sz w:val="22"/>
                <w:szCs w:val="22"/>
              </w:rPr>
            </w:pPr>
            <w:r>
              <w:rPr>
                <w:rFonts w:ascii="Times New Roman" w:hAnsi="Times New Roman"/>
                <w:sz w:val="22"/>
                <w:szCs w:val="22"/>
              </w:rPr>
              <w:t>Allison Overholt</w:t>
            </w:r>
          </w:p>
        </w:tc>
        <w:tc>
          <w:tcPr>
            <w:tcW w:w="1260" w:type="dxa"/>
          </w:tcPr>
          <w:p w:rsidR="00031437" w:rsidRPr="00070624" w:rsidRDefault="00031437" w:rsidP="00031437">
            <w:pPr>
              <w:tabs>
                <w:tab w:val="left" w:pos="-1440"/>
                <w:tab w:val="left" w:pos="-720"/>
              </w:tabs>
              <w:suppressAutoHyphens/>
              <w:spacing w:line="240" w:lineRule="auto"/>
              <w:ind w:left="-108" w:right="-108"/>
              <w:jc w:val="center"/>
              <w:rPr>
                <w:rFonts w:ascii="Times New Roman" w:hAnsi="Times New Roman"/>
                <w:sz w:val="22"/>
                <w:szCs w:val="22"/>
                <w:highlight w:val="yellow"/>
              </w:rPr>
            </w:pPr>
            <w:r w:rsidRPr="00A85B93">
              <w:rPr>
                <w:rFonts w:ascii="Times New Roman" w:hAnsi="Times New Roman"/>
                <w:sz w:val="22"/>
                <w:szCs w:val="22"/>
              </w:rPr>
              <w:t>$24.00</w:t>
            </w:r>
          </w:p>
        </w:tc>
        <w:tc>
          <w:tcPr>
            <w:tcW w:w="3870" w:type="dxa"/>
          </w:tcPr>
          <w:p w:rsidR="00031437" w:rsidRPr="0096073B" w:rsidRDefault="00031437" w:rsidP="00031437">
            <w:pPr>
              <w:tabs>
                <w:tab w:val="left" w:pos="-1440"/>
                <w:tab w:val="left" w:pos="-720"/>
              </w:tabs>
              <w:suppressAutoHyphens/>
              <w:spacing w:line="240" w:lineRule="auto"/>
              <w:ind w:left="49" w:right="-220"/>
              <w:rPr>
                <w:rFonts w:ascii="Times New Roman" w:hAnsi="Times New Roman"/>
                <w:sz w:val="22"/>
                <w:szCs w:val="22"/>
              </w:rPr>
            </w:pPr>
            <w:r>
              <w:rPr>
                <w:rFonts w:ascii="Times New Roman" w:hAnsi="Times New Roman"/>
                <w:sz w:val="22"/>
                <w:szCs w:val="22"/>
              </w:rPr>
              <w:t xml:space="preserve">P-T </w:t>
            </w:r>
            <w:r w:rsidR="0091638A">
              <w:rPr>
                <w:rFonts w:ascii="Times New Roman" w:hAnsi="Times New Roman"/>
                <w:sz w:val="22"/>
                <w:szCs w:val="22"/>
              </w:rPr>
              <w:t>Communications Assistant</w:t>
            </w:r>
          </w:p>
        </w:tc>
      </w:tr>
      <w:tr w:rsidR="0024426C" w:rsidRPr="008F1C31" w:rsidTr="00CC232E">
        <w:trPr>
          <w:trHeight w:hRule="exact" w:val="288"/>
        </w:trPr>
        <w:tc>
          <w:tcPr>
            <w:tcW w:w="2070" w:type="dxa"/>
          </w:tcPr>
          <w:p w:rsidR="0024426C" w:rsidRPr="0096073B" w:rsidRDefault="0024426C" w:rsidP="000830FA">
            <w:pPr>
              <w:tabs>
                <w:tab w:val="left" w:pos="-1440"/>
                <w:tab w:val="left" w:pos="-720"/>
              </w:tabs>
              <w:suppressAutoHyphens/>
              <w:spacing w:line="240" w:lineRule="auto"/>
              <w:ind w:left="49" w:right="-220"/>
              <w:rPr>
                <w:rFonts w:ascii="Times New Roman" w:hAnsi="Times New Roman"/>
                <w:sz w:val="22"/>
                <w:szCs w:val="22"/>
              </w:rPr>
            </w:pPr>
            <w:r w:rsidRPr="0096073B">
              <w:rPr>
                <w:rFonts w:ascii="Times New Roman" w:hAnsi="Times New Roman"/>
                <w:sz w:val="22"/>
                <w:szCs w:val="22"/>
              </w:rPr>
              <w:t>Lori Riley</w:t>
            </w:r>
          </w:p>
        </w:tc>
        <w:tc>
          <w:tcPr>
            <w:tcW w:w="1260" w:type="dxa"/>
          </w:tcPr>
          <w:p w:rsidR="0024426C" w:rsidRPr="00070624" w:rsidRDefault="00235FF6" w:rsidP="00082938">
            <w:pPr>
              <w:tabs>
                <w:tab w:val="left" w:pos="-1440"/>
                <w:tab w:val="left" w:pos="-720"/>
              </w:tabs>
              <w:suppressAutoHyphens/>
              <w:spacing w:line="240" w:lineRule="auto"/>
              <w:ind w:left="-108" w:right="-108"/>
              <w:jc w:val="center"/>
              <w:rPr>
                <w:rFonts w:ascii="Times New Roman" w:hAnsi="Times New Roman"/>
                <w:sz w:val="22"/>
                <w:szCs w:val="22"/>
                <w:highlight w:val="yellow"/>
              </w:rPr>
            </w:pPr>
            <w:r w:rsidRPr="00B121D3">
              <w:rPr>
                <w:rFonts w:ascii="Times New Roman" w:hAnsi="Times New Roman"/>
                <w:sz w:val="22"/>
                <w:szCs w:val="22"/>
              </w:rPr>
              <w:t>$15.78</w:t>
            </w:r>
          </w:p>
        </w:tc>
        <w:tc>
          <w:tcPr>
            <w:tcW w:w="3870" w:type="dxa"/>
          </w:tcPr>
          <w:p w:rsidR="0024426C" w:rsidRPr="0096073B" w:rsidRDefault="0024426C" w:rsidP="00AA7444">
            <w:pPr>
              <w:tabs>
                <w:tab w:val="left" w:pos="-1440"/>
                <w:tab w:val="left" w:pos="-720"/>
              </w:tabs>
              <w:suppressAutoHyphens/>
              <w:spacing w:line="240" w:lineRule="auto"/>
              <w:ind w:left="49" w:right="-220"/>
              <w:jc w:val="left"/>
              <w:rPr>
                <w:rFonts w:ascii="Times New Roman" w:hAnsi="Times New Roman"/>
                <w:sz w:val="22"/>
                <w:szCs w:val="22"/>
              </w:rPr>
            </w:pPr>
            <w:r w:rsidRPr="0096073B">
              <w:rPr>
                <w:rFonts w:ascii="Times New Roman" w:hAnsi="Times New Roman"/>
                <w:sz w:val="22"/>
                <w:szCs w:val="22"/>
              </w:rPr>
              <w:t>P-T Cafeteria Worker</w:t>
            </w:r>
          </w:p>
        </w:tc>
      </w:tr>
      <w:tr w:rsidR="009D7D3E" w:rsidRPr="008F1C31" w:rsidTr="00CC232E">
        <w:trPr>
          <w:trHeight w:hRule="exact" w:val="288"/>
        </w:trPr>
        <w:tc>
          <w:tcPr>
            <w:tcW w:w="2070" w:type="dxa"/>
          </w:tcPr>
          <w:p w:rsidR="009D7D3E" w:rsidRPr="0096073B" w:rsidRDefault="009D7D3E" w:rsidP="000830FA">
            <w:pPr>
              <w:tabs>
                <w:tab w:val="left" w:pos="-1440"/>
                <w:tab w:val="left" w:pos="-720"/>
              </w:tabs>
              <w:suppressAutoHyphens/>
              <w:spacing w:line="240" w:lineRule="auto"/>
              <w:ind w:left="49" w:right="-220"/>
              <w:rPr>
                <w:rFonts w:ascii="Times New Roman" w:hAnsi="Times New Roman"/>
                <w:sz w:val="22"/>
                <w:szCs w:val="22"/>
              </w:rPr>
            </w:pPr>
            <w:r w:rsidRPr="0096073B">
              <w:rPr>
                <w:rFonts w:ascii="Times New Roman" w:hAnsi="Times New Roman"/>
                <w:sz w:val="22"/>
                <w:szCs w:val="22"/>
              </w:rPr>
              <w:t>Lou Seddelmeyer</w:t>
            </w:r>
          </w:p>
        </w:tc>
        <w:tc>
          <w:tcPr>
            <w:tcW w:w="1260" w:type="dxa"/>
          </w:tcPr>
          <w:p w:rsidR="009D7D3E" w:rsidRPr="00070624" w:rsidRDefault="009D7D3E" w:rsidP="009D7D3E">
            <w:pPr>
              <w:tabs>
                <w:tab w:val="left" w:pos="-1440"/>
                <w:tab w:val="left" w:pos="-720"/>
              </w:tabs>
              <w:suppressAutoHyphens/>
              <w:spacing w:line="240" w:lineRule="auto"/>
              <w:ind w:left="-108" w:right="-108"/>
              <w:jc w:val="center"/>
              <w:rPr>
                <w:rFonts w:ascii="Times New Roman" w:hAnsi="Times New Roman"/>
                <w:sz w:val="22"/>
                <w:szCs w:val="22"/>
                <w:highlight w:val="yellow"/>
              </w:rPr>
            </w:pPr>
            <w:r w:rsidRPr="00B121D3">
              <w:rPr>
                <w:rFonts w:ascii="Times New Roman" w:hAnsi="Times New Roman"/>
                <w:sz w:val="22"/>
                <w:szCs w:val="22"/>
              </w:rPr>
              <w:t>$15.00</w:t>
            </w:r>
          </w:p>
        </w:tc>
        <w:tc>
          <w:tcPr>
            <w:tcW w:w="3870" w:type="dxa"/>
          </w:tcPr>
          <w:p w:rsidR="009D7D3E" w:rsidRPr="0096073B" w:rsidRDefault="009D7D3E" w:rsidP="00AA7444">
            <w:pPr>
              <w:tabs>
                <w:tab w:val="left" w:pos="-1440"/>
                <w:tab w:val="left" w:pos="-720"/>
              </w:tabs>
              <w:suppressAutoHyphens/>
              <w:spacing w:line="240" w:lineRule="auto"/>
              <w:ind w:left="49" w:right="-220"/>
              <w:jc w:val="left"/>
              <w:rPr>
                <w:rFonts w:ascii="Times New Roman" w:hAnsi="Times New Roman"/>
                <w:sz w:val="22"/>
                <w:szCs w:val="22"/>
              </w:rPr>
            </w:pPr>
            <w:r w:rsidRPr="0096073B">
              <w:rPr>
                <w:rFonts w:ascii="Times New Roman" w:hAnsi="Times New Roman"/>
                <w:sz w:val="22"/>
                <w:szCs w:val="22"/>
              </w:rPr>
              <w:t>P-T Bus Driver</w:t>
            </w:r>
            <w:r w:rsidR="00B00FEA">
              <w:rPr>
                <w:rFonts w:ascii="Times New Roman" w:hAnsi="Times New Roman"/>
                <w:sz w:val="22"/>
                <w:szCs w:val="22"/>
              </w:rPr>
              <w:t>*</w:t>
            </w:r>
          </w:p>
        </w:tc>
      </w:tr>
      <w:tr w:rsidR="006F475B" w:rsidRPr="008F1C31" w:rsidTr="00CC232E">
        <w:trPr>
          <w:trHeight w:hRule="exact" w:val="288"/>
        </w:trPr>
        <w:tc>
          <w:tcPr>
            <w:tcW w:w="2070" w:type="dxa"/>
          </w:tcPr>
          <w:p w:rsidR="006F475B" w:rsidRPr="0096073B" w:rsidRDefault="003449CA" w:rsidP="000830FA">
            <w:pPr>
              <w:tabs>
                <w:tab w:val="left" w:pos="-1440"/>
                <w:tab w:val="left" w:pos="-720"/>
              </w:tabs>
              <w:suppressAutoHyphens/>
              <w:spacing w:line="240" w:lineRule="auto"/>
              <w:ind w:left="49" w:right="-220"/>
              <w:rPr>
                <w:rFonts w:ascii="Times New Roman" w:hAnsi="Times New Roman"/>
                <w:sz w:val="22"/>
                <w:szCs w:val="22"/>
              </w:rPr>
            </w:pPr>
            <w:r>
              <w:rPr>
                <w:rFonts w:ascii="Times New Roman" w:hAnsi="Times New Roman"/>
                <w:sz w:val="22"/>
                <w:szCs w:val="22"/>
              </w:rPr>
              <w:t xml:space="preserve">Judy </w:t>
            </w:r>
            <w:proofErr w:type="spellStart"/>
            <w:r>
              <w:rPr>
                <w:rFonts w:ascii="Times New Roman" w:hAnsi="Times New Roman"/>
                <w:sz w:val="22"/>
                <w:szCs w:val="22"/>
              </w:rPr>
              <w:t>Siefer</w:t>
            </w:r>
            <w:proofErr w:type="spellEnd"/>
          </w:p>
        </w:tc>
        <w:tc>
          <w:tcPr>
            <w:tcW w:w="1260" w:type="dxa"/>
          </w:tcPr>
          <w:p w:rsidR="006F475B" w:rsidRPr="00070624" w:rsidRDefault="00B00FEA" w:rsidP="006F475B">
            <w:pPr>
              <w:tabs>
                <w:tab w:val="left" w:pos="-1440"/>
                <w:tab w:val="left" w:pos="-720"/>
              </w:tabs>
              <w:suppressAutoHyphens/>
              <w:spacing w:line="240" w:lineRule="auto"/>
              <w:ind w:left="-108" w:right="-108"/>
              <w:jc w:val="center"/>
              <w:rPr>
                <w:rFonts w:ascii="Times New Roman" w:hAnsi="Times New Roman"/>
                <w:sz w:val="22"/>
                <w:szCs w:val="22"/>
                <w:highlight w:val="yellow"/>
              </w:rPr>
            </w:pPr>
            <w:r w:rsidRPr="00B121D3">
              <w:rPr>
                <w:rFonts w:ascii="Times New Roman" w:hAnsi="Times New Roman"/>
                <w:sz w:val="22"/>
                <w:szCs w:val="22"/>
              </w:rPr>
              <w:t>$15.00</w:t>
            </w:r>
          </w:p>
        </w:tc>
        <w:tc>
          <w:tcPr>
            <w:tcW w:w="3870" w:type="dxa"/>
          </w:tcPr>
          <w:p w:rsidR="006F475B" w:rsidRPr="0096073B" w:rsidRDefault="00B00FEA" w:rsidP="00AA7444">
            <w:pPr>
              <w:tabs>
                <w:tab w:val="left" w:pos="-1440"/>
                <w:tab w:val="left" w:pos="-720"/>
              </w:tabs>
              <w:suppressAutoHyphens/>
              <w:spacing w:line="240" w:lineRule="auto"/>
              <w:ind w:left="49" w:right="-220"/>
              <w:rPr>
                <w:rFonts w:ascii="Times New Roman" w:hAnsi="Times New Roman"/>
                <w:sz w:val="22"/>
                <w:szCs w:val="22"/>
              </w:rPr>
            </w:pPr>
            <w:r w:rsidRPr="0096073B">
              <w:rPr>
                <w:rFonts w:ascii="Times New Roman" w:hAnsi="Times New Roman"/>
                <w:sz w:val="22"/>
                <w:szCs w:val="22"/>
              </w:rPr>
              <w:t>P-T Bus Driver</w:t>
            </w:r>
            <w:r>
              <w:rPr>
                <w:rFonts w:ascii="Times New Roman" w:hAnsi="Times New Roman"/>
                <w:sz w:val="22"/>
                <w:szCs w:val="22"/>
              </w:rPr>
              <w:t>*</w:t>
            </w:r>
          </w:p>
        </w:tc>
      </w:tr>
      <w:tr w:rsidR="00202A14" w:rsidRPr="008F1C31" w:rsidTr="00CC232E">
        <w:trPr>
          <w:trHeight w:hRule="exact" w:val="288"/>
        </w:trPr>
        <w:tc>
          <w:tcPr>
            <w:tcW w:w="2070" w:type="dxa"/>
          </w:tcPr>
          <w:p w:rsidR="00202A14" w:rsidRPr="0096073B" w:rsidRDefault="00202A14" w:rsidP="000830FA">
            <w:pPr>
              <w:tabs>
                <w:tab w:val="left" w:pos="-1440"/>
                <w:tab w:val="left" w:pos="-720"/>
              </w:tabs>
              <w:suppressAutoHyphens/>
              <w:spacing w:line="240" w:lineRule="auto"/>
              <w:ind w:left="49" w:right="-220"/>
              <w:rPr>
                <w:rFonts w:ascii="Times New Roman" w:hAnsi="Times New Roman"/>
                <w:sz w:val="22"/>
                <w:szCs w:val="22"/>
              </w:rPr>
            </w:pPr>
            <w:proofErr w:type="spellStart"/>
            <w:r w:rsidRPr="0096073B">
              <w:rPr>
                <w:rFonts w:ascii="Times New Roman" w:hAnsi="Times New Roman"/>
                <w:sz w:val="22"/>
                <w:szCs w:val="22"/>
              </w:rPr>
              <w:t>Cristi</w:t>
            </w:r>
            <w:proofErr w:type="spellEnd"/>
            <w:r w:rsidRPr="0096073B">
              <w:rPr>
                <w:rFonts w:ascii="Times New Roman" w:hAnsi="Times New Roman"/>
                <w:sz w:val="22"/>
                <w:szCs w:val="22"/>
              </w:rPr>
              <w:t xml:space="preserve"> Smith</w:t>
            </w:r>
          </w:p>
        </w:tc>
        <w:tc>
          <w:tcPr>
            <w:tcW w:w="1260" w:type="dxa"/>
          </w:tcPr>
          <w:p w:rsidR="00202A14" w:rsidRPr="00070624" w:rsidRDefault="00235FF6" w:rsidP="00202A14">
            <w:pPr>
              <w:tabs>
                <w:tab w:val="left" w:pos="-1440"/>
                <w:tab w:val="left" w:pos="-720"/>
              </w:tabs>
              <w:suppressAutoHyphens/>
              <w:spacing w:line="240" w:lineRule="auto"/>
              <w:ind w:left="-108" w:right="-108"/>
              <w:jc w:val="center"/>
              <w:rPr>
                <w:rFonts w:ascii="Times New Roman" w:hAnsi="Times New Roman"/>
                <w:sz w:val="22"/>
                <w:szCs w:val="22"/>
                <w:highlight w:val="yellow"/>
              </w:rPr>
            </w:pPr>
            <w:r w:rsidRPr="00B121D3">
              <w:rPr>
                <w:rFonts w:ascii="Times New Roman" w:hAnsi="Times New Roman"/>
                <w:sz w:val="22"/>
                <w:szCs w:val="22"/>
              </w:rPr>
              <w:t>$12.00</w:t>
            </w:r>
          </w:p>
        </w:tc>
        <w:tc>
          <w:tcPr>
            <w:tcW w:w="3870" w:type="dxa"/>
          </w:tcPr>
          <w:p w:rsidR="00202A14" w:rsidRPr="0096073B" w:rsidRDefault="00202A14" w:rsidP="00AA7444">
            <w:pPr>
              <w:tabs>
                <w:tab w:val="left" w:pos="-1440"/>
                <w:tab w:val="left" w:pos="-720"/>
              </w:tabs>
              <w:suppressAutoHyphens/>
              <w:spacing w:line="240" w:lineRule="auto"/>
              <w:ind w:left="49" w:right="-220"/>
              <w:rPr>
                <w:rFonts w:ascii="Times New Roman" w:hAnsi="Times New Roman"/>
                <w:sz w:val="22"/>
                <w:szCs w:val="22"/>
              </w:rPr>
            </w:pPr>
            <w:r w:rsidRPr="0096073B">
              <w:rPr>
                <w:rFonts w:ascii="Times New Roman" w:hAnsi="Times New Roman"/>
                <w:sz w:val="22"/>
                <w:szCs w:val="22"/>
              </w:rPr>
              <w:t>P-T Cafeteria Worker</w:t>
            </w:r>
          </w:p>
        </w:tc>
      </w:tr>
      <w:tr w:rsidR="009D7D3E" w:rsidRPr="008F1C31" w:rsidTr="00CC232E">
        <w:trPr>
          <w:trHeight w:hRule="exact" w:val="288"/>
        </w:trPr>
        <w:tc>
          <w:tcPr>
            <w:tcW w:w="2070" w:type="dxa"/>
          </w:tcPr>
          <w:p w:rsidR="009D7D3E" w:rsidRPr="0096073B" w:rsidRDefault="00202A14" w:rsidP="000830FA">
            <w:pPr>
              <w:tabs>
                <w:tab w:val="left" w:pos="-1440"/>
                <w:tab w:val="left" w:pos="-720"/>
              </w:tabs>
              <w:suppressAutoHyphens/>
              <w:spacing w:line="240" w:lineRule="auto"/>
              <w:ind w:left="49" w:right="-220"/>
              <w:rPr>
                <w:rFonts w:ascii="Times New Roman" w:hAnsi="Times New Roman"/>
                <w:sz w:val="22"/>
                <w:szCs w:val="22"/>
              </w:rPr>
            </w:pPr>
            <w:r w:rsidRPr="0096073B">
              <w:rPr>
                <w:rFonts w:ascii="Times New Roman" w:hAnsi="Times New Roman"/>
                <w:sz w:val="22"/>
                <w:szCs w:val="22"/>
              </w:rPr>
              <w:t>Julie Thomas</w:t>
            </w:r>
          </w:p>
        </w:tc>
        <w:tc>
          <w:tcPr>
            <w:tcW w:w="1260" w:type="dxa"/>
          </w:tcPr>
          <w:p w:rsidR="009D7D3E" w:rsidRPr="00070624" w:rsidRDefault="00B121D3" w:rsidP="009D7D3E">
            <w:pPr>
              <w:tabs>
                <w:tab w:val="left" w:pos="-1440"/>
                <w:tab w:val="left" w:pos="-720"/>
              </w:tabs>
              <w:suppressAutoHyphens/>
              <w:spacing w:line="240" w:lineRule="auto"/>
              <w:ind w:left="-108" w:right="-108"/>
              <w:jc w:val="center"/>
              <w:rPr>
                <w:rFonts w:ascii="Times New Roman" w:hAnsi="Times New Roman"/>
                <w:sz w:val="22"/>
                <w:szCs w:val="22"/>
                <w:highlight w:val="yellow"/>
              </w:rPr>
            </w:pPr>
            <w:r w:rsidRPr="00B121D3">
              <w:rPr>
                <w:rFonts w:ascii="Times New Roman" w:hAnsi="Times New Roman"/>
                <w:sz w:val="22"/>
                <w:szCs w:val="22"/>
              </w:rPr>
              <w:t>$12.84</w:t>
            </w:r>
          </w:p>
        </w:tc>
        <w:tc>
          <w:tcPr>
            <w:tcW w:w="3870" w:type="dxa"/>
          </w:tcPr>
          <w:p w:rsidR="009D7D3E" w:rsidRPr="0096073B" w:rsidRDefault="00202A14" w:rsidP="00AA7444">
            <w:pPr>
              <w:tabs>
                <w:tab w:val="left" w:pos="-1440"/>
                <w:tab w:val="left" w:pos="-720"/>
              </w:tabs>
              <w:suppressAutoHyphens/>
              <w:spacing w:line="240" w:lineRule="auto"/>
              <w:ind w:left="49" w:right="-220"/>
              <w:rPr>
                <w:rFonts w:ascii="Times New Roman" w:hAnsi="Times New Roman"/>
                <w:sz w:val="22"/>
                <w:szCs w:val="22"/>
              </w:rPr>
            </w:pPr>
            <w:r w:rsidRPr="0096073B">
              <w:rPr>
                <w:rFonts w:ascii="Times New Roman" w:hAnsi="Times New Roman"/>
                <w:sz w:val="22"/>
                <w:szCs w:val="22"/>
              </w:rPr>
              <w:t>P-T Cafeteria Worker</w:t>
            </w:r>
          </w:p>
        </w:tc>
      </w:tr>
    </w:tbl>
    <w:p w:rsidR="001021B7" w:rsidRDefault="001021B7" w:rsidP="00202A14">
      <w:pPr>
        <w:widowControl w:val="0"/>
        <w:tabs>
          <w:tab w:val="left" w:pos="-1440"/>
          <w:tab w:val="left" w:pos="-720"/>
        </w:tabs>
        <w:suppressAutoHyphens/>
        <w:adjustRightInd w:val="0"/>
        <w:ind w:left="90" w:right="-220"/>
        <w:jc w:val="both"/>
        <w:textAlignment w:val="baseline"/>
        <w:rPr>
          <w:rFonts w:ascii="Times New Roman" w:hAnsi="Times New Roman"/>
          <w:sz w:val="22"/>
          <w:szCs w:val="22"/>
        </w:rPr>
      </w:pPr>
    </w:p>
    <w:p w:rsidR="00985500" w:rsidRPr="00A452B8" w:rsidRDefault="00985500" w:rsidP="00CC232E">
      <w:pPr>
        <w:widowControl w:val="0"/>
        <w:tabs>
          <w:tab w:val="left" w:pos="-1440"/>
          <w:tab w:val="left" w:pos="-720"/>
          <w:tab w:val="left" w:pos="0"/>
        </w:tabs>
        <w:suppressAutoHyphens/>
        <w:adjustRightInd w:val="0"/>
        <w:ind w:left="2250" w:right="54" w:hanging="180"/>
        <w:textAlignment w:val="baseline"/>
        <w:rPr>
          <w:rFonts w:ascii="Times New Roman" w:hAnsi="Times New Roman"/>
          <w:color w:val="000000" w:themeColor="text1"/>
          <w:sz w:val="22"/>
          <w:szCs w:val="22"/>
        </w:rPr>
      </w:pPr>
      <w:r w:rsidRPr="00A452B8">
        <w:rPr>
          <w:rFonts w:ascii="Times New Roman" w:hAnsi="Times New Roman"/>
          <w:color w:val="000000" w:themeColor="text1"/>
          <w:sz w:val="22"/>
          <w:szCs w:val="22"/>
        </w:rPr>
        <w:t xml:space="preserve">* </w:t>
      </w:r>
      <w:r w:rsidRPr="00A452B8">
        <w:rPr>
          <w:rFonts w:ascii="Times New Roman" w:hAnsi="Times New Roman"/>
          <w:color w:val="000000" w:themeColor="text1"/>
          <w:sz w:val="22"/>
          <w:szCs w:val="22"/>
          <w:u w:val="single"/>
        </w:rPr>
        <w:t>Bus Drivers</w:t>
      </w:r>
    </w:p>
    <w:p w:rsidR="00985500" w:rsidRPr="00A452B8" w:rsidRDefault="00985500" w:rsidP="00CC232E">
      <w:pPr>
        <w:widowControl w:val="0"/>
        <w:tabs>
          <w:tab w:val="left" w:pos="-1440"/>
          <w:tab w:val="left" w:pos="-720"/>
          <w:tab w:val="left" w:pos="0"/>
        </w:tabs>
        <w:suppressAutoHyphens/>
        <w:adjustRightInd w:val="0"/>
        <w:ind w:left="2250" w:right="54"/>
        <w:textAlignment w:val="baseline"/>
        <w:rPr>
          <w:rFonts w:ascii="Times New Roman" w:hAnsi="Times New Roman"/>
          <w:color w:val="000000" w:themeColor="text1"/>
          <w:sz w:val="22"/>
          <w:szCs w:val="22"/>
        </w:rPr>
      </w:pPr>
      <w:r w:rsidRPr="00A452B8">
        <w:rPr>
          <w:rFonts w:ascii="Times New Roman" w:hAnsi="Times New Roman"/>
          <w:color w:val="000000" w:themeColor="text1"/>
          <w:sz w:val="22"/>
          <w:szCs w:val="22"/>
        </w:rPr>
        <w:t>If a driver has more than two hours of down time between driving, the hourly rate is reduced to $10.00 per hour after the first two hours.  If the down time is less than two hours, the rate remains at $15.00 per hour.</w:t>
      </w:r>
    </w:p>
    <w:p w:rsidR="00985500" w:rsidRPr="008F1C31" w:rsidRDefault="008121A2" w:rsidP="00CC232E">
      <w:pPr>
        <w:widowControl w:val="0"/>
        <w:tabs>
          <w:tab w:val="left" w:pos="-1440"/>
          <w:tab w:val="left" w:pos="-720"/>
          <w:tab w:val="left" w:pos="0"/>
        </w:tabs>
        <w:suppressAutoHyphens/>
        <w:adjustRightInd w:val="0"/>
        <w:ind w:left="2250" w:right="54"/>
        <w:textAlignment w:val="baseline"/>
        <w:rPr>
          <w:rFonts w:ascii="Times New Roman" w:hAnsi="Times New Roman"/>
          <w:color w:val="000000" w:themeColor="text1"/>
          <w:sz w:val="22"/>
          <w:szCs w:val="22"/>
        </w:rPr>
      </w:pPr>
      <w:r w:rsidRPr="00AE6C18">
        <w:rPr>
          <w:rFonts w:ascii="Times New Roman" w:hAnsi="Times New Roman"/>
          <w:color w:val="000000" w:themeColor="text1"/>
          <w:sz w:val="18"/>
          <w:szCs w:val="18"/>
        </w:rPr>
        <w:br/>
      </w:r>
      <w:r w:rsidR="00985500" w:rsidRPr="00A452B8">
        <w:rPr>
          <w:rFonts w:ascii="Times New Roman" w:hAnsi="Times New Roman"/>
          <w:color w:val="000000" w:themeColor="text1"/>
          <w:sz w:val="22"/>
          <w:szCs w:val="22"/>
        </w:rPr>
        <w:t>On overnight trips, the driver receives an hourly rate of $15.00 while driving.  The driver will also receive a downtime rate of $10.00 per hour between the hours of 8:00 a.m. and 5:00 p.m. and the remainder of the trip is a flat rate of $75.00.</w:t>
      </w:r>
    </w:p>
    <w:p w:rsidR="00AE6C18" w:rsidRDefault="00AE6C18" w:rsidP="00AE6C18">
      <w:pPr>
        <w:pStyle w:val="BodyText"/>
        <w:widowControl w:val="0"/>
        <w:tabs>
          <w:tab w:val="left" w:pos="0"/>
        </w:tabs>
        <w:adjustRightInd w:val="0"/>
        <w:ind w:left="2430" w:right="399" w:hanging="270"/>
        <w:textAlignment w:val="baseline"/>
        <w:rPr>
          <w:rFonts w:ascii="Times New Roman" w:hAnsi="Times New Roman"/>
        </w:rPr>
      </w:pPr>
    </w:p>
    <w:p w:rsidR="00AE6C18" w:rsidRPr="009002C6" w:rsidRDefault="00AE6C18" w:rsidP="00CC232E">
      <w:pPr>
        <w:pStyle w:val="BodyText"/>
        <w:widowControl w:val="0"/>
        <w:numPr>
          <w:ilvl w:val="0"/>
          <w:numId w:val="14"/>
        </w:numPr>
        <w:tabs>
          <w:tab w:val="clear" w:pos="2160"/>
          <w:tab w:val="left" w:pos="0"/>
        </w:tabs>
        <w:adjustRightInd w:val="0"/>
        <w:ind w:left="1980" w:right="399"/>
        <w:textAlignment w:val="baseline"/>
        <w:rPr>
          <w:rFonts w:ascii="Times New Roman" w:hAnsi="Times New Roman"/>
        </w:rPr>
      </w:pPr>
      <w:r w:rsidRPr="009002C6">
        <w:rPr>
          <w:rFonts w:ascii="Times New Roman" w:hAnsi="Times New Roman"/>
        </w:rPr>
        <w:t>Approve the following Cell Phone Guidelines for the 2018-19 school year:</w:t>
      </w:r>
    </w:p>
    <w:p w:rsidR="00AE6C18" w:rsidRPr="00AE6526" w:rsidRDefault="00AE6C18" w:rsidP="00AE6C18">
      <w:pPr>
        <w:ind w:left="1440"/>
        <w:rPr>
          <w:rFonts w:ascii="Times New Roman" w:hAnsi="Times New Roman"/>
          <w:sz w:val="16"/>
          <w:szCs w:val="16"/>
        </w:rPr>
      </w:pPr>
    </w:p>
    <w:p w:rsidR="00AE6C18" w:rsidRPr="009002C6" w:rsidRDefault="00AE6C18" w:rsidP="00CC232E">
      <w:pPr>
        <w:pStyle w:val="BodyText"/>
        <w:widowControl w:val="0"/>
        <w:numPr>
          <w:ilvl w:val="0"/>
          <w:numId w:val="29"/>
        </w:numPr>
        <w:tabs>
          <w:tab w:val="left" w:pos="0"/>
        </w:tabs>
        <w:adjustRightInd w:val="0"/>
        <w:ind w:left="2250" w:right="-36" w:hanging="270"/>
        <w:textAlignment w:val="baseline"/>
        <w:rPr>
          <w:rFonts w:ascii="Times New Roman" w:hAnsi="Times New Roman"/>
          <w:bCs/>
        </w:rPr>
      </w:pPr>
      <w:r w:rsidRPr="009002C6">
        <w:rPr>
          <w:rFonts w:ascii="Times New Roman" w:hAnsi="Times New Roman"/>
          <w:bCs/>
        </w:rPr>
        <w:t>Approve an annual stipend for ownership of a personal cell phone for district business, as a condition of employment, for Maintenance Associates, Superintendent’s Admin</w:t>
      </w:r>
      <w:r w:rsidR="00490BF9">
        <w:rPr>
          <w:rFonts w:ascii="Times New Roman" w:hAnsi="Times New Roman"/>
          <w:bCs/>
        </w:rPr>
        <w:t>istrative</w:t>
      </w:r>
      <w:r w:rsidRPr="009002C6">
        <w:rPr>
          <w:rFonts w:ascii="Times New Roman" w:hAnsi="Times New Roman"/>
          <w:bCs/>
        </w:rPr>
        <w:t xml:space="preserve"> Assistant and Technology Support Specialists at an annual rate of $300.</w:t>
      </w:r>
    </w:p>
    <w:p w:rsidR="00AE6C18" w:rsidRPr="00AE6526" w:rsidRDefault="00AE6C18" w:rsidP="00AE6C18">
      <w:pPr>
        <w:pStyle w:val="BodyText"/>
        <w:widowControl w:val="0"/>
        <w:tabs>
          <w:tab w:val="left" w:pos="0"/>
        </w:tabs>
        <w:adjustRightInd w:val="0"/>
        <w:ind w:left="2430" w:right="270" w:hanging="270"/>
        <w:textAlignment w:val="baseline"/>
        <w:rPr>
          <w:rFonts w:ascii="Times New Roman" w:hAnsi="Times New Roman"/>
          <w:bCs/>
          <w:sz w:val="16"/>
          <w:szCs w:val="16"/>
        </w:rPr>
      </w:pPr>
    </w:p>
    <w:p w:rsidR="00AE6C18" w:rsidRPr="009002C6" w:rsidRDefault="00AE6C18" w:rsidP="00CC232E">
      <w:pPr>
        <w:pStyle w:val="BodyText"/>
        <w:widowControl w:val="0"/>
        <w:numPr>
          <w:ilvl w:val="0"/>
          <w:numId w:val="29"/>
        </w:numPr>
        <w:tabs>
          <w:tab w:val="left" w:pos="0"/>
        </w:tabs>
        <w:adjustRightInd w:val="0"/>
        <w:ind w:left="2250" w:right="-36" w:hanging="270"/>
        <w:textAlignment w:val="baseline"/>
        <w:rPr>
          <w:rFonts w:ascii="Times New Roman" w:hAnsi="Times New Roman"/>
          <w:bCs/>
        </w:rPr>
      </w:pPr>
      <w:r w:rsidRPr="009002C6">
        <w:rPr>
          <w:rFonts w:ascii="Times New Roman" w:hAnsi="Times New Roman"/>
          <w:bCs/>
        </w:rPr>
        <w:t xml:space="preserve">The cell phone stipend is payable on June 30 at the completion of the employee contract year.  </w:t>
      </w:r>
    </w:p>
    <w:p w:rsidR="00AF2B8D" w:rsidRDefault="00AF2B8D" w:rsidP="00490BF9">
      <w:pPr>
        <w:widowControl w:val="0"/>
        <w:numPr>
          <w:ilvl w:val="0"/>
          <w:numId w:val="14"/>
        </w:numPr>
        <w:tabs>
          <w:tab w:val="clear" w:pos="2160"/>
          <w:tab w:val="left" w:pos="-1440"/>
          <w:tab w:val="left" w:pos="-720"/>
          <w:tab w:val="left" w:pos="0"/>
        </w:tabs>
        <w:suppressAutoHyphens/>
        <w:adjustRightInd w:val="0"/>
        <w:ind w:left="1980" w:right="-36"/>
        <w:textAlignment w:val="baseline"/>
        <w:rPr>
          <w:rFonts w:ascii="Times New Roman" w:hAnsi="Times New Roman"/>
          <w:sz w:val="22"/>
          <w:szCs w:val="22"/>
        </w:rPr>
      </w:pPr>
      <w:r w:rsidRPr="008F1C31">
        <w:rPr>
          <w:rFonts w:ascii="Times New Roman" w:hAnsi="Times New Roman"/>
          <w:sz w:val="22"/>
          <w:szCs w:val="22"/>
        </w:rPr>
        <w:t xml:space="preserve">Hire the following adult education National Registry test proctors for </w:t>
      </w:r>
      <w:r>
        <w:rPr>
          <w:rFonts w:ascii="Times New Roman" w:hAnsi="Times New Roman"/>
          <w:sz w:val="22"/>
          <w:szCs w:val="22"/>
        </w:rPr>
        <w:t>FY 2018</w:t>
      </w:r>
      <w:r w:rsidRPr="008F1C31">
        <w:rPr>
          <w:rFonts w:ascii="Times New Roman" w:hAnsi="Times New Roman"/>
          <w:sz w:val="22"/>
          <w:szCs w:val="22"/>
        </w:rPr>
        <w:t>, hours as assigned and worked at $14 per hour</w:t>
      </w:r>
      <w:r>
        <w:rPr>
          <w:rFonts w:ascii="Times New Roman" w:hAnsi="Times New Roman"/>
          <w:sz w:val="22"/>
          <w:szCs w:val="22"/>
        </w:rPr>
        <w:t>:</w:t>
      </w:r>
    </w:p>
    <w:p w:rsidR="00AF2B8D" w:rsidRDefault="00AF2B8D" w:rsidP="00AF2B8D">
      <w:pPr>
        <w:widowControl w:val="0"/>
        <w:tabs>
          <w:tab w:val="left" w:pos="-1440"/>
          <w:tab w:val="left" w:pos="-720"/>
          <w:tab w:val="left" w:pos="0"/>
        </w:tabs>
        <w:suppressAutoHyphens/>
        <w:adjustRightInd w:val="0"/>
        <w:ind w:left="2160" w:right="144"/>
        <w:textAlignment w:val="baseline"/>
        <w:rPr>
          <w:rFonts w:ascii="Times New Roman" w:hAnsi="Times New Roman"/>
          <w:sz w:val="22"/>
          <w:szCs w:val="22"/>
        </w:rPr>
      </w:pPr>
    </w:p>
    <w:p w:rsidR="00AF2B8D" w:rsidRPr="00AF2B8D" w:rsidRDefault="00AF2B8D" w:rsidP="00CC232E">
      <w:pPr>
        <w:pStyle w:val="ListParagraph"/>
        <w:numPr>
          <w:ilvl w:val="0"/>
          <w:numId w:val="26"/>
        </w:numPr>
        <w:ind w:left="2250" w:hanging="270"/>
        <w:rPr>
          <w:rFonts w:ascii="Times New Roman" w:hAnsi="Times New Roman"/>
          <w:color w:val="000000"/>
          <w:sz w:val="22"/>
          <w:szCs w:val="22"/>
        </w:rPr>
      </w:pPr>
      <w:r>
        <w:rPr>
          <w:rFonts w:ascii="Times New Roman" w:hAnsi="Times New Roman"/>
          <w:color w:val="000000"/>
          <w:sz w:val="22"/>
          <w:szCs w:val="22"/>
        </w:rPr>
        <w:t xml:space="preserve">Graeme </w:t>
      </w:r>
      <w:proofErr w:type="spellStart"/>
      <w:r>
        <w:rPr>
          <w:rFonts w:ascii="Times New Roman" w:hAnsi="Times New Roman"/>
          <w:color w:val="000000"/>
          <w:sz w:val="22"/>
          <w:szCs w:val="22"/>
        </w:rPr>
        <w:t>Bockrath</w:t>
      </w:r>
      <w:proofErr w:type="spellEnd"/>
    </w:p>
    <w:p w:rsidR="00AF2B8D" w:rsidRDefault="00AF2B8D" w:rsidP="00AF2B8D">
      <w:pPr>
        <w:widowControl w:val="0"/>
        <w:tabs>
          <w:tab w:val="left" w:pos="-1440"/>
          <w:tab w:val="left" w:pos="-720"/>
          <w:tab w:val="left" w:pos="0"/>
        </w:tabs>
        <w:suppressAutoHyphens/>
        <w:adjustRightInd w:val="0"/>
        <w:ind w:left="2160" w:right="144"/>
        <w:textAlignment w:val="baseline"/>
        <w:rPr>
          <w:rFonts w:ascii="Times New Roman" w:hAnsi="Times New Roman"/>
          <w:sz w:val="22"/>
          <w:szCs w:val="22"/>
        </w:rPr>
      </w:pPr>
    </w:p>
    <w:p w:rsidR="008B5E30" w:rsidRPr="00E251D7" w:rsidRDefault="008B5E30" w:rsidP="00CC232E">
      <w:pPr>
        <w:widowControl w:val="0"/>
        <w:numPr>
          <w:ilvl w:val="0"/>
          <w:numId w:val="14"/>
        </w:numPr>
        <w:tabs>
          <w:tab w:val="clear" w:pos="2160"/>
          <w:tab w:val="left" w:pos="-1440"/>
          <w:tab w:val="left" w:pos="-720"/>
          <w:tab w:val="left" w:pos="0"/>
        </w:tabs>
        <w:suppressAutoHyphens/>
        <w:adjustRightInd w:val="0"/>
        <w:ind w:left="1980" w:right="144"/>
        <w:textAlignment w:val="baseline"/>
        <w:rPr>
          <w:rFonts w:ascii="Times New Roman" w:hAnsi="Times New Roman"/>
          <w:sz w:val="22"/>
          <w:szCs w:val="22"/>
        </w:rPr>
      </w:pPr>
      <w:r w:rsidRPr="00E251D7">
        <w:rPr>
          <w:rFonts w:ascii="Times New Roman" w:hAnsi="Times New Roman"/>
          <w:sz w:val="22"/>
          <w:szCs w:val="22"/>
        </w:rPr>
        <w:t xml:space="preserve">Hire the following adult education test proctors for </w:t>
      </w:r>
      <w:r w:rsidR="00C413A5" w:rsidRPr="00E251D7">
        <w:rPr>
          <w:rFonts w:ascii="Times New Roman" w:hAnsi="Times New Roman"/>
          <w:sz w:val="22"/>
          <w:szCs w:val="22"/>
        </w:rPr>
        <w:t xml:space="preserve">FY </w:t>
      </w:r>
      <w:r w:rsidR="00070624" w:rsidRPr="00E251D7">
        <w:rPr>
          <w:rFonts w:ascii="Times New Roman" w:hAnsi="Times New Roman"/>
          <w:sz w:val="22"/>
          <w:szCs w:val="22"/>
        </w:rPr>
        <w:t>2019</w:t>
      </w:r>
      <w:r w:rsidR="00082938" w:rsidRPr="00E251D7">
        <w:rPr>
          <w:rFonts w:ascii="Times New Roman" w:hAnsi="Times New Roman"/>
          <w:sz w:val="22"/>
          <w:szCs w:val="22"/>
        </w:rPr>
        <w:t>, hours as assigned and worked</w:t>
      </w:r>
      <w:r w:rsidR="00F00DE7" w:rsidRPr="00E251D7">
        <w:rPr>
          <w:rFonts w:ascii="Times New Roman" w:hAnsi="Times New Roman"/>
          <w:sz w:val="22"/>
          <w:szCs w:val="22"/>
        </w:rPr>
        <w:t>, per hourly rates adopted by the Board of Education on April 23, 2018</w:t>
      </w:r>
      <w:r w:rsidR="00082938" w:rsidRPr="00E251D7">
        <w:rPr>
          <w:rFonts w:ascii="Times New Roman" w:hAnsi="Times New Roman"/>
          <w:sz w:val="22"/>
          <w:szCs w:val="22"/>
        </w:rPr>
        <w:t>:</w:t>
      </w:r>
    </w:p>
    <w:p w:rsidR="00082938" w:rsidRPr="00E251D7" w:rsidRDefault="00082938" w:rsidP="00082938">
      <w:pPr>
        <w:pStyle w:val="ListParagraph"/>
        <w:rPr>
          <w:rFonts w:ascii="Times New Roman" w:hAnsi="Times New Roman"/>
          <w:color w:val="7030A0"/>
          <w:sz w:val="22"/>
          <w:szCs w:val="22"/>
        </w:rPr>
      </w:pPr>
    </w:p>
    <w:p w:rsidR="00082938" w:rsidRPr="00AE6C18" w:rsidRDefault="00082938" w:rsidP="00082938">
      <w:pPr>
        <w:pStyle w:val="BodyText"/>
        <w:widowControl w:val="0"/>
        <w:tabs>
          <w:tab w:val="left" w:pos="0"/>
        </w:tabs>
        <w:adjustRightInd w:val="0"/>
        <w:ind w:right="399"/>
        <w:textAlignment w:val="baseline"/>
        <w:rPr>
          <w:rFonts w:ascii="Times New Roman" w:hAnsi="Times New Roman"/>
          <w:color w:val="7030A0"/>
          <w:sz w:val="18"/>
          <w:szCs w:val="18"/>
        </w:rPr>
        <w:sectPr w:rsidR="00082938" w:rsidRPr="00AE6C18" w:rsidSect="00B14268">
          <w:footerReference w:type="default" r:id="rId8"/>
          <w:endnotePr>
            <w:numFmt w:val="decimal"/>
          </w:endnotePr>
          <w:type w:val="continuous"/>
          <w:pgSz w:w="12240" w:h="15840" w:code="1"/>
          <w:pgMar w:top="1152" w:right="1008" w:bottom="576" w:left="1440" w:header="1440" w:footer="288" w:gutter="0"/>
          <w:paperSrc w:first="262" w:other="262"/>
          <w:cols w:space="720"/>
          <w:noEndnote/>
        </w:sectPr>
      </w:pPr>
    </w:p>
    <w:p w:rsidR="00FA74A0" w:rsidRDefault="00FA74A0" w:rsidP="00CC232E">
      <w:pPr>
        <w:pStyle w:val="ListParagraph"/>
        <w:ind w:left="1980" w:right="-144"/>
        <w:rPr>
          <w:rFonts w:ascii="Times New Roman" w:hAnsi="Times New Roman"/>
          <w:color w:val="000000"/>
          <w:sz w:val="22"/>
          <w:szCs w:val="22"/>
        </w:rPr>
      </w:pPr>
      <w:r>
        <w:rPr>
          <w:rFonts w:ascii="Times New Roman" w:hAnsi="Times New Roman"/>
          <w:color w:val="000000"/>
          <w:sz w:val="22"/>
          <w:szCs w:val="22"/>
        </w:rPr>
        <w:t>Kelsi Akers</w:t>
      </w:r>
    </w:p>
    <w:p w:rsidR="00E251D7" w:rsidRDefault="00E251D7" w:rsidP="00CC232E">
      <w:pPr>
        <w:pStyle w:val="ListParagraph"/>
        <w:ind w:left="1980" w:right="-144"/>
        <w:rPr>
          <w:rFonts w:ascii="Times New Roman" w:hAnsi="Times New Roman"/>
          <w:color w:val="000000"/>
          <w:sz w:val="22"/>
          <w:szCs w:val="22"/>
        </w:rPr>
      </w:pPr>
      <w:r>
        <w:rPr>
          <w:rFonts w:ascii="Times New Roman" w:hAnsi="Times New Roman"/>
          <w:color w:val="000000"/>
          <w:sz w:val="22"/>
          <w:szCs w:val="22"/>
        </w:rPr>
        <w:t>John Bishop</w:t>
      </w:r>
    </w:p>
    <w:p w:rsidR="00E251D7" w:rsidRDefault="00E251D7" w:rsidP="00CC232E">
      <w:pPr>
        <w:pStyle w:val="ListParagraph"/>
        <w:ind w:left="1980" w:right="-144"/>
        <w:rPr>
          <w:rFonts w:ascii="Times New Roman" w:hAnsi="Times New Roman"/>
          <w:color w:val="000000"/>
          <w:sz w:val="22"/>
          <w:szCs w:val="22"/>
        </w:rPr>
      </w:pPr>
      <w:r>
        <w:rPr>
          <w:rFonts w:ascii="Times New Roman" w:hAnsi="Times New Roman"/>
          <w:color w:val="000000"/>
          <w:sz w:val="22"/>
          <w:szCs w:val="22"/>
        </w:rPr>
        <w:t>Linda Bishop</w:t>
      </w:r>
    </w:p>
    <w:p w:rsidR="00070624" w:rsidRDefault="00AF2B8D" w:rsidP="00CC232E">
      <w:pPr>
        <w:pStyle w:val="ListParagraph"/>
        <w:ind w:left="1980" w:right="-144"/>
        <w:rPr>
          <w:rFonts w:ascii="Times New Roman" w:hAnsi="Times New Roman"/>
          <w:color w:val="000000"/>
          <w:sz w:val="22"/>
          <w:szCs w:val="22"/>
        </w:rPr>
      </w:pPr>
      <w:r w:rsidRPr="00E251D7">
        <w:rPr>
          <w:rFonts w:ascii="Times New Roman" w:hAnsi="Times New Roman"/>
          <w:color w:val="000000"/>
          <w:sz w:val="22"/>
          <w:szCs w:val="22"/>
        </w:rPr>
        <w:t xml:space="preserve">Graeme </w:t>
      </w:r>
      <w:proofErr w:type="spellStart"/>
      <w:r w:rsidRPr="00E251D7">
        <w:rPr>
          <w:rFonts w:ascii="Times New Roman" w:hAnsi="Times New Roman"/>
          <w:color w:val="000000"/>
          <w:sz w:val="22"/>
          <w:szCs w:val="22"/>
        </w:rPr>
        <w:t>Bockrath</w:t>
      </w:r>
      <w:proofErr w:type="spellEnd"/>
    </w:p>
    <w:p w:rsidR="00A671D5" w:rsidRDefault="00A671D5" w:rsidP="00CC232E">
      <w:pPr>
        <w:pStyle w:val="ListParagraph"/>
        <w:ind w:left="1980" w:right="-144"/>
        <w:rPr>
          <w:rFonts w:ascii="Times New Roman" w:hAnsi="Times New Roman"/>
          <w:color w:val="000000"/>
          <w:sz w:val="22"/>
          <w:szCs w:val="22"/>
        </w:rPr>
      </w:pPr>
      <w:r>
        <w:rPr>
          <w:rFonts w:ascii="Times New Roman" w:hAnsi="Times New Roman"/>
          <w:color w:val="000000"/>
          <w:sz w:val="22"/>
          <w:szCs w:val="22"/>
        </w:rPr>
        <w:t xml:space="preserve">Cody </w:t>
      </w:r>
      <w:proofErr w:type="spellStart"/>
      <w:r>
        <w:rPr>
          <w:rFonts w:ascii="Times New Roman" w:hAnsi="Times New Roman"/>
          <w:color w:val="000000"/>
          <w:sz w:val="22"/>
          <w:szCs w:val="22"/>
        </w:rPr>
        <w:t>Bryer</w:t>
      </w:r>
      <w:proofErr w:type="spellEnd"/>
    </w:p>
    <w:p w:rsidR="00A671D5" w:rsidRDefault="00A671D5" w:rsidP="00CC232E">
      <w:pPr>
        <w:pStyle w:val="ListParagraph"/>
        <w:ind w:left="1980" w:right="-144"/>
        <w:rPr>
          <w:rFonts w:ascii="Times New Roman" w:hAnsi="Times New Roman"/>
          <w:color w:val="000000"/>
          <w:sz w:val="22"/>
          <w:szCs w:val="22"/>
        </w:rPr>
      </w:pPr>
      <w:r>
        <w:rPr>
          <w:rFonts w:ascii="Times New Roman" w:hAnsi="Times New Roman"/>
          <w:color w:val="000000"/>
          <w:sz w:val="22"/>
          <w:szCs w:val="22"/>
        </w:rPr>
        <w:t>Dave Coulter</w:t>
      </w:r>
    </w:p>
    <w:p w:rsidR="00FA74A0" w:rsidRDefault="00FA74A0" w:rsidP="00CC232E">
      <w:pPr>
        <w:pStyle w:val="ListParagraph"/>
        <w:ind w:left="1980" w:right="-144"/>
        <w:rPr>
          <w:rFonts w:ascii="Times New Roman" w:hAnsi="Times New Roman"/>
          <w:color w:val="000000"/>
          <w:sz w:val="22"/>
          <w:szCs w:val="22"/>
        </w:rPr>
      </w:pPr>
      <w:proofErr w:type="spellStart"/>
      <w:r>
        <w:rPr>
          <w:rFonts w:ascii="Times New Roman" w:hAnsi="Times New Roman"/>
          <w:color w:val="000000"/>
          <w:sz w:val="22"/>
          <w:szCs w:val="22"/>
        </w:rPr>
        <w:t>Phylicia</w:t>
      </w:r>
      <w:proofErr w:type="spellEnd"/>
      <w:r>
        <w:rPr>
          <w:rFonts w:ascii="Times New Roman" w:hAnsi="Times New Roman"/>
          <w:color w:val="000000"/>
          <w:sz w:val="22"/>
          <w:szCs w:val="22"/>
        </w:rPr>
        <w:t xml:space="preserve"> Faun</w:t>
      </w:r>
    </w:p>
    <w:p w:rsidR="00B5193B" w:rsidRDefault="00B5193B" w:rsidP="00CC232E">
      <w:pPr>
        <w:pStyle w:val="ListParagraph"/>
        <w:ind w:left="1980" w:right="-144"/>
        <w:rPr>
          <w:rFonts w:ascii="Times New Roman" w:hAnsi="Times New Roman"/>
          <w:color w:val="000000"/>
          <w:sz w:val="22"/>
          <w:szCs w:val="22"/>
        </w:rPr>
      </w:pPr>
      <w:r>
        <w:rPr>
          <w:rFonts w:ascii="Times New Roman" w:hAnsi="Times New Roman"/>
          <w:color w:val="000000"/>
          <w:sz w:val="22"/>
          <w:szCs w:val="22"/>
        </w:rPr>
        <w:t>Brendan Fry</w:t>
      </w:r>
    </w:p>
    <w:p w:rsidR="00A671D5" w:rsidRPr="00E251D7" w:rsidRDefault="00A671D5" w:rsidP="00CC232E">
      <w:pPr>
        <w:pStyle w:val="ListParagraph"/>
        <w:ind w:left="1980" w:right="-144"/>
        <w:rPr>
          <w:rFonts w:ascii="Times New Roman" w:hAnsi="Times New Roman"/>
          <w:color w:val="000000"/>
          <w:sz w:val="22"/>
          <w:szCs w:val="22"/>
        </w:rPr>
      </w:pPr>
      <w:r>
        <w:rPr>
          <w:rFonts w:ascii="Times New Roman" w:hAnsi="Times New Roman"/>
          <w:color w:val="000000"/>
          <w:sz w:val="22"/>
          <w:szCs w:val="22"/>
        </w:rPr>
        <w:t xml:space="preserve">Jennifer </w:t>
      </w:r>
      <w:proofErr w:type="spellStart"/>
      <w:r>
        <w:rPr>
          <w:rFonts w:ascii="Times New Roman" w:hAnsi="Times New Roman"/>
          <w:color w:val="000000"/>
          <w:sz w:val="22"/>
          <w:szCs w:val="22"/>
        </w:rPr>
        <w:t>Ganson</w:t>
      </w:r>
      <w:proofErr w:type="spellEnd"/>
      <w:r>
        <w:rPr>
          <w:rFonts w:ascii="Times New Roman" w:hAnsi="Times New Roman"/>
          <w:color w:val="000000"/>
          <w:sz w:val="22"/>
          <w:szCs w:val="22"/>
        </w:rPr>
        <w:t>-Bowman</w:t>
      </w:r>
    </w:p>
    <w:p w:rsidR="00A452B8" w:rsidRDefault="00A452B8" w:rsidP="00CC232E">
      <w:pPr>
        <w:pStyle w:val="ListParagraph"/>
        <w:ind w:left="1980" w:right="-144"/>
        <w:rPr>
          <w:rFonts w:ascii="Times New Roman" w:hAnsi="Times New Roman"/>
          <w:color w:val="000000"/>
          <w:sz w:val="22"/>
          <w:szCs w:val="22"/>
        </w:rPr>
      </w:pPr>
      <w:r>
        <w:rPr>
          <w:rFonts w:ascii="Times New Roman" w:hAnsi="Times New Roman"/>
          <w:color w:val="000000"/>
          <w:sz w:val="22"/>
          <w:szCs w:val="22"/>
        </w:rPr>
        <w:t>Kacie Green</w:t>
      </w:r>
    </w:p>
    <w:p w:rsidR="00B5193B" w:rsidRDefault="00B5193B" w:rsidP="00CC232E">
      <w:pPr>
        <w:pStyle w:val="ListParagraph"/>
        <w:ind w:left="1980" w:right="-144"/>
        <w:rPr>
          <w:rFonts w:ascii="Times New Roman" w:hAnsi="Times New Roman"/>
          <w:color w:val="000000"/>
          <w:sz w:val="22"/>
          <w:szCs w:val="22"/>
        </w:rPr>
      </w:pPr>
      <w:r>
        <w:rPr>
          <w:rFonts w:ascii="Times New Roman" w:hAnsi="Times New Roman"/>
          <w:color w:val="000000"/>
          <w:sz w:val="22"/>
          <w:szCs w:val="22"/>
        </w:rPr>
        <w:t>Matthew Hammons</w:t>
      </w:r>
    </w:p>
    <w:p w:rsidR="000547F9" w:rsidRDefault="000547F9" w:rsidP="00CC232E">
      <w:pPr>
        <w:pStyle w:val="ListParagraph"/>
        <w:ind w:left="1980" w:right="-144"/>
        <w:rPr>
          <w:rFonts w:ascii="Times New Roman" w:hAnsi="Times New Roman"/>
          <w:color w:val="000000"/>
          <w:sz w:val="22"/>
          <w:szCs w:val="22"/>
        </w:rPr>
      </w:pPr>
      <w:r>
        <w:rPr>
          <w:rFonts w:ascii="Times New Roman" w:hAnsi="Times New Roman"/>
          <w:color w:val="000000"/>
          <w:sz w:val="22"/>
          <w:szCs w:val="22"/>
        </w:rPr>
        <w:t>Dean Hankins</w:t>
      </w:r>
    </w:p>
    <w:p w:rsidR="00B5193B" w:rsidRDefault="00B5193B" w:rsidP="00CC232E">
      <w:pPr>
        <w:pStyle w:val="ListParagraph"/>
        <w:ind w:left="1980" w:right="-144"/>
        <w:rPr>
          <w:rFonts w:ascii="Times New Roman" w:hAnsi="Times New Roman"/>
          <w:color w:val="000000"/>
          <w:sz w:val="22"/>
          <w:szCs w:val="22"/>
        </w:rPr>
      </w:pPr>
      <w:r>
        <w:rPr>
          <w:rFonts w:ascii="Times New Roman" w:hAnsi="Times New Roman"/>
          <w:color w:val="000000"/>
          <w:sz w:val="22"/>
          <w:szCs w:val="22"/>
        </w:rPr>
        <w:t>Lucas Hastings</w:t>
      </w:r>
    </w:p>
    <w:p w:rsidR="00AF2B8D" w:rsidRDefault="00AF2B8D" w:rsidP="00CC232E">
      <w:pPr>
        <w:pStyle w:val="ListParagraph"/>
        <w:ind w:left="1980" w:right="-144"/>
        <w:rPr>
          <w:rFonts w:ascii="Times New Roman" w:hAnsi="Times New Roman"/>
          <w:color w:val="000000"/>
          <w:sz w:val="22"/>
          <w:szCs w:val="22"/>
        </w:rPr>
      </w:pPr>
      <w:r w:rsidRPr="00E251D7">
        <w:rPr>
          <w:rFonts w:ascii="Times New Roman" w:hAnsi="Times New Roman"/>
          <w:color w:val="000000"/>
          <w:sz w:val="22"/>
          <w:szCs w:val="22"/>
        </w:rPr>
        <w:t>Tony Hayes</w:t>
      </w:r>
    </w:p>
    <w:p w:rsidR="00B5193B" w:rsidRDefault="00B5193B" w:rsidP="00CC232E">
      <w:pPr>
        <w:pStyle w:val="ListParagraph"/>
        <w:ind w:left="1980" w:right="-144"/>
        <w:rPr>
          <w:rFonts w:ascii="Times New Roman" w:hAnsi="Times New Roman"/>
          <w:color w:val="000000"/>
          <w:sz w:val="22"/>
          <w:szCs w:val="22"/>
        </w:rPr>
      </w:pPr>
      <w:r>
        <w:rPr>
          <w:rFonts w:ascii="Times New Roman" w:hAnsi="Times New Roman"/>
          <w:color w:val="000000"/>
          <w:sz w:val="22"/>
          <w:szCs w:val="22"/>
        </w:rPr>
        <w:t>Brooke Hedges</w:t>
      </w:r>
    </w:p>
    <w:p w:rsidR="00B5193B" w:rsidRDefault="00B5193B" w:rsidP="00CC232E">
      <w:pPr>
        <w:pStyle w:val="ListParagraph"/>
        <w:ind w:left="1980" w:right="-144"/>
        <w:rPr>
          <w:rFonts w:ascii="Times New Roman" w:hAnsi="Times New Roman"/>
          <w:color w:val="000000"/>
          <w:sz w:val="22"/>
          <w:szCs w:val="22"/>
        </w:rPr>
      </w:pPr>
      <w:r>
        <w:rPr>
          <w:rFonts w:ascii="Times New Roman" w:hAnsi="Times New Roman"/>
          <w:color w:val="000000"/>
          <w:sz w:val="22"/>
          <w:szCs w:val="22"/>
        </w:rPr>
        <w:t>Scott Jacobs</w:t>
      </w:r>
    </w:p>
    <w:p w:rsidR="00B5193B" w:rsidRPr="00E251D7" w:rsidRDefault="00B5193B" w:rsidP="00CC232E">
      <w:pPr>
        <w:pStyle w:val="ListParagraph"/>
        <w:ind w:left="1980" w:right="-144"/>
        <w:rPr>
          <w:rFonts w:ascii="Times New Roman" w:hAnsi="Times New Roman"/>
          <w:color w:val="000000"/>
          <w:sz w:val="22"/>
          <w:szCs w:val="22"/>
        </w:rPr>
      </w:pPr>
      <w:r>
        <w:rPr>
          <w:rFonts w:ascii="Times New Roman" w:hAnsi="Times New Roman"/>
          <w:color w:val="000000"/>
          <w:sz w:val="22"/>
          <w:szCs w:val="22"/>
        </w:rPr>
        <w:t>Jared Jenkins</w:t>
      </w:r>
    </w:p>
    <w:p w:rsidR="00E251D7" w:rsidRDefault="00E251D7" w:rsidP="00CC232E">
      <w:pPr>
        <w:pStyle w:val="ListParagraph"/>
        <w:tabs>
          <w:tab w:val="left" w:pos="3559"/>
        </w:tabs>
        <w:ind w:left="1440" w:right="-144"/>
        <w:rPr>
          <w:rFonts w:ascii="Times New Roman" w:hAnsi="Times New Roman"/>
          <w:color w:val="000000"/>
          <w:sz w:val="22"/>
          <w:szCs w:val="22"/>
        </w:rPr>
      </w:pPr>
      <w:r w:rsidRPr="00E251D7">
        <w:rPr>
          <w:rFonts w:ascii="Times New Roman" w:hAnsi="Times New Roman"/>
          <w:color w:val="000000"/>
          <w:sz w:val="22"/>
          <w:szCs w:val="22"/>
        </w:rPr>
        <w:t xml:space="preserve">Dave </w:t>
      </w:r>
      <w:proofErr w:type="spellStart"/>
      <w:r w:rsidRPr="00E251D7">
        <w:rPr>
          <w:rFonts w:ascii="Times New Roman" w:hAnsi="Times New Roman"/>
          <w:color w:val="000000"/>
          <w:sz w:val="22"/>
          <w:szCs w:val="22"/>
        </w:rPr>
        <w:t>Kimmet</w:t>
      </w:r>
      <w:proofErr w:type="spellEnd"/>
      <w:r w:rsidR="00CC232E">
        <w:rPr>
          <w:rFonts w:ascii="Times New Roman" w:hAnsi="Times New Roman"/>
          <w:color w:val="000000"/>
          <w:sz w:val="22"/>
          <w:szCs w:val="22"/>
        </w:rPr>
        <w:tab/>
      </w:r>
    </w:p>
    <w:p w:rsidR="00B5193B" w:rsidRDefault="00B5193B" w:rsidP="00CC232E">
      <w:pPr>
        <w:pStyle w:val="ListParagraph"/>
        <w:ind w:left="1440"/>
        <w:rPr>
          <w:rFonts w:ascii="Times New Roman" w:hAnsi="Times New Roman"/>
          <w:color w:val="000000"/>
          <w:sz w:val="22"/>
          <w:szCs w:val="22"/>
        </w:rPr>
      </w:pPr>
      <w:r>
        <w:rPr>
          <w:rFonts w:ascii="Times New Roman" w:hAnsi="Times New Roman"/>
          <w:color w:val="000000"/>
          <w:sz w:val="22"/>
          <w:szCs w:val="22"/>
        </w:rPr>
        <w:t>Amy King</w:t>
      </w:r>
    </w:p>
    <w:p w:rsidR="00B5193B" w:rsidRDefault="00B5193B" w:rsidP="00CC232E">
      <w:pPr>
        <w:pStyle w:val="ListParagraph"/>
        <w:ind w:left="1440"/>
        <w:rPr>
          <w:rFonts w:ascii="Times New Roman" w:hAnsi="Times New Roman"/>
          <w:color w:val="000000"/>
          <w:sz w:val="22"/>
          <w:szCs w:val="22"/>
        </w:rPr>
      </w:pPr>
      <w:r>
        <w:rPr>
          <w:rFonts w:ascii="Times New Roman" w:hAnsi="Times New Roman"/>
          <w:color w:val="000000"/>
          <w:sz w:val="22"/>
          <w:szCs w:val="22"/>
        </w:rPr>
        <w:t xml:space="preserve">Margaret </w:t>
      </w:r>
      <w:proofErr w:type="spellStart"/>
      <w:r>
        <w:rPr>
          <w:rFonts w:ascii="Times New Roman" w:hAnsi="Times New Roman"/>
          <w:color w:val="000000"/>
          <w:sz w:val="22"/>
          <w:szCs w:val="22"/>
        </w:rPr>
        <w:t>Kohls</w:t>
      </w:r>
      <w:proofErr w:type="spellEnd"/>
    </w:p>
    <w:p w:rsidR="00B5193B" w:rsidRDefault="00B5193B" w:rsidP="00CC232E">
      <w:pPr>
        <w:pStyle w:val="ListParagraph"/>
        <w:ind w:left="1440"/>
        <w:rPr>
          <w:rFonts w:ascii="Times New Roman" w:hAnsi="Times New Roman"/>
          <w:color w:val="000000"/>
          <w:sz w:val="22"/>
          <w:szCs w:val="22"/>
        </w:rPr>
      </w:pPr>
      <w:r>
        <w:rPr>
          <w:rFonts w:ascii="Times New Roman" w:hAnsi="Times New Roman"/>
          <w:color w:val="000000"/>
          <w:sz w:val="22"/>
          <w:szCs w:val="22"/>
        </w:rPr>
        <w:t xml:space="preserve">Jenni </w:t>
      </w:r>
      <w:proofErr w:type="spellStart"/>
      <w:r>
        <w:rPr>
          <w:rFonts w:ascii="Times New Roman" w:hAnsi="Times New Roman"/>
          <w:color w:val="000000"/>
          <w:sz w:val="22"/>
          <w:szCs w:val="22"/>
        </w:rPr>
        <w:t>Litten</w:t>
      </w:r>
      <w:proofErr w:type="spellEnd"/>
    </w:p>
    <w:p w:rsidR="00B5193B" w:rsidRPr="00E251D7" w:rsidRDefault="00B5193B" w:rsidP="00CC232E">
      <w:pPr>
        <w:pStyle w:val="ListParagraph"/>
        <w:ind w:left="1440"/>
        <w:rPr>
          <w:rFonts w:ascii="Times New Roman" w:hAnsi="Times New Roman"/>
          <w:color w:val="000000"/>
          <w:sz w:val="22"/>
          <w:szCs w:val="22"/>
        </w:rPr>
      </w:pPr>
      <w:r>
        <w:rPr>
          <w:rFonts w:ascii="Times New Roman" w:hAnsi="Times New Roman"/>
          <w:color w:val="000000"/>
          <w:sz w:val="22"/>
          <w:szCs w:val="22"/>
        </w:rPr>
        <w:t xml:space="preserve">Nita </w:t>
      </w:r>
      <w:proofErr w:type="spellStart"/>
      <w:r>
        <w:rPr>
          <w:rFonts w:ascii="Times New Roman" w:hAnsi="Times New Roman"/>
          <w:color w:val="000000"/>
          <w:sz w:val="22"/>
          <w:szCs w:val="22"/>
        </w:rPr>
        <w:t>Maag</w:t>
      </w:r>
      <w:proofErr w:type="spellEnd"/>
    </w:p>
    <w:p w:rsidR="00F00DE7" w:rsidRDefault="00F00DE7" w:rsidP="00CC232E">
      <w:pPr>
        <w:pStyle w:val="ListParagraph"/>
        <w:ind w:left="1440"/>
        <w:rPr>
          <w:rFonts w:ascii="Times New Roman" w:hAnsi="Times New Roman"/>
          <w:color w:val="000000"/>
          <w:sz w:val="22"/>
          <w:szCs w:val="22"/>
        </w:rPr>
      </w:pPr>
      <w:r w:rsidRPr="00E251D7">
        <w:rPr>
          <w:rFonts w:ascii="Times New Roman" w:hAnsi="Times New Roman"/>
          <w:color w:val="000000"/>
          <w:sz w:val="22"/>
          <w:szCs w:val="22"/>
        </w:rPr>
        <w:t xml:space="preserve">Shelly </w:t>
      </w:r>
      <w:proofErr w:type="spellStart"/>
      <w:r w:rsidRPr="00E251D7">
        <w:rPr>
          <w:rFonts w:ascii="Times New Roman" w:hAnsi="Times New Roman"/>
          <w:color w:val="000000"/>
          <w:sz w:val="22"/>
          <w:szCs w:val="22"/>
        </w:rPr>
        <w:t>Matijevich</w:t>
      </w:r>
      <w:proofErr w:type="spellEnd"/>
    </w:p>
    <w:p w:rsidR="00B5193B" w:rsidRDefault="00B5193B" w:rsidP="00CC232E">
      <w:pPr>
        <w:pStyle w:val="ListParagraph"/>
        <w:ind w:left="1440"/>
        <w:rPr>
          <w:rFonts w:ascii="Times New Roman" w:hAnsi="Times New Roman"/>
          <w:color w:val="000000"/>
          <w:sz w:val="22"/>
          <w:szCs w:val="22"/>
        </w:rPr>
      </w:pPr>
      <w:r>
        <w:rPr>
          <w:rFonts w:ascii="Times New Roman" w:hAnsi="Times New Roman"/>
          <w:color w:val="000000"/>
          <w:sz w:val="22"/>
          <w:szCs w:val="22"/>
        </w:rPr>
        <w:t>Patrick Mullen</w:t>
      </w:r>
    </w:p>
    <w:p w:rsidR="00B5193B" w:rsidRDefault="00B5193B" w:rsidP="00CC232E">
      <w:pPr>
        <w:pStyle w:val="ListParagraph"/>
        <w:ind w:left="1440"/>
        <w:rPr>
          <w:rFonts w:ascii="Times New Roman" w:hAnsi="Times New Roman"/>
          <w:color w:val="000000"/>
          <w:sz w:val="22"/>
          <w:szCs w:val="22"/>
        </w:rPr>
      </w:pPr>
      <w:r>
        <w:rPr>
          <w:rFonts w:ascii="Times New Roman" w:hAnsi="Times New Roman"/>
          <w:color w:val="000000"/>
          <w:sz w:val="22"/>
          <w:szCs w:val="22"/>
        </w:rPr>
        <w:t xml:space="preserve">Justin </w:t>
      </w:r>
      <w:proofErr w:type="spellStart"/>
      <w:r>
        <w:rPr>
          <w:rFonts w:ascii="Times New Roman" w:hAnsi="Times New Roman"/>
          <w:color w:val="000000"/>
          <w:sz w:val="22"/>
          <w:szCs w:val="22"/>
        </w:rPr>
        <w:t>Orphal</w:t>
      </w:r>
      <w:proofErr w:type="spellEnd"/>
    </w:p>
    <w:p w:rsidR="00B5193B" w:rsidRDefault="00B5193B" w:rsidP="00CC232E">
      <w:pPr>
        <w:pStyle w:val="ListParagraph"/>
        <w:ind w:left="1440"/>
        <w:rPr>
          <w:rFonts w:ascii="Times New Roman" w:hAnsi="Times New Roman"/>
          <w:color w:val="000000"/>
          <w:sz w:val="22"/>
          <w:szCs w:val="22"/>
        </w:rPr>
      </w:pPr>
      <w:r>
        <w:rPr>
          <w:rFonts w:ascii="Times New Roman" w:hAnsi="Times New Roman"/>
          <w:color w:val="000000"/>
          <w:sz w:val="22"/>
          <w:szCs w:val="22"/>
        </w:rPr>
        <w:t>Katie Pierce</w:t>
      </w:r>
    </w:p>
    <w:p w:rsidR="00B5193B" w:rsidRDefault="00B5193B" w:rsidP="00CC232E">
      <w:pPr>
        <w:pStyle w:val="ListParagraph"/>
        <w:ind w:left="1440"/>
        <w:rPr>
          <w:rFonts w:ascii="Times New Roman" w:hAnsi="Times New Roman"/>
          <w:color w:val="000000"/>
          <w:sz w:val="22"/>
          <w:szCs w:val="22"/>
        </w:rPr>
      </w:pPr>
      <w:r>
        <w:rPr>
          <w:rFonts w:ascii="Times New Roman" w:hAnsi="Times New Roman"/>
          <w:color w:val="000000"/>
          <w:sz w:val="22"/>
          <w:szCs w:val="22"/>
        </w:rPr>
        <w:t>Amy Powley</w:t>
      </w:r>
    </w:p>
    <w:p w:rsidR="00FA74A0" w:rsidRDefault="00FA74A0" w:rsidP="00CC232E">
      <w:pPr>
        <w:pStyle w:val="ListParagraph"/>
        <w:ind w:left="1440"/>
        <w:rPr>
          <w:rFonts w:ascii="Times New Roman" w:hAnsi="Times New Roman"/>
          <w:color w:val="000000"/>
          <w:sz w:val="22"/>
          <w:szCs w:val="22"/>
        </w:rPr>
      </w:pPr>
      <w:r>
        <w:rPr>
          <w:rFonts w:ascii="Times New Roman" w:hAnsi="Times New Roman"/>
          <w:color w:val="000000"/>
          <w:sz w:val="22"/>
          <w:szCs w:val="22"/>
        </w:rPr>
        <w:t>Kayce Prinsen</w:t>
      </w:r>
    </w:p>
    <w:p w:rsidR="00B5193B" w:rsidRDefault="00B5193B" w:rsidP="00CC232E">
      <w:pPr>
        <w:pStyle w:val="ListParagraph"/>
        <w:ind w:left="1440"/>
        <w:rPr>
          <w:rFonts w:ascii="Times New Roman" w:hAnsi="Times New Roman"/>
          <w:color w:val="000000"/>
          <w:sz w:val="22"/>
          <w:szCs w:val="22"/>
        </w:rPr>
      </w:pPr>
      <w:r>
        <w:rPr>
          <w:rFonts w:ascii="Times New Roman" w:hAnsi="Times New Roman"/>
          <w:color w:val="000000"/>
          <w:sz w:val="22"/>
          <w:szCs w:val="22"/>
        </w:rPr>
        <w:t>Dave Russell</w:t>
      </w:r>
    </w:p>
    <w:p w:rsidR="00B5193B" w:rsidRPr="00E251D7" w:rsidRDefault="00B5193B" w:rsidP="00CC232E">
      <w:pPr>
        <w:pStyle w:val="ListParagraph"/>
        <w:ind w:left="1440"/>
        <w:rPr>
          <w:rFonts w:ascii="Times New Roman" w:hAnsi="Times New Roman"/>
          <w:color w:val="000000"/>
          <w:sz w:val="22"/>
          <w:szCs w:val="22"/>
        </w:rPr>
      </w:pPr>
      <w:r>
        <w:rPr>
          <w:rFonts w:ascii="Times New Roman" w:hAnsi="Times New Roman"/>
          <w:color w:val="000000"/>
          <w:sz w:val="22"/>
          <w:szCs w:val="22"/>
        </w:rPr>
        <w:t xml:space="preserve">Barry </w:t>
      </w:r>
      <w:proofErr w:type="spellStart"/>
      <w:r>
        <w:rPr>
          <w:rFonts w:ascii="Times New Roman" w:hAnsi="Times New Roman"/>
          <w:color w:val="000000"/>
          <w:sz w:val="22"/>
          <w:szCs w:val="22"/>
        </w:rPr>
        <w:t>Schneck</w:t>
      </w:r>
      <w:proofErr w:type="spellEnd"/>
    </w:p>
    <w:p w:rsidR="00F00DE7" w:rsidRDefault="00F00DE7" w:rsidP="00CC232E">
      <w:pPr>
        <w:pStyle w:val="ListParagraph"/>
        <w:ind w:left="1440"/>
        <w:rPr>
          <w:rFonts w:ascii="Times New Roman" w:hAnsi="Times New Roman"/>
          <w:color w:val="000000"/>
          <w:sz w:val="22"/>
          <w:szCs w:val="22"/>
        </w:rPr>
      </w:pPr>
      <w:r w:rsidRPr="00E251D7">
        <w:rPr>
          <w:rFonts w:ascii="Times New Roman" w:hAnsi="Times New Roman"/>
          <w:color w:val="000000"/>
          <w:sz w:val="22"/>
          <w:szCs w:val="22"/>
        </w:rPr>
        <w:t>Brenda Snyder</w:t>
      </w:r>
    </w:p>
    <w:p w:rsidR="00B5193B" w:rsidRPr="00E251D7" w:rsidRDefault="00B5193B" w:rsidP="00CC232E">
      <w:pPr>
        <w:pStyle w:val="ListParagraph"/>
        <w:ind w:left="1440"/>
        <w:rPr>
          <w:rFonts w:ascii="Times New Roman" w:hAnsi="Times New Roman"/>
          <w:color w:val="000000"/>
          <w:sz w:val="22"/>
          <w:szCs w:val="22"/>
        </w:rPr>
      </w:pPr>
      <w:r>
        <w:rPr>
          <w:rFonts w:ascii="Times New Roman" w:hAnsi="Times New Roman"/>
          <w:color w:val="000000"/>
          <w:sz w:val="22"/>
          <w:szCs w:val="22"/>
        </w:rPr>
        <w:t xml:space="preserve">William </w:t>
      </w:r>
      <w:proofErr w:type="spellStart"/>
      <w:r>
        <w:rPr>
          <w:rFonts w:ascii="Times New Roman" w:hAnsi="Times New Roman"/>
          <w:color w:val="000000"/>
          <w:sz w:val="22"/>
          <w:szCs w:val="22"/>
        </w:rPr>
        <w:t>Stippich</w:t>
      </w:r>
      <w:proofErr w:type="spellEnd"/>
    </w:p>
    <w:p w:rsidR="00E251D7" w:rsidRDefault="00E251D7" w:rsidP="00CC232E">
      <w:pPr>
        <w:pStyle w:val="ListParagraph"/>
        <w:ind w:left="1440"/>
        <w:rPr>
          <w:rFonts w:ascii="Times New Roman" w:hAnsi="Times New Roman"/>
          <w:color w:val="000000"/>
          <w:sz w:val="22"/>
          <w:szCs w:val="22"/>
        </w:rPr>
      </w:pPr>
      <w:r w:rsidRPr="00E251D7">
        <w:rPr>
          <w:rFonts w:ascii="Times New Roman" w:hAnsi="Times New Roman"/>
          <w:color w:val="000000"/>
          <w:sz w:val="22"/>
          <w:szCs w:val="22"/>
        </w:rPr>
        <w:t>William Starr</w:t>
      </w:r>
    </w:p>
    <w:p w:rsidR="00FA74A0" w:rsidRDefault="00B5193B" w:rsidP="00CC232E">
      <w:pPr>
        <w:pStyle w:val="ListParagraph"/>
        <w:ind w:left="1440"/>
        <w:rPr>
          <w:rFonts w:ascii="Times New Roman" w:hAnsi="Times New Roman"/>
          <w:color w:val="000000"/>
          <w:sz w:val="22"/>
          <w:szCs w:val="22"/>
        </w:rPr>
        <w:sectPr w:rsidR="00FA74A0" w:rsidSect="00CC232E">
          <w:endnotePr>
            <w:numFmt w:val="decimal"/>
          </w:endnotePr>
          <w:type w:val="continuous"/>
          <w:pgSz w:w="12240" w:h="15840" w:code="1"/>
          <w:pgMar w:top="1152" w:right="1152" w:bottom="288" w:left="1584" w:header="1440" w:footer="288" w:gutter="0"/>
          <w:cols w:num="2" w:space="72"/>
          <w:noEndnote/>
        </w:sectPr>
      </w:pPr>
      <w:r>
        <w:rPr>
          <w:rFonts w:ascii="Times New Roman" w:hAnsi="Times New Roman"/>
          <w:color w:val="000000"/>
          <w:sz w:val="22"/>
          <w:szCs w:val="22"/>
        </w:rPr>
        <w:t>Ashlyn Tracy</w:t>
      </w:r>
    </w:p>
    <w:p w:rsidR="00FA74A0" w:rsidRDefault="00FA74A0" w:rsidP="008F1C31">
      <w:pPr>
        <w:ind w:left="810"/>
        <w:rPr>
          <w:rFonts w:ascii="Times New Roman" w:hAnsi="Times New Roman"/>
          <w:bCs/>
          <w:sz w:val="22"/>
          <w:szCs w:val="22"/>
        </w:rPr>
        <w:sectPr w:rsidR="00FA74A0" w:rsidSect="00974673">
          <w:endnotePr>
            <w:numFmt w:val="decimal"/>
          </w:endnotePr>
          <w:type w:val="continuous"/>
          <w:pgSz w:w="12240" w:h="15840" w:code="1"/>
          <w:pgMar w:top="1152" w:right="1152" w:bottom="288" w:left="1584" w:header="1440" w:footer="288" w:gutter="0"/>
          <w:cols w:num="2" w:space="72"/>
          <w:noEndnote/>
        </w:sectPr>
      </w:pPr>
    </w:p>
    <w:p w:rsidR="008B5E30" w:rsidRPr="002F201B" w:rsidRDefault="008B5E30" w:rsidP="00490BF9">
      <w:pPr>
        <w:widowControl w:val="0"/>
        <w:numPr>
          <w:ilvl w:val="0"/>
          <w:numId w:val="14"/>
        </w:numPr>
        <w:tabs>
          <w:tab w:val="clear" w:pos="2160"/>
          <w:tab w:val="left" w:pos="-1440"/>
          <w:tab w:val="left" w:pos="-720"/>
          <w:tab w:val="left" w:pos="0"/>
        </w:tabs>
        <w:suppressAutoHyphens/>
        <w:adjustRightInd w:val="0"/>
        <w:ind w:left="1980" w:right="54"/>
        <w:textAlignment w:val="baseline"/>
        <w:rPr>
          <w:rFonts w:ascii="Times New Roman" w:hAnsi="Times New Roman"/>
          <w:sz w:val="22"/>
          <w:szCs w:val="22"/>
        </w:rPr>
      </w:pPr>
      <w:r w:rsidRPr="002F201B">
        <w:rPr>
          <w:rFonts w:ascii="Times New Roman" w:hAnsi="Times New Roman"/>
          <w:sz w:val="22"/>
          <w:szCs w:val="22"/>
        </w:rPr>
        <w:t>Hire the following</w:t>
      </w:r>
      <w:r w:rsidR="00C76140" w:rsidRPr="002F201B">
        <w:rPr>
          <w:rFonts w:ascii="Times New Roman" w:hAnsi="Times New Roman"/>
          <w:sz w:val="22"/>
          <w:szCs w:val="22"/>
        </w:rPr>
        <w:t xml:space="preserve"> AWE Evening Manager substitute</w:t>
      </w:r>
      <w:r w:rsidR="0085554E" w:rsidRPr="002F201B">
        <w:rPr>
          <w:rFonts w:ascii="Times New Roman" w:hAnsi="Times New Roman"/>
          <w:sz w:val="22"/>
          <w:szCs w:val="22"/>
        </w:rPr>
        <w:t>s</w:t>
      </w:r>
      <w:r w:rsidRPr="002F201B">
        <w:rPr>
          <w:rFonts w:ascii="Times New Roman" w:hAnsi="Times New Roman"/>
          <w:sz w:val="22"/>
          <w:szCs w:val="22"/>
        </w:rPr>
        <w:t xml:space="preserve"> </w:t>
      </w:r>
      <w:r w:rsidR="00637239" w:rsidRPr="002F201B">
        <w:rPr>
          <w:rFonts w:ascii="Times New Roman" w:hAnsi="Times New Roman"/>
          <w:sz w:val="22"/>
          <w:szCs w:val="22"/>
        </w:rPr>
        <w:t>for FY 201</w:t>
      </w:r>
      <w:r w:rsidR="003A5B9C" w:rsidRPr="002F201B">
        <w:rPr>
          <w:rFonts w:ascii="Times New Roman" w:hAnsi="Times New Roman"/>
          <w:sz w:val="22"/>
          <w:szCs w:val="22"/>
        </w:rPr>
        <w:t>9</w:t>
      </w:r>
      <w:r w:rsidRPr="002F201B">
        <w:rPr>
          <w:rFonts w:ascii="Times New Roman" w:hAnsi="Times New Roman"/>
          <w:sz w:val="22"/>
          <w:szCs w:val="22"/>
        </w:rPr>
        <w:t>, hours as assigned and worked at $32 per hour:</w:t>
      </w:r>
    </w:p>
    <w:p w:rsidR="008B5E30" w:rsidRPr="002F201B" w:rsidRDefault="008B5E30" w:rsidP="008B5E30">
      <w:pPr>
        <w:pStyle w:val="BodyText"/>
        <w:widowControl w:val="0"/>
        <w:tabs>
          <w:tab w:val="left" w:pos="0"/>
        </w:tabs>
        <w:adjustRightInd w:val="0"/>
        <w:ind w:left="2160" w:right="270"/>
        <w:textAlignment w:val="baseline"/>
        <w:rPr>
          <w:rFonts w:ascii="Times New Roman" w:hAnsi="Times New Roman"/>
          <w:bCs/>
        </w:rPr>
      </w:pPr>
    </w:p>
    <w:p w:rsidR="00CD74B3" w:rsidRPr="002F201B" w:rsidRDefault="00CD74B3" w:rsidP="00CC232E">
      <w:pPr>
        <w:pStyle w:val="ListParagraph"/>
        <w:numPr>
          <w:ilvl w:val="0"/>
          <w:numId w:val="10"/>
        </w:numPr>
        <w:tabs>
          <w:tab w:val="left" w:pos="-1440"/>
          <w:tab w:val="left" w:pos="-720"/>
          <w:tab w:val="left" w:pos="0"/>
        </w:tabs>
        <w:suppressAutoHyphens/>
        <w:ind w:left="2250" w:hanging="270"/>
        <w:rPr>
          <w:rFonts w:ascii="Times New Roman" w:hAnsi="Times New Roman"/>
          <w:sz w:val="22"/>
          <w:szCs w:val="22"/>
        </w:rPr>
      </w:pPr>
      <w:r w:rsidRPr="002F201B">
        <w:rPr>
          <w:rFonts w:ascii="Times New Roman" w:hAnsi="Times New Roman"/>
          <w:sz w:val="22"/>
          <w:szCs w:val="22"/>
        </w:rPr>
        <w:t>Matt Kentner</w:t>
      </w:r>
    </w:p>
    <w:p w:rsidR="008B5E30" w:rsidRPr="002F201B" w:rsidRDefault="008B5E30" w:rsidP="00CC232E">
      <w:pPr>
        <w:pStyle w:val="ListParagraph"/>
        <w:numPr>
          <w:ilvl w:val="0"/>
          <w:numId w:val="10"/>
        </w:numPr>
        <w:tabs>
          <w:tab w:val="left" w:pos="-1440"/>
          <w:tab w:val="left" w:pos="-720"/>
          <w:tab w:val="left" w:pos="0"/>
        </w:tabs>
        <w:suppressAutoHyphens/>
        <w:ind w:left="2250" w:hanging="270"/>
        <w:rPr>
          <w:rFonts w:ascii="Times New Roman" w:hAnsi="Times New Roman"/>
          <w:sz w:val="22"/>
          <w:szCs w:val="22"/>
        </w:rPr>
      </w:pPr>
      <w:r w:rsidRPr="002F201B">
        <w:rPr>
          <w:rFonts w:ascii="Times New Roman" w:hAnsi="Times New Roman"/>
          <w:sz w:val="22"/>
          <w:szCs w:val="22"/>
        </w:rPr>
        <w:t>Wayne Kentner</w:t>
      </w:r>
    </w:p>
    <w:p w:rsidR="00070624" w:rsidRPr="002F201B" w:rsidRDefault="00070624" w:rsidP="003A5B9C">
      <w:pPr>
        <w:pStyle w:val="ListParagraph"/>
        <w:tabs>
          <w:tab w:val="left" w:pos="-1440"/>
          <w:tab w:val="left" w:pos="-720"/>
          <w:tab w:val="left" w:pos="0"/>
        </w:tabs>
        <w:suppressAutoHyphens/>
        <w:ind w:left="2520"/>
        <w:rPr>
          <w:rFonts w:ascii="Times New Roman" w:hAnsi="Times New Roman"/>
          <w:sz w:val="22"/>
          <w:szCs w:val="22"/>
        </w:rPr>
      </w:pPr>
    </w:p>
    <w:p w:rsidR="008B5E30" w:rsidRPr="002F201B" w:rsidRDefault="008B5E30" w:rsidP="00CC232E">
      <w:pPr>
        <w:widowControl w:val="0"/>
        <w:numPr>
          <w:ilvl w:val="0"/>
          <w:numId w:val="14"/>
        </w:numPr>
        <w:tabs>
          <w:tab w:val="clear" w:pos="2160"/>
          <w:tab w:val="left" w:pos="-1440"/>
          <w:tab w:val="left" w:pos="-720"/>
          <w:tab w:val="left" w:pos="0"/>
        </w:tabs>
        <w:suppressAutoHyphens/>
        <w:adjustRightInd w:val="0"/>
        <w:ind w:left="1980" w:right="399"/>
        <w:textAlignment w:val="baseline"/>
        <w:rPr>
          <w:rFonts w:ascii="Times New Roman" w:hAnsi="Times New Roman"/>
          <w:sz w:val="22"/>
          <w:szCs w:val="22"/>
        </w:rPr>
      </w:pPr>
      <w:r w:rsidRPr="002F201B">
        <w:rPr>
          <w:rFonts w:ascii="Times New Roman" w:hAnsi="Times New Roman"/>
          <w:sz w:val="22"/>
          <w:szCs w:val="22"/>
        </w:rPr>
        <w:t xml:space="preserve">Hire the following </w:t>
      </w:r>
      <w:smartTag w:uri="urn:schemas-microsoft-com:office:smarttags" w:element="stockticker">
        <w:r w:rsidRPr="002F201B">
          <w:rPr>
            <w:rFonts w:ascii="Times New Roman" w:hAnsi="Times New Roman"/>
            <w:sz w:val="22"/>
            <w:szCs w:val="22"/>
          </w:rPr>
          <w:t>AWE</w:t>
        </w:r>
      </w:smartTag>
      <w:r w:rsidRPr="002F201B">
        <w:rPr>
          <w:rFonts w:ascii="Times New Roman" w:hAnsi="Times New Roman"/>
          <w:sz w:val="22"/>
          <w:szCs w:val="22"/>
        </w:rPr>
        <w:t xml:space="preserve"> Medical Directors for FY</w:t>
      </w:r>
      <w:r w:rsidR="00082938" w:rsidRPr="002F201B">
        <w:rPr>
          <w:rFonts w:ascii="Times New Roman" w:hAnsi="Times New Roman"/>
          <w:sz w:val="22"/>
          <w:szCs w:val="22"/>
        </w:rPr>
        <w:t xml:space="preserve"> 20</w:t>
      </w:r>
      <w:r w:rsidR="00637239" w:rsidRPr="002F201B">
        <w:rPr>
          <w:rFonts w:ascii="Times New Roman" w:hAnsi="Times New Roman"/>
          <w:sz w:val="22"/>
          <w:szCs w:val="22"/>
        </w:rPr>
        <w:t>1</w:t>
      </w:r>
      <w:r w:rsidR="003A5B9C" w:rsidRPr="002F201B">
        <w:rPr>
          <w:rFonts w:ascii="Times New Roman" w:hAnsi="Times New Roman"/>
          <w:sz w:val="22"/>
          <w:szCs w:val="22"/>
        </w:rPr>
        <w:t>9</w:t>
      </w:r>
      <w:r w:rsidRPr="002F201B">
        <w:rPr>
          <w:rFonts w:ascii="Times New Roman" w:hAnsi="Times New Roman"/>
          <w:sz w:val="22"/>
          <w:szCs w:val="22"/>
        </w:rPr>
        <w:t xml:space="preserve">:  </w:t>
      </w:r>
    </w:p>
    <w:p w:rsidR="008B5E30" w:rsidRPr="002F201B" w:rsidRDefault="008B5E30" w:rsidP="008B5E30">
      <w:pPr>
        <w:tabs>
          <w:tab w:val="num" w:pos="2520"/>
        </w:tabs>
        <w:ind w:left="1800"/>
        <w:rPr>
          <w:rFonts w:ascii="Times New Roman" w:hAnsi="Times New Roman"/>
          <w:sz w:val="22"/>
          <w:szCs w:val="22"/>
        </w:rPr>
      </w:pPr>
    </w:p>
    <w:p w:rsidR="00AA7444" w:rsidRPr="002F201B" w:rsidRDefault="008B5E30" w:rsidP="00CC232E">
      <w:pPr>
        <w:numPr>
          <w:ilvl w:val="0"/>
          <w:numId w:val="11"/>
        </w:numPr>
        <w:tabs>
          <w:tab w:val="clear" w:pos="2160"/>
        </w:tabs>
        <w:ind w:left="2250" w:hanging="270"/>
        <w:rPr>
          <w:rFonts w:ascii="Times New Roman" w:hAnsi="Times New Roman"/>
          <w:sz w:val="22"/>
          <w:szCs w:val="22"/>
        </w:rPr>
      </w:pPr>
      <w:r w:rsidRPr="002F201B">
        <w:rPr>
          <w:rFonts w:ascii="Times New Roman" w:hAnsi="Times New Roman"/>
          <w:sz w:val="22"/>
          <w:szCs w:val="22"/>
        </w:rPr>
        <w:t>Dr. Stephanie Casey, Public Safety</w:t>
      </w:r>
      <w:r w:rsidR="00FA05CE" w:rsidRPr="002F201B">
        <w:rPr>
          <w:rFonts w:ascii="Times New Roman" w:hAnsi="Times New Roman"/>
          <w:sz w:val="22"/>
          <w:szCs w:val="22"/>
        </w:rPr>
        <w:t xml:space="preserve"> program</w:t>
      </w:r>
      <w:r w:rsidRPr="002F201B">
        <w:rPr>
          <w:rFonts w:ascii="Times New Roman" w:hAnsi="Times New Roman"/>
          <w:sz w:val="22"/>
          <w:szCs w:val="22"/>
        </w:rPr>
        <w:t xml:space="preserve"> Medical Director, at a rate of $595 for </w:t>
      </w:r>
      <w:r w:rsidR="00637239" w:rsidRPr="002F201B">
        <w:rPr>
          <w:rFonts w:ascii="Times New Roman" w:hAnsi="Times New Roman"/>
          <w:sz w:val="22"/>
          <w:szCs w:val="22"/>
        </w:rPr>
        <w:t>FY 201</w:t>
      </w:r>
      <w:r w:rsidR="003A5B9C" w:rsidRPr="002F201B">
        <w:rPr>
          <w:rFonts w:ascii="Times New Roman" w:hAnsi="Times New Roman"/>
          <w:sz w:val="22"/>
          <w:szCs w:val="22"/>
        </w:rPr>
        <w:t>9</w:t>
      </w:r>
      <w:r w:rsidR="00082938" w:rsidRPr="002F201B">
        <w:rPr>
          <w:rFonts w:ascii="Times New Roman" w:hAnsi="Times New Roman"/>
          <w:sz w:val="22"/>
          <w:szCs w:val="22"/>
        </w:rPr>
        <w:t>.</w:t>
      </w:r>
      <w:r w:rsidR="00AA7444" w:rsidRPr="002F201B">
        <w:rPr>
          <w:rFonts w:ascii="Times New Roman" w:hAnsi="Times New Roman"/>
          <w:sz w:val="22"/>
          <w:szCs w:val="22"/>
        </w:rPr>
        <w:t xml:space="preserve"> </w:t>
      </w:r>
    </w:p>
    <w:p w:rsidR="00095748" w:rsidRPr="00F119DE" w:rsidRDefault="00095748" w:rsidP="00CC232E">
      <w:pPr>
        <w:ind w:left="2250" w:hanging="270"/>
        <w:rPr>
          <w:rFonts w:ascii="Times New Roman" w:hAnsi="Times New Roman"/>
          <w:sz w:val="18"/>
          <w:szCs w:val="18"/>
        </w:rPr>
      </w:pPr>
    </w:p>
    <w:p w:rsidR="00AA7444" w:rsidRPr="002F201B" w:rsidRDefault="00AA7444" w:rsidP="00CC232E">
      <w:pPr>
        <w:numPr>
          <w:ilvl w:val="0"/>
          <w:numId w:val="11"/>
        </w:numPr>
        <w:tabs>
          <w:tab w:val="clear" w:pos="2160"/>
        </w:tabs>
        <w:ind w:left="2250" w:hanging="270"/>
        <w:rPr>
          <w:rFonts w:ascii="Times New Roman" w:hAnsi="Times New Roman"/>
          <w:sz w:val="22"/>
          <w:szCs w:val="22"/>
        </w:rPr>
      </w:pPr>
      <w:r w:rsidRPr="002F201B">
        <w:rPr>
          <w:rFonts w:ascii="Times New Roman" w:hAnsi="Times New Roman"/>
          <w:sz w:val="22"/>
          <w:szCs w:val="22"/>
        </w:rPr>
        <w:t>Dr. James Patterson, Medical Assisting program Medical Directo</w:t>
      </w:r>
      <w:r w:rsidR="003A5B9C" w:rsidRPr="002F201B">
        <w:rPr>
          <w:rFonts w:ascii="Times New Roman" w:hAnsi="Times New Roman"/>
          <w:sz w:val="22"/>
          <w:szCs w:val="22"/>
        </w:rPr>
        <w:t>r, at a rate of $500 for FY 2019</w:t>
      </w:r>
      <w:r w:rsidRPr="002F201B">
        <w:rPr>
          <w:rFonts w:ascii="Times New Roman" w:hAnsi="Times New Roman"/>
          <w:sz w:val="22"/>
          <w:szCs w:val="22"/>
        </w:rPr>
        <w:t>.</w:t>
      </w:r>
    </w:p>
    <w:p w:rsidR="003449CA" w:rsidRDefault="003449CA" w:rsidP="003449CA">
      <w:pPr>
        <w:pStyle w:val="ListParagraph"/>
        <w:widowControl w:val="0"/>
        <w:tabs>
          <w:tab w:val="left" w:pos="-1440"/>
          <w:tab w:val="left" w:pos="-720"/>
          <w:tab w:val="left" w:pos="0"/>
        </w:tabs>
        <w:suppressAutoHyphens/>
        <w:adjustRightInd w:val="0"/>
        <w:ind w:left="2160" w:right="399"/>
        <w:textAlignment w:val="baseline"/>
        <w:rPr>
          <w:rFonts w:ascii="Times New Roman" w:hAnsi="Times New Roman"/>
          <w:sz w:val="22"/>
          <w:szCs w:val="22"/>
        </w:rPr>
      </w:pPr>
    </w:p>
    <w:p w:rsidR="00AE6C18" w:rsidRPr="006C2299" w:rsidRDefault="00AE6C18" w:rsidP="00CC232E">
      <w:pPr>
        <w:pStyle w:val="BodyText"/>
        <w:widowControl w:val="0"/>
        <w:numPr>
          <w:ilvl w:val="0"/>
          <w:numId w:val="3"/>
        </w:numPr>
        <w:tabs>
          <w:tab w:val="clear" w:pos="1440"/>
          <w:tab w:val="left" w:pos="0"/>
        </w:tabs>
        <w:adjustRightInd w:val="0"/>
        <w:ind w:left="1620" w:right="399"/>
        <w:textAlignment w:val="baseline"/>
        <w:rPr>
          <w:rFonts w:ascii="Times New Roman" w:hAnsi="Times New Roman"/>
          <w:b/>
          <w:u w:val="single"/>
        </w:rPr>
      </w:pPr>
      <w:r w:rsidRPr="006C2299">
        <w:rPr>
          <w:rFonts w:ascii="Times New Roman" w:hAnsi="Times New Roman"/>
          <w:b/>
          <w:u w:val="single"/>
        </w:rPr>
        <w:t>Adult Education Part-time Employee Pay Rates FY 2019</w:t>
      </w:r>
    </w:p>
    <w:p w:rsidR="00AE6C18" w:rsidRPr="00997276" w:rsidRDefault="00AE6C18" w:rsidP="00AE6C18">
      <w:pPr>
        <w:pStyle w:val="BodyText"/>
        <w:tabs>
          <w:tab w:val="clear" w:pos="-1440"/>
          <w:tab w:val="clear" w:pos="-720"/>
        </w:tabs>
        <w:ind w:left="1620"/>
        <w:jc w:val="both"/>
        <w:rPr>
          <w:rFonts w:ascii="Times New Roman" w:hAnsi="Times New Roman"/>
          <w:b/>
          <w:bCs/>
          <w:u w:val="single"/>
        </w:rPr>
      </w:pPr>
    </w:p>
    <w:p w:rsidR="00AE6C18" w:rsidRPr="001B4368" w:rsidRDefault="00AE6C18" w:rsidP="00CC232E">
      <w:pPr>
        <w:pStyle w:val="ListParagraph"/>
        <w:tabs>
          <w:tab w:val="left" w:pos="-720"/>
          <w:tab w:val="left" w:pos="0"/>
        </w:tabs>
        <w:suppressAutoHyphens/>
        <w:ind w:left="1620" w:right="-126"/>
        <w:rPr>
          <w:rFonts w:ascii="Times New Roman" w:hAnsi="Times New Roman"/>
          <w:sz w:val="22"/>
          <w:szCs w:val="22"/>
        </w:rPr>
      </w:pPr>
      <w:r>
        <w:rPr>
          <w:rFonts w:ascii="Times New Roman" w:hAnsi="Times New Roman"/>
          <w:sz w:val="22"/>
        </w:rPr>
        <w:t>Approve the revised pay schedule for part-time adult education employees for FY 2019.</w:t>
      </w:r>
      <w:r w:rsidRPr="001B4368">
        <w:rPr>
          <w:rFonts w:ascii="Times New Roman" w:hAnsi="Times New Roman"/>
          <w:sz w:val="22"/>
          <w:szCs w:val="22"/>
        </w:rPr>
        <w:t xml:space="preserve"> (Originally adopted April 2</w:t>
      </w:r>
      <w:r>
        <w:rPr>
          <w:rFonts w:ascii="Times New Roman" w:hAnsi="Times New Roman"/>
          <w:sz w:val="22"/>
          <w:szCs w:val="22"/>
        </w:rPr>
        <w:t>3</w:t>
      </w:r>
      <w:r w:rsidRPr="001B4368">
        <w:rPr>
          <w:rFonts w:ascii="Times New Roman" w:hAnsi="Times New Roman"/>
          <w:sz w:val="22"/>
          <w:szCs w:val="22"/>
        </w:rPr>
        <w:t>, 201</w:t>
      </w:r>
      <w:r>
        <w:rPr>
          <w:rFonts w:ascii="Times New Roman" w:hAnsi="Times New Roman"/>
          <w:sz w:val="22"/>
          <w:szCs w:val="22"/>
        </w:rPr>
        <w:t>8</w:t>
      </w:r>
      <w:r w:rsidRPr="001B4368">
        <w:rPr>
          <w:rFonts w:ascii="Times New Roman" w:hAnsi="Times New Roman"/>
          <w:sz w:val="22"/>
          <w:szCs w:val="22"/>
        </w:rPr>
        <w:t>, Motion 4-1</w:t>
      </w:r>
      <w:r>
        <w:rPr>
          <w:rFonts w:ascii="Times New Roman" w:hAnsi="Times New Roman"/>
          <w:sz w:val="22"/>
          <w:szCs w:val="22"/>
        </w:rPr>
        <w:t>8</w:t>
      </w:r>
      <w:r w:rsidRPr="001B4368">
        <w:rPr>
          <w:rFonts w:ascii="Times New Roman" w:hAnsi="Times New Roman"/>
          <w:sz w:val="22"/>
          <w:szCs w:val="22"/>
        </w:rPr>
        <w:t xml:space="preserve">-3) </w:t>
      </w:r>
    </w:p>
    <w:p w:rsidR="00AE6C18" w:rsidRDefault="00AE6C18" w:rsidP="00AE6C18">
      <w:pPr>
        <w:pStyle w:val="BodyText"/>
        <w:tabs>
          <w:tab w:val="left" w:pos="0"/>
        </w:tabs>
        <w:ind w:left="1980" w:right="399"/>
        <w:rPr>
          <w:rFonts w:ascii="Times New Roman" w:hAnsi="Times New Roman"/>
        </w:rPr>
      </w:pPr>
    </w:p>
    <w:tbl>
      <w:tblPr>
        <w:tblW w:w="7920" w:type="dxa"/>
        <w:tblInd w:w="1610" w:type="dxa"/>
        <w:tblCellMar>
          <w:left w:w="0" w:type="dxa"/>
          <w:right w:w="0" w:type="dxa"/>
        </w:tblCellMar>
        <w:tblLook w:val="04A0" w:firstRow="1" w:lastRow="0" w:firstColumn="1" w:lastColumn="0" w:noHBand="0" w:noVBand="1"/>
      </w:tblPr>
      <w:tblGrid>
        <w:gridCol w:w="6480"/>
        <w:gridCol w:w="1440"/>
      </w:tblGrid>
      <w:tr w:rsidR="00AE6C18" w:rsidTr="00CC232E">
        <w:trPr>
          <w:trHeight w:hRule="exact" w:val="360"/>
        </w:trPr>
        <w:tc>
          <w:tcPr>
            <w:tcW w:w="6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C18" w:rsidRDefault="00AE6C18" w:rsidP="00AE6C18">
            <w:pPr>
              <w:rPr>
                <w:rFonts w:ascii="Times New Roman" w:hAnsi="Times New Roman"/>
                <w:b/>
                <w:bCs/>
                <w:color w:val="000000"/>
                <w:sz w:val="20"/>
                <w:szCs w:val="20"/>
              </w:rPr>
            </w:pPr>
            <w:r>
              <w:rPr>
                <w:rFonts w:ascii="Times New Roman" w:hAnsi="Times New Roman"/>
                <w:b/>
                <w:bCs/>
                <w:color w:val="000000"/>
                <w:sz w:val="20"/>
                <w:szCs w:val="20"/>
              </w:rPr>
              <w:t>Position</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6C18" w:rsidRDefault="00AE6C18" w:rsidP="00AE6C18">
            <w:pPr>
              <w:jc w:val="center"/>
              <w:rPr>
                <w:rFonts w:ascii="Times New Roman" w:hAnsi="Times New Roman"/>
                <w:b/>
                <w:bCs/>
                <w:color w:val="000000"/>
                <w:sz w:val="20"/>
                <w:szCs w:val="20"/>
              </w:rPr>
            </w:pPr>
            <w:r>
              <w:rPr>
                <w:rFonts w:ascii="Times New Roman" w:hAnsi="Times New Roman"/>
                <w:b/>
                <w:bCs/>
                <w:color w:val="000000"/>
                <w:sz w:val="20"/>
                <w:szCs w:val="20"/>
              </w:rPr>
              <w:t>Pay Rate</w:t>
            </w:r>
          </w:p>
        </w:tc>
      </w:tr>
      <w:tr w:rsidR="00AE6C18" w:rsidTr="00CC232E">
        <w:trPr>
          <w:trHeight w:hRule="exact" w:val="785"/>
        </w:trPr>
        <w:tc>
          <w:tcPr>
            <w:tcW w:w="6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C18" w:rsidRDefault="00AE6C18" w:rsidP="00AE6C18">
            <w:pPr>
              <w:rPr>
                <w:rFonts w:ascii="Times New Roman" w:hAnsi="Times New Roman"/>
                <w:color w:val="000000"/>
                <w:sz w:val="20"/>
                <w:szCs w:val="20"/>
              </w:rPr>
            </w:pPr>
            <w:r>
              <w:rPr>
                <w:rFonts w:ascii="Times New Roman" w:hAnsi="Times New Roman"/>
                <w:color w:val="000000"/>
                <w:sz w:val="20"/>
                <w:szCs w:val="20"/>
              </w:rPr>
              <w:t>Fire Test Skills Proctor Assistants (3</w:t>
            </w:r>
            <w:r>
              <w:rPr>
                <w:rFonts w:ascii="Times New Roman" w:hAnsi="Times New Roman"/>
                <w:color w:val="000000"/>
                <w:sz w:val="20"/>
                <w:szCs w:val="20"/>
                <w:vertAlign w:val="superscript"/>
              </w:rPr>
              <w:t>rd</w:t>
            </w:r>
            <w:r>
              <w:rPr>
                <w:rFonts w:ascii="Times New Roman" w:hAnsi="Times New Roman"/>
                <w:color w:val="000000"/>
                <w:sz w:val="20"/>
                <w:szCs w:val="20"/>
              </w:rPr>
              <w:t xml:space="preserve"> person) – non-certified</w:t>
            </w:r>
          </w:p>
          <w:p w:rsidR="00AE6C18" w:rsidRDefault="00AE6C18" w:rsidP="00AE6C18">
            <w:pPr>
              <w:rPr>
                <w:rFonts w:ascii="Times New Roman" w:hAnsi="Times New Roman"/>
                <w:color w:val="000000"/>
                <w:sz w:val="20"/>
                <w:szCs w:val="20"/>
              </w:rPr>
            </w:pPr>
            <w:r>
              <w:rPr>
                <w:rFonts w:ascii="Times New Roman" w:hAnsi="Times New Roman"/>
                <w:color w:val="000000"/>
                <w:sz w:val="20"/>
                <w:szCs w:val="20"/>
              </w:rPr>
              <w:t xml:space="preserve">Proctors for computerized testing (all areas except </w:t>
            </w:r>
            <w:proofErr w:type="spellStart"/>
            <w:r>
              <w:rPr>
                <w:rFonts w:ascii="Times New Roman" w:hAnsi="Times New Roman"/>
                <w:color w:val="000000"/>
                <w:sz w:val="20"/>
                <w:szCs w:val="20"/>
              </w:rPr>
              <w:t>Workkeys</w:t>
            </w:r>
            <w:proofErr w:type="spellEnd"/>
            <w:r>
              <w:rPr>
                <w:rFonts w:ascii="Times New Roman" w:hAnsi="Times New Roman"/>
                <w:color w:val="000000"/>
                <w:sz w:val="20"/>
                <w:szCs w:val="20"/>
              </w:rPr>
              <w:t>) – non-certified</w:t>
            </w:r>
          </w:p>
          <w:p w:rsidR="00AE6C18" w:rsidRDefault="00AE6C18" w:rsidP="00AE6C18">
            <w:pPr>
              <w:rPr>
                <w:rFonts w:ascii="Times New Roman" w:hAnsi="Times New Roman"/>
                <w:color w:val="000000"/>
                <w:sz w:val="20"/>
                <w:szCs w:val="20"/>
              </w:rPr>
            </w:pPr>
            <w:r>
              <w:rPr>
                <w:rFonts w:ascii="Times New Roman" w:hAnsi="Times New Roman"/>
                <w:color w:val="000000"/>
                <w:sz w:val="20"/>
                <w:szCs w:val="20"/>
              </w:rPr>
              <w:t>Public Safety Services Ratio Instructors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C18" w:rsidRDefault="00AE6C18" w:rsidP="00AE6C18">
            <w:pPr>
              <w:jc w:val="center"/>
              <w:rPr>
                <w:rFonts w:ascii="Times New Roman" w:hAnsi="Times New Roman"/>
                <w:color w:val="000000"/>
                <w:sz w:val="20"/>
                <w:szCs w:val="20"/>
              </w:rPr>
            </w:pPr>
            <w:r>
              <w:rPr>
                <w:rFonts w:ascii="Times New Roman" w:hAnsi="Times New Roman"/>
                <w:color w:val="000000"/>
                <w:sz w:val="20"/>
                <w:szCs w:val="20"/>
              </w:rPr>
              <w:t>$14.00/</w:t>
            </w:r>
            <w:proofErr w:type="spellStart"/>
            <w:r>
              <w:rPr>
                <w:rFonts w:ascii="Times New Roman" w:hAnsi="Times New Roman"/>
                <w:color w:val="000000"/>
                <w:sz w:val="20"/>
                <w:szCs w:val="20"/>
              </w:rPr>
              <w:t>hr</w:t>
            </w:r>
            <w:proofErr w:type="spellEnd"/>
          </w:p>
        </w:tc>
      </w:tr>
      <w:tr w:rsidR="00AE6C18" w:rsidTr="00CC232E">
        <w:trPr>
          <w:trHeight w:hRule="exact" w:val="542"/>
        </w:trPr>
        <w:tc>
          <w:tcPr>
            <w:tcW w:w="6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C18" w:rsidRDefault="00AE6C18" w:rsidP="00AE6C18">
            <w:pPr>
              <w:rPr>
                <w:rFonts w:ascii="Times New Roman" w:hAnsi="Times New Roman"/>
                <w:sz w:val="20"/>
                <w:szCs w:val="20"/>
              </w:rPr>
            </w:pPr>
            <w:r>
              <w:rPr>
                <w:rFonts w:ascii="Times New Roman" w:hAnsi="Times New Roman"/>
                <w:sz w:val="20"/>
                <w:szCs w:val="20"/>
              </w:rPr>
              <w:t>Fire Test Skills Proctor Assistants (Second Lead)</w:t>
            </w:r>
          </w:p>
          <w:p w:rsidR="00AE6C18" w:rsidRDefault="00AE6C18" w:rsidP="00AE6C18">
            <w:pPr>
              <w:rPr>
                <w:rFonts w:ascii="Times New Roman" w:hAnsi="Times New Roman"/>
                <w:sz w:val="20"/>
                <w:szCs w:val="20"/>
              </w:rPr>
            </w:pPr>
            <w:r>
              <w:rPr>
                <w:rFonts w:ascii="Times New Roman" w:hAnsi="Times New Roman"/>
                <w:sz w:val="20"/>
                <w:szCs w:val="20"/>
              </w:rPr>
              <w:t xml:space="preserve">Public Safety Services Instructors (Second Lead)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C18" w:rsidRDefault="00AE6C18" w:rsidP="00AE6C18">
            <w:pPr>
              <w:jc w:val="center"/>
              <w:rPr>
                <w:rFonts w:ascii="Times New Roman" w:hAnsi="Times New Roman"/>
                <w:color w:val="000000"/>
                <w:sz w:val="20"/>
                <w:szCs w:val="20"/>
              </w:rPr>
            </w:pPr>
            <w:r>
              <w:rPr>
                <w:rFonts w:ascii="Times New Roman" w:hAnsi="Times New Roman"/>
                <w:color w:val="000000"/>
                <w:sz w:val="20"/>
                <w:szCs w:val="20"/>
              </w:rPr>
              <w:t>$16.00/</w:t>
            </w:r>
            <w:proofErr w:type="spellStart"/>
            <w:r>
              <w:rPr>
                <w:rFonts w:ascii="Times New Roman" w:hAnsi="Times New Roman"/>
                <w:color w:val="000000"/>
                <w:sz w:val="20"/>
                <w:szCs w:val="20"/>
              </w:rPr>
              <w:t>hr</w:t>
            </w:r>
            <w:proofErr w:type="spellEnd"/>
          </w:p>
        </w:tc>
      </w:tr>
      <w:tr w:rsidR="00AE6C18" w:rsidTr="00CC232E">
        <w:trPr>
          <w:trHeight w:val="502"/>
        </w:trPr>
        <w:tc>
          <w:tcPr>
            <w:tcW w:w="6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C18" w:rsidRDefault="00AE6C18" w:rsidP="00AE6C18">
            <w:pPr>
              <w:rPr>
                <w:rFonts w:ascii="Times New Roman" w:hAnsi="Times New Roman"/>
                <w:sz w:val="20"/>
                <w:szCs w:val="20"/>
              </w:rPr>
            </w:pPr>
            <w:r>
              <w:rPr>
                <w:rFonts w:ascii="Times New Roman" w:hAnsi="Times New Roman"/>
                <w:sz w:val="20"/>
                <w:szCs w:val="20"/>
              </w:rPr>
              <w:t>CPR Instructors</w:t>
            </w:r>
          </w:p>
          <w:p w:rsidR="00AE6C18" w:rsidRDefault="00AE6C18" w:rsidP="00AE6C18">
            <w:pPr>
              <w:rPr>
                <w:rFonts w:ascii="Times New Roman" w:hAnsi="Times New Roman"/>
                <w:sz w:val="20"/>
                <w:szCs w:val="20"/>
              </w:rPr>
            </w:pPr>
            <w:r>
              <w:rPr>
                <w:rFonts w:ascii="Times New Roman" w:hAnsi="Times New Roman"/>
                <w:sz w:val="20"/>
                <w:szCs w:val="20"/>
              </w:rPr>
              <w:t>Instructors for courses non-reimbursable by ODE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6C18" w:rsidRDefault="00AE6C18" w:rsidP="00AE6C18">
            <w:pPr>
              <w:jc w:val="center"/>
              <w:rPr>
                <w:rFonts w:ascii="Times New Roman" w:hAnsi="Times New Roman"/>
                <w:color w:val="000000"/>
                <w:sz w:val="20"/>
                <w:szCs w:val="20"/>
              </w:rPr>
            </w:pPr>
            <w:r>
              <w:rPr>
                <w:rFonts w:ascii="Times New Roman" w:hAnsi="Times New Roman"/>
                <w:color w:val="000000"/>
                <w:sz w:val="20"/>
                <w:szCs w:val="20"/>
              </w:rPr>
              <w:t>$21.00/</w:t>
            </w:r>
            <w:proofErr w:type="spellStart"/>
            <w:r>
              <w:rPr>
                <w:rFonts w:ascii="Times New Roman" w:hAnsi="Times New Roman"/>
                <w:color w:val="000000"/>
                <w:sz w:val="20"/>
                <w:szCs w:val="20"/>
              </w:rPr>
              <w:t>hr</w:t>
            </w:r>
            <w:proofErr w:type="spellEnd"/>
          </w:p>
        </w:tc>
      </w:tr>
      <w:tr w:rsidR="00AE6C18" w:rsidTr="00CC232E">
        <w:trPr>
          <w:trHeight w:hRule="exact" w:val="1225"/>
        </w:trPr>
        <w:tc>
          <w:tcPr>
            <w:tcW w:w="6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C18" w:rsidRDefault="00AE6C18" w:rsidP="00AE6C18">
            <w:pPr>
              <w:rPr>
                <w:rFonts w:ascii="Times New Roman" w:hAnsi="Times New Roman"/>
                <w:sz w:val="20"/>
                <w:szCs w:val="20"/>
              </w:rPr>
            </w:pPr>
            <w:r>
              <w:rPr>
                <w:rFonts w:ascii="Times New Roman" w:hAnsi="Times New Roman"/>
                <w:sz w:val="20"/>
                <w:szCs w:val="20"/>
              </w:rPr>
              <w:t>Aspire Instructors</w:t>
            </w:r>
          </w:p>
          <w:p w:rsidR="00AE6C18" w:rsidRDefault="00AE6C18" w:rsidP="00AE6C18">
            <w:pPr>
              <w:rPr>
                <w:rFonts w:ascii="Times New Roman" w:hAnsi="Times New Roman"/>
                <w:sz w:val="20"/>
                <w:szCs w:val="20"/>
              </w:rPr>
            </w:pPr>
            <w:r>
              <w:rPr>
                <w:rFonts w:ascii="Times New Roman" w:hAnsi="Times New Roman"/>
                <w:sz w:val="20"/>
                <w:szCs w:val="20"/>
              </w:rPr>
              <w:t>Fire Test Skills Proctors (Lead)</w:t>
            </w:r>
          </w:p>
          <w:p w:rsidR="00AE6C18" w:rsidRDefault="00AE6C18" w:rsidP="00AE6C18">
            <w:pPr>
              <w:rPr>
                <w:rFonts w:ascii="Times New Roman" w:hAnsi="Times New Roman"/>
                <w:sz w:val="20"/>
                <w:szCs w:val="20"/>
              </w:rPr>
            </w:pPr>
            <w:r>
              <w:rPr>
                <w:rFonts w:ascii="Times New Roman" w:hAnsi="Times New Roman"/>
                <w:sz w:val="20"/>
                <w:szCs w:val="20"/>
              </w:rPr>
              <w:t>Instructors for reimbursable courses</w:t>
            </w:r>
          </w:p>
          <w:p w:rsidR="00AE6C18" w:rsidRDefault="00AE6C18" w:rsidP="00AE6C18">
            <w:pPr>
              <w:rPr>
                <w:rFonts w:ascii="Times New Roman" w:hAnsi="Times New Roman"/>
                <w:sz w:val="20"/>
                <w:szCs w:val="20"/>
              </w:rPr>
            </w:pPr>
            <w:r>
              <w:rPr>
                <w:rFonts w:ascii="Times New Roman" w:hAnsi="Times New Roman"/>
                <w:sz w:val="20"/>
                <w:szCs w:val="20"/>
              </w:rPr>
              <w:t xml:space="preserve">Public Safety Services </w:t>
            </w:r>
            <w:r w:rsidRPr="001D229C">
              <w:rPr>
                <w:rFonts w:ascii="Times New Roman" w:hAnsi="Times New Roman"/>
                <w:sz w:val="20"/>
                <w:szCs w:val="20"/>
              </w:rPr>
              <w:t>Instructors (Lead)</w:t>
            </w:r>
          </w:p>
          <w:p w:rsidR="00AE6C18" w:rsidRDefault="00AE6C18" w:rsidP="00AE6C18">
            <w:pPr>
              <w:rPr>
                <w:rFonts w:ascii="Times New Roman" w:hAnsi="Times New Roman"/>
                <w:sz w:val="20"/>
                <w:szCs w:val="20"/>
              </w:rPr>
            </w:pPr>
            <w:proofErr w:type="spellStart"/>
            <w:r>
              <w:rPr>
                <w:rFonts w:ascii="Times New Roman" w:hAnsi="Times New Roman"/>
                <w:sz w:val="20"/>
                <w:szCs w:val="20"/>
              </w:rPr>
              <w:t>Workkeys</w:t>
            </w:r>
            <w:proofErr w:type="spellEnd"/>
            <w:r>
              <w:rPr>
                <w:rFonts w:ascii="Times New Roman" w:hAnsi="Times New Roman"/>
                <w:sz w:val="20"/>
                <w:szCs w:val="20"/>
              </w:rPr>
              <w:t xml:space="preserve"> Test Proctors – non-certified</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6C18" w:rsidRDefault="00AE6C18" w:rsidP="00AE6C18">
            <w:pPr>
              <w:jc w:val="center"/>
              <w:rPr>
                <w:rFonts w:ascii="Times New Roman" w:hAnsi="Times New Roman"/>
                <w:color w:val="000000"/>
                <w:sz w:val="20"/>
                <w:szCs w:val="20"/>
              </w:rPr>
            </w:pPr>
            <w:r>
              <w:rPr>
                <w:rFonts w:ascii="Times New Roman" w:hAnsi="Times New Roman"/>
                <w:color w:val="000000"/>
                <w:sz w:val="20"/>
                <w:szCs w:val="20"/>
              </w:rPr>
              <w:t>$22.00/</w:t>
            </w:r>
            <w:proofErr w:type="spellStart"/>
            <w:r>
              <w:rPr>
                <w:rFonts w:ascii="Times New Roman" w:hAnsi="Times New Roman"/>
                <w:color w:val="000000"/>
                <w:sz w:val="20"/>
                <w:szCs w:val="20"/>
              </w:rPr>
              <w:t>hr</w:t>
            </w:r>
            <w:proofErr w:type="spellEnd"/>
          </w:p>
        </w:tc>
      </w:tr>
      <w:tr w:rsidR="00AE6C18" w:rsidTr="00CC232E">
        <w:trPr>
          <w:trHeight w:hRule="exact" w:val="335"/>
        </w:trPr>
        <w:tc>
          <w:tcPr>
            <w:tcW w:w="6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C18" w:rsidRDefault="00AE6C18" w:rsidP="00AE6C18">
            <w:pPr>
              <w:rPr>
                <w:rFonts w:ascii="Times New Roman" w:hAnsi="Times New Roman"/>
                <w:color w:val="000000"/>
                <w:sz w:val="20"/>
                <w:szCs w:val="20"/>
              </w:rPr>
            </w:pPr>
            <w:r>
              <w:rPr>
                <w:rFonts w:ascii="Times New Roman" w:hAnsi="Times New Roman"/>
                <w:color w:val="000000"/>
                <w:sz w:val="20"/>
                <w:szCs w:val="20"/>
              </w:rPr>
              <w:t>Instructors performing program coordination duties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C18" w:rsidRDefault="00AE6C18" w:rsidP="00AE6C18">
            <w:pPr>
              <w:jc w:val="center"/>
              <w:rPr>
                <w:rFonts w:ascii="Times New Roman" w:hAnsi="Times New Roman"/>
                <w:color w:val="000000"/>
                <w:sz w:val="20"/>
                <w:szCs w:val="20"/>
              </w:rPr>
            </w:pPr>
            <w:r>
              <w:rPr>
                <w:rFonts w:ascii="Times New Roman" w:hAnsi="Times New Roman"/>
                <w:color w:val="000000"/>
                <w:sz w:val="20"/>
                <w:szCs w:val="20"/>
              </w:rPr>
              <w:t>$24.00/</w:t>
            </w:r>
            <w:proofErr w:type="spellStart"/>
            <w:r>
              <w:rPr>
                <w:rFonts w:ascii="Times New Roman" w:hAnsi="Times New Roman"/>
                <w:color w:val="000000"/>
                <w:sz w:val="20"/>
                <w:szCs w:val="20"/>
              </w:rPr>
              <w:t>hr</w:t>
            </w:r>
            <w:proofErr w:type="spellEnd"/>
          </w:p>
        </w:tc>
      </w:tr>
      <w:tr w:rsidR="00AE6C18" w:rsidTr="00CC232E">
        <w:trPr>
          <w:trHeight w:val="300"/>
        </w:trPr>
        <w:tc>
          <w:tcPr>
            <w:tcW w:w="6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C18" w:rsidRDefault="00AE6C18" w:rsidP="00AE6C18">
            <w:pPr>
              <w:rPr>
                <w:rFonts w:ascii="Times New Roman" w:hAnsi="Times New Roman"/>
                <w:color w:val="000000"/>
                <w:sz w:val="20"/>
                <w:szCs w:val="20"/>
              </w:rPr>
            </w:pPr>
            <w:r>
              <w:rPr>
                <w:rFonts w:ascii="Times New Roman" w:hAnsi="Times New Roman"/>
                <w:color w:val="000000"/>
                <w:sz w:val="20"/>
                <w:szCs w:val="20"/>
              </w:rPr>
              <w:t>Motorcycle Instructors performing repairs and retests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C18" w:rsidRDefault="00AE6C18" w:rsidP="00AE6C18">
            <w:pPr>
              <w:jc w:val="center"/>
              <w:rPr>
                <w:rFonts w:ascii="Times New Roman" w:hAnsi="Times New Roman"/>
                <w:color w:val="000000"/>
                <w:sz w:val="20"/>
                <w:szCs w:val="20"/>
              </w:rPr>
            </w:pPr>
            <w:r>
              <w:rPr>
                <w:rFonts w:ascii="Times New Roman" w:hAnsi="Times New Roman"/>
                <w:color w:val="000000"/>
                <w:sz w:val="20"/>
                <w:szCs w:val="20"/>
              </w:rPr>
              <w:t>$26.00/</w:t>
            </w:r>
            <w:proofErr w:type="spellStart"/>
            <w:r>
              <w:rPr>
                <w:rFonts w:ascii="Times New Roman" w:hAnsi="Times New Roman"/>
                <w:color w:val="000000"/>
                <w:sz w:val="20"/>
                <w:szCs w:val="20"/>
              </w:rPr>
              <w:t>hr</w:t>
            </w:r>
            <w:proofErr w:type="spellEnd"/>
          </w:p>
        </w:tc>
      </w:tr>
      <w:tr w:rsidR="00AE6C18" w:rsidTr="00CC232E">
        <w:trPr>
          <w:trHeight w:hRule="exact" w:val="576"/>
        </w:trPr>
        <w:tc>
          <w:tcPr>
            <w:tcW w:w="6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C18" w:rsidRDefault="00AE6C18" w:rsidP="00AE6C18">
            <w:pPr>
              <w:rPr>
                <w:rFonts w:ascii="Times New Roman" w:hAnsi="Times New Roman"/>
                <w:color w:val="000000"/>
                <w:sz w:val="20"/>
                <w:szCs w:val="20"/>
              </w:rPr>
            </w:pPr>
            <w:r>
              <w:rPr>
                <w:rFonts w:ascii="Times New Roman" w:hAnsi="Times New Roman"/>
                <w:color w:val="000000"/>
                <w:sz w:val="20"/>
                <w:szCs w:val="20"/>
              </w:rPr>
              <w:t>Customized Industry Instructors; Registered Nurses teaching STNA, I.V. Therapy and LPN courses; Hourly Program Managers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C18" w:rsidRDefault="00AE6C18" w:rsidP="00AE6C18">
            <w:pPr>
              <w:jc w:val="center"/>
              <w:rPr>
                <w:rFonts w:ascii="Times New Roman" w:hAnsi="Times New Roman"/>
                <w:color w:val="000000"/>
                <w:sz w:val="20"/>
                <w:szCs w:val="20"/>
              </w:rPr>
            </w:pPr>
            <w:r>
              <w:rPr>
                <w:rFonts w:ascii="Times New Roman" w:hAnsi="Times New Roman"/>
                <w:color w:val="000000"/>
                <w:sz w:val="20"/>
                <w:szCs w:val="20"/>
              </w:rPr>
              <w:t>$28.00/</w:t>
            </w:r>
            <w:proofErr w:type="spellStart"/>
            <w:r>
              <w:rPr>
                <w:rFonts w:ascii="Times New Roman" w:hAnsi="Times New Roman"/>
                <w:color w:val="000000"/>
                <w:sz w:val="20"/>
                <w:szCs w:val="20"/>
              </w:rPr>
              <w:t>hr</w:t>
            </w:r>
            <w:proofErr w:type="spellEnd"/>
          </w:p>
        </w:tc>
      </w:tr>
      <w:tr w:rsidR="00AE6C18" w:rsidTr="00CC232E">
        <w:trPr>
          <w:trHeight w:hRule="exact" w:val="740"/>
        </w:trPr>
        <w:tc>
          <w:tcPr>
            <w:tcW w:w="6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C18" w:rsidRDefault="00AE6C18" w:rsidP="00AE6C18">
            <w:pPr>
              <w:rPr>
                <w:rFonts w:ascii="Times New Roman" w:hAnsi="Times New Roman"/>
                <w:color w:val="000000"/>
                <w:sz w:val="20"/>
                <w:szCs w:val="20"/>
              </w:rPr>
            </w:pPr>
            <w:r>
              <w:rPr>
                <w:rFonts w:ascii="Times New Roman" w:hAnsi="Times New Roman"/>
                <w:color w:val="000000"/>
                <w:sz w:val="20"/>
                <w:szCs w:val="20"/>
              </w:rPr>
              <w:t>Motorcycle Instructors</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6C18" w:rsidRDefault="00AE6C18" w:rsidP="00AE6C18">
            <w:pPr>
              <w:jc w:val="center"/>
              <w:rPr>
                <w:rFonts w:ascii="Times New Roman" w:hAnsi="Times New Roman"/>
                <w:color w:val="000000"/>
                <w:sz w:val="20"/>
                <w:szCs w:val="20"/>
              </w:rPr>
            </w:pPr>
            <w:r>
              <w:rPr>
                <w:rFonts w:ascii="Times New Roman" w:hAnsi="Times New Roman"/>
                <w:color w:val="000000"/>
                <w:sz w:val="20"/>
                <w:szCs w:val="20"/>
              </w:rPr>
              <w:t>$442 per Basic Motorcycle Riders Course</w:t>
            </w:r>
          </w:p>
        </w:tc>
      </w:tr>
      <w:tr w:rsidR="00AE6C18" w:rsidTr="00CC232E">
        <w:trPr>
          <w:trHeight w:hRule="exact" w:val="983"/>
        </w:trPr>
        <w:tc>
          <w:tcPr>
            <w:tcW w:w="6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C18" w:rsidRDefault="00AE6C18" w:rsidP="00AE6C18">
            <w:pPr>
              <w:rPr>
                <w:rFonts w:ascii="Times New Roman" w:hAnsi="Times New Roman"/>
                <w:color w:val="000000"/>
                <w:sz w:val="20"/>
                <w:szCs w:val="20"/>
              </w:rPr>
            </w:pPr>
            <w:r>
              <w:rPr>
                <w:rFonts w:ascii="Times New Roman" w:hAnsi="Times New Roman"/>
                <w:color w:val="000000"/>
                <w:sz w:val="20"/>
                <w:szCs w:val="20"/>
              </w:rPr>
              <w:t>Individuals successfully completing the 86 hour CDL Instructor Training Program and then employed by Apollo.</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C18" w:rsidRDefault="00AE6C18" w:rsidP="00AE6C18">
            <w:pPr>
              <w:jc w:val="center"/>
              <w:rPr>
                <w:rFonts w:ascii="Times New Roman" w:hAnsi="Times New Roman"/>
                <w:color w:val="000000"/>
                <w:sz w:val="20"/>
                <w:szCs w:val="20"/>
              </w:rPr>
            </w:pPr>
            <w:r>
              <w:rPr>
                <w:rFonts w:ascii="Times New Roman" w:hAnsi="Times New Roman"/>
                <w:color w:val="000000"/>
                <w:sz w:val="20"/>
                <w:szCs w:val="20"/>
              </w:rPr>
              <w:t>Additional $100 per pay for the first four pays </w:t>
            </w:r>
          </w:p>
        </w:tc>
      </w:tr>
    </w:tbl>
    <w:p w:rsidR="00AE6C18" w:rsidRPr="00F4463E" w:rsidRDefault="00AE6C18" w:rsidP="00AE6C18">
      <w:pPr>
        <w:pStyle w:val="ListParagraph"/>
        <w:tabs>
          <w:tab w:val="num" w:pos="1440"/>
        </w:tabs>
        <w:ind w:left="1980"/>
        <w:rPr>
          <w:rFonts w:ascii="Times New Roman" w:hAnsi="Times New Roman"/>
          <w:bCs/>
          <w:sz w:val="22"/>
          <w:szCs w:val="22"/>
        </w:rPr>
      </w:pPr>
    </w:p>
    <w:p w:rsidR="00985500" w:rsidRPr="008F1C31" w:rsidRDefault="00985500" w:rsidP="007826F5">
      <w:pPr>
        <w:widowControl w:val="0"/>
        <w:tabs>
          <w:tab w:val="left" w:pos="-1440"/>
          <w:tab w:val="left" w:pos="-720"/>
          <w:tab w:val="left" w:pos="0"/>
        </w:tabs>
        <w:suppressAutoHyphens/>
        <w:adjustRightInd w:val="0"/>
        <w:ind w:left="1260" w:right="399"/>
        <w:textAlignment w:val="baseline"/>
        <w:rPr>
          <w:rFonts w:ascii="Times New Roman" w:hAnsi="Times New Roman"/>
          <w:sz w:val="22"/>
          <w:szCs w:val="22"/>
        </w:rPr>
      </w:pPr>
      <w:r w:rsidRPr="008F1C31">
        <w:rPr>
          <w:rFonts w:ascii="Times New Roman" w:hAnsi="Times New Roman"/>
          <w:sz w:val="22"/>
          <w:szCs w:val="22"/>
        </w:rPr>
        <w:t xml:space="preserve">Upon the call of the roll, the vote was recorded as follows: </w:t>
      </w:r>
    </w:p>
    <w:p w:rsidR="00985500" w:rsidRPr="008F1C31" w:rsidRDefault="00985500" w:rsidP="00985500">
      <w:pPr>
        <w:widowControl w:val="0"/>
        <w:tabs>
          <w:tab w:val="left" w:pos="-1440"/>
          <w:tab w:val="left" w:pos="-720"/>
          <w:tab w:val="left" w:pos="0"/>
        </w:tabs>
        <w:suppressAutoHyphens/>
        <w:adjustRightInd w:val="0"/>
        <w:ind w:left="1080" w:right="-220"/>
        <w:textAlignment w:val="baseline"/>
        <w:rPr>
          <w:rFonts w:ascii="Times New Roman" w:hAnsi="Times New Roman"/>
          <w:sz w:val="22"/>
          <w:szCs w:val="22"/>
        </w:rPr>
      </w:pPr>
    </w:p>
    <w:tbl>
      <w:tblPr>
        <w:tblW w:w="6642" w:type="dxa"/>
        <w:tblInd w:w="1278" w:type="dxa"/>
        <w:tblLayout w:type="fixed"/>
        <w:tblLook w:val="0000" w:firstRow="0" w:lastRow="0" w:firstColumn="0" w:lastColumn="0" w:noHBand="0" w:noVBand="0"/>
      </w:tblPr>
      <w:tblGrid>
        <w:gridCol w:w="1602"/>
        <w:gridCol w:w="1440"/>
        <w:gridCol w:w="2160"/>
        <w:gridCol w:w="1440"/>
      </w:tblGrid>
      <w:tr w:rsidR="00985500" w:rsidRPr="008F1C31" w:rsidTr="00AE6C18">
        <w:tc>
          <w:tcPr>
            <w:tcW w:w="1602" w:type="dxa"/>
          </w:tcPr>
          <w:p w:rsidR="00985500" w:rsidRPr="008F1C31" w:rsidRDefault="00985500" w:rsidP="00BB0969">
            <w:pPr>
              <w:tabs>
                <w:tab w:val="left" w:pos="-720"/>
                <w:tab w:val="left" w:pos="720"/>
                <w:tab w:val="left" w:pos="1440"/>
                <w:tab w:val="left" w:pos="2160"/>
              </w:tabs>
              <w:suppressAutoHyphens/>
              <w:rPr>
                <w:rFonts w:ascii="Times New Roman" w:hAnsi="Times New Roman"/>
                <w:sz w:val="22"/>
                <w:szCs w:val="22"/>
              </w:rPr>
            </w:pPr>
            <w:r w:rsidRPr="008F1C31">
              <w:rPr>
                <w:rFonts w:ascii="Times New Roman" w:hAnsi="Times New Roman"/>
                <w:sz w:val="22"/>
                <w:szCs w:val="22"/>
              </w:rPr>
              <w:t>Mr. Fleming</w:t>
            </w:r>
          </w:p>
        </w:tc>
        <w:tc>
          <w:tcPr>
            <w:tcW w:w="1440" w:type="dxa"/>
          </w:tcPr>
          <w:p w:rsidR="00985500" w:rsidRPr="008F1C31" w:rsidRDefault="003D6602" w:rsidP="00BB0969">
            <w:pPr>
              <w:tabs>
                <w:tab w:val="left" w:pos="-720"/>
              </w:tabs>
              <w:suppressAutoHyphens/>
              <w:ind w:right="72"/>
              <w:rPr>
                <w:rFonts w:ascii="Times New Roman" w:hAnsi="Times New Roman"/>
                <w:sz w:val="22"/>
                <w:szCs w:val="22"/>
              </w:rPr>
            </w:pPr>
            <w:r>
              <w:rPr>
                <w:rFonts w:ascii="Times New Roman" w:hAnsi="Times New Roman"/>
                <w:sz w:val="22"/>
                <w:szCs w:val="22"/>
              </w:rPr>
              <w:t>Yea</w:t>
            </w:r>
          </w:p>
        </w:tc>
        <w:tc>
          <w:tcPr>
            <w:tcW w:w="2160" w:type="dxa"/>
          </w:tcPr>
          <w:p w:rsidR="00985500" w:rsidRPr="008F1C31" w:rsidRDefault="00985500" w:rsidP="00AE6C18">
            <w:pPr>
              <w:tabs>
                <w:tab w:val="left" w:pos="-720"/>
                <w:tab w:val="left" w:pos="720"/>
                <w:tab w:val="left" w:pos="1440"/>
                <w:tab w:val="left" w:pos="2160"/>
              </w:tabs>
              <w:suppressAutoHyphens/>
              <w:ind w:left="252"/>
              <w:rPr>
                <w:rFonts w:ascii="Times New Roman" w:hAnsi="Times New Roman"/>
                <w:sz w:val="22"/>
                <w:szCs w:val="22"/>
              </w:rPr>
            </w:pPr>
            <w:r w:rsidRPr="008F1C31">
              <w:rPr>
                <w:rFonts w:ascii="Times New Roman" w:hAnsi="Times New Roman"/>
                <w:sz w:val="22"/>
                <w:szCs w:val="22"/>
              </w:rPr>
              <w:t>Mrs. Marrs</w:t>
            </w:r>
          </w:p>
        </w:tc>
        <w:tc>
          <w:tcPr>
            <w:tcW w:w="1440" w:type="dxa"/>
          </w:tcPr>
          <w:p w:rsidR="00985500" w:rsidRPr="008F1C31" w:rsidRDefault="003D6602" w:rsidP="00BB0969">
            <w:pPr>
              <w:tabs>
                <w:tab w:val="left" w:pos="1278"/>
                <w:tab w:val="left" w:pos="1440"/>
              </w:tabs>
              <w:suppressAutoHyphens/>
              <w:ind w:right="-198"/>
              <w:rPr>
                <w:rFonts w:ascii="Times New Roman" w:hAnsi="Times New Roman"/>
                <w:sz w:val="22"/>
                <w:szCs w:val="22"/>
              </w:rPr>
            </w:pPr>
            <w:r>
              <w:rPr>
                <w:rFonts w:ascii="Times New Roman" w:hAnsi="Times New Roman"/>
                <w:sz w:val="22"/>
                <w:szCs w:val="22"/>
              </w:rPr>
              <w:t>Yea</w:t>
            </w:r>
          </w:p>
        </w:tc>
      </w:tr>
      <w:tr w:rsidR="00985500" w:rsidRPr="008F1C31" w:rsidTr="00AE6C18">
        <w:tc>
          <w:tcPr>
            <w:tcW w:w="1602" w:type="dxa"/>
          </w:tcPr>
          <w:p w:rsidR="00985500" w:rsidRPr="008F1C31" w:rsidRDefault="00985500" w:rsidP="00BB0969">
            <w:pPr>
              <w:tabs>
                <w:tab w:val="left" w:pos="-720"/>
                <w:tab w:val="left" w:pos="720"/>
                <w:tab w:val="left" w:pos="1440"/>
                <w:tab w:val="left" w:pos="2160"/>
              </w:tabs>
              <w:suppressAutoHyphens/>
              <w:rPr>
                <w:rFonts w:ascii="Times New Roman" w:hAnsi="Times New Roman"/>
                <w:sz w:val="22"/>
                <w:szCs w:val="22"/>
              </w:rPr>
            </w:pPr>
            <w:r w:rsidRPr="008F1C31">
              <w:rPr>
                <w:rFonts w:ascii="Times New Roman" w:hAnsi="Times New Roman"/>
                <w:sz w:val="22"/>
                <w:szCs w:val="22"/>
              </w:rPr>
              <w:t>Mr. Fricke</w:t>
            </w:r>
          </w:p>
        </w:tc>
        <w:tc>
          <w:tcPr>
            <w:tcW w:w="1440" w:type="dxa"/>
            <w:tcBorders>
              <w:top w:val="single" w:sz="4" w:space="0" w:color="auto"/>
            </w:tcBorders>
          </w:tcPr>
          <w:p w:rsidR="00985500" w:rsidRPr="008F1C31" w:rsidRDefault="003D6602" w:rsidP="00BB0969">
            <w:pPr>
              <w:tabs>
                <w:tab w:val="left" w:pos="-720"/>
              </w:tabs>
              <w:suppressAutoHyphens/>
              <w:ind w:right="72"/>
              <w:rPr>
                <w:rFonts w:ascii="Times New Roman" w:hAnsi="Times New Roman"/>
                <w:sz w:val="22"/>
                <w:szCs w:val="22"/>
              </w:rPr>
            </w:pPr>
            <w:r>
              <w:rPr>
                <w:rFonts w:ascii="Times New Roman" w:hAnsi="Times New Roman"/>
                <w:sz w:val="22"/>
                <w:szCs w:val="22"/>
              </w:rPr>
              <w:t>Yea</w:t>
            </w:r>
          </w:p>
        </w:tc>
        <w:tc>
          <w:tcPr>
            <w:tcW w:w="2160" w:type="dxa"/>
          </w:tcPr>
          <w:p w:rsidR="00985500" w:rsidRPr="008F1C31" w:rsidRDefault="00985500" w:rsidP="00AE6C18">
            <w:pPr>
              <w:tabs>
                <w:tab w:val="left" w:pos="-720"/>
                <w:tab w:val="left" w:pos="720"/>
                <w:tab w:val="left" w:pos="1440"/>
                <w:tab w:val="left" w:pos="2160"/>
              </w:tabs>
              <w:suppressAutoHyphens/>
              <w:ind w:left="252"/>
              <w:rPr>
                <w:rFonts w:ascii="Times New Roman" w:hAnsi="Times New Roman"/>
                <w:sz w:val="22"/>
                <w:szCs w:val="22"/>
              </w:rPr>
            </w:pPr>
            <w:r w:rsidRPr="008F1C31">
              <w:rPr>
                <w:rFonts w:ascii="Times New Roman" w:hAnsi="Times New Roman"/>
                <w:sz w:val="22"/>
                <w:szCs w:val="22"/>
              </w:rPr>
              <w:t>Mr. Marshman</w:t>
            </w:r>
          </w:p>
        </w:tc>
        <w:tc>
          <w:tcPr>
            <w:tcW w:w="1440" w:type="dxa"/>
            <w:tcBorders>
              <w:top w:val="single" w:sz="4" w:space="0" w:color="auto"/>
            </w:tcBorders>
          </w:tcPr>
          <w:p w:rsidR="00985500" w:rsidRPr="008F1C31" w:rsidRDefault="003D6602" w:rsidP="00BB0969">
            <w:pPr>
              <w:tabs>
                <w:tab w:val="left" w:pos="1278"/>
                <w:tab w:val="left" w:pos="1440"/>
              </w:tabs>
              <w:suppressAutoHyphens/>
              <w:ind w:right="-198"/>
              <w:rPr>
                <w:rFonts w:ascii="Times New Roman" w:hAnsi="Times New Roman"/>
                <w:sz w:val="22"/>
                <w:szCs w:val="22"/>
              </w:rPr>
            </w:pPr>
            <w:r>
              <w:rPr>
                <w:rFonts w:ascii="Times New Roman" w:hAnsi="Times New Roman"/>
                <w:sz w:val="22"/>
                <w:szCs w:val="22"/>
              </w:rPr>
              <w:t>Yea</w:t>
            </w:r>
          </w:p>
        </w:tc>
      </w:tr>
      <w:tr w:rsidR="00985500" w:rsidRPr="008F1C31" w:rsidTr="00AE6C18">
        <w:tc>
          <w:tcPr>
            <w:tcW w:w="1602" w:type="dxa"/>
          </w:tcPr>
          <w:p w:rsidR="00985500" w:rsidRPr="008F1C31" w:rsidRDefault="00985500" w:rsidP="00BB0969">
            <w:pPr>
              <w:tabs>
                <w:tab w:val="left" w:pos="-720"/>
                <w:tab w:val="left" w:pos="720"/>
                <w:tab w:val="left" w:pos="1440"/>
                <w:tab w:val="left" w:pos="2160"/>
              </w:tabs>
              <w:suppressAutoHyphens/>
              <w:rPr>
                <w:rFonts w:ascii="Times New Roman" w:hAnsi="Times New Roman"/>
                <w:sz w:val="22"/>
                <w:szCs w:val="22"/>
              </w:rPr>
            </w:pPr>
            <w:r w:rsidRPr="008F1C31">
              <w:rPr>
                <w:rFonts w:ascii="Times New Roman" w:hAnsi="Times New Roman"/>
                <w:sz w:val="22"/>
                <w:szCs w:val="22"/>
              </w:rPr>
              <w:t>Mr. Fruchey</w:t>
            </w:r>
          </w:p>
        </w:tc>
        <w:tc>
          <w:tcPr>
            <w:tcW w:w="1440" w:type="dxa"/>
            <w:tcBorders>
              <w:top w:val="single" w:sz="4" w:space="0" w:color="auto"/>
            </w:tcBorders>
          </w:tcPr>
          <w:p w:rsidR="00985500" w:rsidRPr="008F1C31" w:rsidRDefault="003D6602" w:rsidP="00BB0969">
            <w:pPr>
              <w:tabs>
                <w:tab w:val="left" w:pos="-720"/>
              </w:tabs>
              <w:suppressAutoHyphens/>
              <w:ind w:right="72"/>
              <w:rPr>
                <w:rFonts w:ascii="Times New Roman" w:hAnsi="Times New Roman"/>
                <w:sz w:val="22"/>
                <w:szCs w:val="22"/>
              </w:rPr>
            </w:pPr>
            <w:r>
              <w:rPr>
                <w:rFonts w:ascii="Times New Roman" w:hAnsi="Times New Roman"/>
                <w:sz w:val="22"/>
                <w:szCs w:val="22"/>
              </w:rPr>
              <w:t>Yea</w:t>
            </w:r>
          </w:p>
        </w:tc>
        <w:tc>
          <w:tcPr>
            <w:tcW w:w="2160" w:type="dxa"/>
          </w:tcPr>
          <w:p w:rsidR="00985500" w:rsidRPr="008F1C31" w:rsidRDefault="00985500" w:rsidP="00AE6C18">
            <w:pPr>
              <w:tabs>
                <w:tab w:val="left" w:pos="-720"/>
                <w:tab w:val="left" w:pos="720"/>
                <w:tab w:val="left" w:pos="1440"/>
                <w:tab w:val="left" w:pos="2160"/>
              </w:tabs>
              <w:suppressAutoHyphens/>
              <w:ind w:left="252"/>
              <w:rPr>
                <w:rFonts w:ascii="Times New Roman" w:hAnsi="Times New Roman"/>
                <w:sz w:val="22"/>
                <w:szCs w:val="22"/>
              </w:rPr>
            </w:pPr>
            <w:r w:rsidRPr="008F1C31">
              <w:rPr>
                <w:rFonts w:ascii="Times New Roman" w:hAnsi="Times New Roman"/>
                <w:sz w:val="22"/>
                <w:szCs w:val="22"/>
              </w:rPr>
              <w:t>Mrs. Place</w:t>
            </w:r>
          </w:p>
        </w:tc>
        <w:tc>
          <w:tcPr>
            <w:tcW w:w="1440" w:type="dxa"/>
            <w:tcBorders>
              <w:top w:val="single" w:sz="4" w:space="0" w:color="auto"/>
            </w:tcBorders>
          </w:tcPr>
          <w:p w:rsidR="00985500" w:rsidRPr="008F1C31" w:rsidRDefault="003D6602" w:rsidP="00BB0969">
            <w:pPr>
              <w:tabs>
                <w:tab w:val="left" w:pos="1278"/>
                <w:tab w:val="left" w:pos="1440"/>
              </w:tabs>
              <w:suppressAutoHyphens/>
              <w:ind w:right="-198"/>
              <w:rPr>
                <w:rFonts w:ascii="Times New Roman" w:hAnsi="Times New Roman"/>
                <w:sz w:val="22"/>
                <w:szCs w:val="22"/>
              </w:rPr>
            </w:pPr>
            <w:r>
              <w:rPr>
                <w:rFonts w:ascii="Times New Roman" w:hAnsi="Times New Roman"/>
                <w:sz w:val="22"/>
                <w:szCs w:val="22"/>
              </w:rPr>
              <w:t>Yea</w:t>
            </w:r>
          </w:p>
        </w:tc>
      </w:tr>
      <w:tr w:rsidR="00985500" w:rsidRPr="008F1C31" w:rsidTr="00AE6C18">
        <w:tc>
          <w:tcPr>
            <w:tcW w:w="1602" w:type="dxa"/>
          </w:tcPr>
          <w:p w:rsidR="00985500" w:rsidRPr="008F1C31" w:rsidRDefault="00985500" w:rsidP="00BB0969">
            <w:pPr>
              <w:tabs>
                <w:tab w:val="left" w:pos="-720"/>
                <w:tab w:val="left" w:pos="720"/>
                <w:tab w:val="left" w:pos="1440"/>
                <w:tab w:val="left" w:pos="2160"/>
              </w:tabs>
              <w:suppressAutoHyphens/>
              <w:rPr>
                <w:rFonts w:ascii="Times New Roman" w:hAnsi="Times New Roman"/>
                <w:sz w:val="22"/>
                <w:szCs w:val="22"/>
              </w:rPr>
            </w:pPr>
            <w:r w:rsidRPr="008F1C31">
              <w:rPr>
                <w:rFonts w:ascii="Times New Roman" w:hAnsi="Times New Roman"/>
                <w:sz w:val="22"/>
                <w:szCs w:val="22"/>
              </w:rPr>
              <w:t>Mr. Hager</w:t>
            </w:r>
          </w:p>
        </w:tc>
        <w:tc>
          <w:tcPr>
            <w:tcW w:w="1440" w:type="dxa"/>
            <w:tcBorders>
              <w:top w:val="single" w:sz="4" w:space="0" w:color="auto"/>
            </w:tcBorders>
          </w:tcPr>
          <w:p w:rsidR="00985500" w:rsidRPr="008F1C31" w:rsidRDefault="003D6602" w:rsidP="00BB0969">
            <w:pPr>
              <w:tabs>
                <w:tab w:val="left" w:pos="-720"/>
              </w:tabs>
              <w:suppressAutoHyphens/>
              <w:ind w:right="72"/>
              <w:rPr>
                <w:rFonts w:ascii="Times New Roman" w:hAnsi="Times New Roman"/>
                <w:sz w:val="22"/>
                <w:szCs w:val="22"/>
              </w:rPr>
            </w:pPr>
            <w:r>
              <w:rPr>
                <w:rFonts w:ascii="Times New Roman" w:hAnsi="Times New Roman"/>
                <w:sz w:val="22"/>
                <w:szCs w:val="22"/>
              </w:rPr>
              <w:t>Yea</w:t>
            </w:r>
          </w:p>
        </w:tc>
        <w:tc>
          <w:tcPr>
            <w:tcW w:w="2160" w:type="dxa"/>
          </w:tcPr>
          <w:p w:rsidR="00985500" w:rsidRPr="008F1C31" w:rsidRDefault="00985500" w:rsidP="00AE6C18">
            <w:pPr>
              <w:tabs>
                <w:tab w:val="left" w:pos="-720"/>
                <w:tab w:val="left" w:pos="720"/>
                <w:tab w:val="left" w:pos="1440"/>
                <w:tab w:val="left" w:pos="2160"/>
              </w:tabs>
              <w:suppressAutoHyphens/>
              <w:ind w:left="252"/>
              <w:rPr>
                <w:rFonts w:ascii="Times New Roman" w:hAnsi="Times New Roman"/>
                <w:sz w:val="22"/>
                <w:szCs w:val="22"/>
              </w:rPr>
            </w:pPr>
            <w:r w:rsidRPr="008F1C31">
              <w:rPr>
                <w:rFonts w:ascii="Times New Roman" w:hAnsi="Times New Roman"/>
                <w:sz w:val="22"/>
                <w:szCs w:val="22"/>
              </w:rPr>
              <w:t>Mr. Sammetinger</w:t>
            </w:r>
          </w:p>
        </w:tc>
        <w:tc>
          <w:tcPr>
            <w:tcW w:w="1440" w:type="dxa"/>
            <w:tcBorders>
              <w:top w:val="single" w:sz="4" w:space="0" w:color="auto"/>
            </w:tcBorders>
          </w:tcPr>
          <w:p w:rsidR="00985500" w:rsidRPr="008F1C31" w:rsidRDefault="003D6602" w:rsidP="00BB0969">
            <w:pPr>
              <w:tabs>
                <w:tab w:val="left" w:pos="1278"/>
                <w:tab w:val="left" w:pos="1440"/>
              </w:tabs>
              <w:suppressAutoHyphens/>
              <w:ind w:right="-198"/>
              <w:rPr>
                <w:rFonts w:ascii="Times New Roman" w:hAnsi="Times New Roman"/>
                <w:sz w:val="22"/>
                <w:szCs w:val="22"/>
              </w:rPr>
            </w:pPr>
            <w:r>
              <w:rPr>
                <w:rFonts w:ascii="Times New Roman" w:hAnsi="Times New Roman"/>
                <w:sz w:val="22"/>
                <w:szCs w:val="22"/>
              </w:rPr>
              <w:t>Yea</w:t>
            </w:r>
          </w:p>
        </w:tc>
      </w:tr>
      <w:tr w:rsidR="00985500" w:rsidRPr="008F1C31" w:rsidTr="00AE6C18">
        <w:tc>
          <w:tcPr>
            <w:tcW w:w="1602" w:type="dxa"/>
          </w:tcPr>
          <w:p w:rsidR="00985500" w:rsidRPr="008F1C31" w:rsidRDefault="00985500" w:rsidP="00BB0969">
            <w:pPr>
              <w:tabs>
                <w:tab w:val="left" w:pos="-720"/>
                <w:tab w:val="left" w:pos="720"/>
                <w:tab w:val="left" w:pos="1440"/>
                <w:tab w:val="left" w:pos="2160"/>
              </w:tabs>
              <w:suppressAutoHyphens/>
              <w:rPr>
                <w:rFonts w:ascii="Times New Roman" w:hAnsi="Times New Roman"/>
                <w:sz w:val="22"/>
                <w:szCs w:val="22"/>
              </w:rPr>
            </w:pPr>
            <w:r w:rsidRPr="008F1C31">
              <w:rPr>
                <w:rFonts w:ascii="Times New Roman" w:hAnsi="Times New Roman"/>
                <w:sz w:val="22"/>
                <w:szCs w:val="22"/>
              </w:rPr>
              <w:t>Mrs. Kill</w:t>
            </w:r>
          </w:p>
        </w:tc>
        <w:tc>
          <w:tcPr>
            <w:tcW w:w="1440" w:type="dxa"/>
            <w:tcBorders>
              <w:top w:val="single" w:sz="4" w:space="0" w:color="auto"/>
              <w:bottom w:val="single" w:sz="4" w:space="0" w:color="auto"/>
            </w:tcBorders>
          </w:tcPr>
          <w:p w:rsidR="00985500" w:rsidRPr="008F1C31" w:rsidRDefault="003D6602" w:rsidP="00BB0969">
            <w:pPr>
              <w:tabs>
                <w:tab w:val="left" w:pos="-720"/>
              </w:tabs>
              <w:suppressAutoHyphens/>
              <w:ind w:right="72"/>
              <w:rPr>
                <w:rFonts w:ascii="Times New Roman" w:hAnsi="Times New Roman"/>
                <w:sz w:val="22"/>
                <w:szCs w:val="22"/>
              </w:rPr>
            </w:pPr>
            <w:r>
              <w:rPr>
                <w:rFonts w:ascii="Times New Roman" w:hAnsi="Times New Roman"/>
                <w:sz w:val="22"/>
                <w:szCs w:val="22"/>
              </w:rPr>
              <w:t>Yea</w:t>
            </w:r>
          </w:p>
        </w:tc>
        <w:tc>
          <w:tcPr>
            <w:tcW w:w="2160" w:type="dxa"/>
          </w:tcPr>
          <w:p w:rsidR="00985500" w:rsidRPr="008F1C31" w:rsidRDefault="00985500" w:rsidP="00AE6C18">
            <w:pPr>
              <w:tabs>
                <w:tab w:val="left" w:pos="-720"/>
                <w:tab w:val="left" w:pos="720"/>
                <w:tab w:val="left" w:pos="1440"/>
                <w:tab w:val="left" w:pos="2160"/>
              </w:tabs>
              <w:suppressAutoHyphens/>
              <w:ind w:left="252"/>
              <w:rPr>
                <w:rFonts w:ascii="Times New Roman" w:hAnsi="Times New Roman"/>
                <w:sz w:val="22"/>
                <w:szCs w:val="22"/>
              </w:rPr>
            </w:pPr>
            <w:r w:rsidRPr="008F1C31">
              <w:rPr>
                <w:rFonts w:ascii="Times New Roman" w:hAnsi="Times New Roman"/>
                <w:sz w:val="22"/>
                <w:szCs w:val="22"/>
              </w:rPr>
              <w:t>Mr. Stechschulte</w:t>
            </w:r>
          </w:p>
        </w:tc>
        <w:tc>
          <w:tcPr>
            <w:tcW w:w="1440" w:type="dxa"/>
            <w:tcBorders>
              <w:top w:val="single" w:sz="4" w:space="0" w:color="auto"/>
              <w:bottom w:val="single" w:sz="4" w:space="0" w:color="auto"/>
            </w:tcBorders>
          </w:tcPr>
          <w:p w:rsidR="00985500" w:rsidRPr="008F1C31" w:rsidRDefault="003D6602" w:rsidP="00BB0969">
            <w:pPr>
              <w:tabs>
                <w:tab w:val="left" w:pos="1278"/>
                <w:tab w:val="left" w:pos="1440"/>
              </w:tabs>
              <w:suppressAutoHyphens/>
              <w:ind w:right="-198"/>
              <w:rPr>
                <w:rFonts w:ascii="Times New Roman" w:hAnsi="Times New Roman"/>
                <w:sz w:val="22"/>
                <w:szCs w:val="22"/>
              </w:rPr>
            </w:pPr>
            <w:r>
              <w:rPr>
                <w:rFonts w:ascii="Times New Roman" w:hAnsi="Times New Roman"/>
                <w:sz w:val="22"/>
                <w:szCs w:val="22"/>
              </w:rPr>
              <w:t>Yea</w:t>
            </w:r>
          </w:p>
        </w:tc>
      </w:tr>
      <w:tr w:rsidR="00985500" w:rsidRPr="008F1C31" w:rsidTr="00AE6C18">
        <w:tc>
          <w:tcPr>
            <w:tcW w:w="1602" w:type="dxa"/>
          </w:tcPr>
          <w:p w:rsidR="00985500" w:rsidRPr="008F1C31" w:rsidRDefault="00985500" w:rsidP="00BB0969">
            <w:pPr>
              <w:tabs>
                <w:tab w:val="left" w:pos="-720"/>
                <w:tab w:val="left" w:pos="720"/>
                <w:tab w:val="left" w:pos="1440"/>
                <w:tab w:val="left" w:pos="2160"/>
              </w:tabs>
              <w:suppressAutoHyphens/>
              <w:rPr>
                <w:rFonts w:ascii="Times New Roman" w:hAnsi="Times New Roman"/>
                <w:sz w:val="22"/>
                <w:szCs w:val="22"/>
              </w:rPr>
            </w:pPr>
            <w:r w:rsidRPr="008F1C31">
              <w:rPr>
                <w:rFonts w:ascii="Times New Roman" w:hAnsi="Times New Roman"/>
                <w:sz w:val="22"/>
                <w:szCs w:val="22"/>
              </w:rPr>
              <w:t>Mr. Loescher</w:t>
            </w:r>
          </w:p>
        </w:tc>
        <w:tc>
          <w:tcPr>
            <w:tcW w:w="1440" w:type="dxa"/>
            <w:tcBorders>
              <w:top w:val="single" w:sz="4" w:space="0" w:color="auto"/>
              <w:bottom w:val="single" w:sz="4" w:space="0" w:color="auto"/>
            </w:tcBorders>
          </w:tcPr>
          <w:p w:rsidR="00985500" w:rsidRPr="008F1C31" w:rsidRDefault="003D6602" w:rsidP="00BB0969">
            <w:pPr>
              <w:tabs>
                <w:tab w:val="left" w:pos="-720"/>
              </w:tabs>
              <w:suppressAutoHyphens/>
              <w:ind w:right="72"/>
              <w:rPr>
                <w:rFonts w:ascii="Times New Roman" w:hAnsi="Times New Roman"/>
                <w:sz w:val="22"/>
                <w:szCs w:val="22"/>
              </w:rPr>
            </w:pPr>
            <w:r>
              <w:rPr>
                <w:rFonts w:ascii="Times New Roman" w:hAnsi="Times New Roman"/>
                <w:sz w:val="22"/>
                <w:szCs w:val="22"/>
              </w:rPr>
              <w:t>Yea</w:t>
            </w:r>
          </w:p>
        </w:tc>
        <w:tc>
          <w:tcPr>
            <w:tcW w:w="2160" w:type="dxa"/>
          </w:tcPr>
          <w:p w:rsidR="00985500" w:rsidRPr="008F1C31" w:rsidRDefault="00985500" w:rsidP="00AE6C18">
            <w:pPr>
              <w:tabs>
                <w:tab w:val="left" w:pos="-720"/>
                <w:tab w:val="left" w:pos="720"/>
                <w:tab w:val="left" w:pos="1440"/>
                <w:tab w:val="left" w:pos="2160"/>
              </w:tabs>
              <w:suppressAutoHyphens/>
              <w:ind w:left="252"/>
              <w:rPr>
                <w:rFonts w:ascii="Times New Roman" w:hAnsi="Times New Roman"/>
                <w:sz w:val="22"/>
                <w:szCs w:val="22"/>
              </w:rPr>
            </w:pPr>
          </w:p>
        </w:tc>
        <w:tc>
          <w:tcPr>
            <w:tcW w:w="1440" w:type="dxa"/>
          </w:tcPr>
          <w:p w:rsidR="00985500" w:rsidRPr="008F1C31" w:rsidRDefault="00985500" w:rsidP="00BB0969">
            <w:pPr>
              <w:tabs>
                <w:tab w:val="left" w:pos="1278"/>
                <w:tab w:val="left" w:pos="1440"/>
              </w:tabs>
              <w:suppressAutoHyphens/>
              <w:ind w:right="-198"/>
              <w:rPr>
                <w:rFonts w:ascii="Times New Roman" w:hAnsi="Times New Roman"/>
                <w:sz w:val="22"/>
                <w:szCs w:val="22"/>
              </w:rPr>
            </w:pPr>
          </w:p>
        </w:tc>
      </w:tr>
    </w:tbl>
    <w:p w:rsidR="00A64474" w:rsidRDefault="00A64474" w:rsidP="00B5571C">
      <w:pPr>
        <w:rPr>
          <w:rFonts w:ascii="Times New Roman" w:hAnsi="Times New Roman"/>
          <w:b/>
          <w:sz w:val="22"/>
          <w:szCs w:val="22"/>
          <w:u w:val="single"/>
        </w:rPr>
      </w:pPr>
    </w:p>
    <w:p w:rsidR="00A64474" w:rsidRDefault="00A64474" w:rsidP="00A64474">
      <w:pPr>
        <w:pStyle w:val="ListParagraph"/>
        <w:numPr>
          <w:ilvl w:val="0"/>
          <w:numId w:val="4"/>
        </w:numPr>
        <w:ind w:left="1260" w:hanging="540"/>
        <w:rPr>
          <w:rFonts w:ascii="Times New Roman" w:hAnsi="Times New Roman"/>
          <w:b/>
          <w:sz w:val="22"/>
          <w:szCs w:val="22"/>
          <w:u w:val="single"/>
        </w:rPr>
      </w:pPr>
      <w:r>
        <w:rPr>
          <w:rFonts w:ascii="Times New Roman" w:hAnsi="Times New Roman"/>
          <w:b/>
          <w:sz w:val="22"/>
          <w:szCs w:val="22"/>
          <w:u w:val="single"/>
        </w:rPr>
        <w:t>Administrative Salary Schedule</w:t>
      </w:r>
      <w:r w:rsidR="002B4939">
        <w:rPr>
          <w:rFonts w:ascii="Times New Roman" w:hAnsi="Times New Roman"/>
          <w:sz w:val="22"/>
          <w:szCs w:val="22"/>
        </w:rPr>
        <w:t xml:space="preserve">  </w:t>
      </w:r>
      <w:r w:rsidR="002B4939" w:rsidRPr="004F5AF8">
        <w:rPr>
          <w:rFonts w:ascii="Times New Roman" w:hAnsi="Times New Roman"/>
          <w:b/>
          <w:sz w:val="22"/>
        </w:rPr>
        <w:t>(06-1</w:t>
      </w:r>
      <w:r w:rsidR="002B4939">
        <w:rPr>
          <w:rFonts w:ascii="Times New Roman" w:hAnsi="Times New Roman"/>
          <w:b/>
          <w:sz w:val="22"/>
        </w:rPr>
        <w:t>8</w:t>
      </w:r>
      <w:r w:rsidR="002B4939" w:rsidRPr="004F5AF8">
        <w:rPr>
          <w:rFonts w:ascii="Times New Roman" w:hAnsi="Times New Roman"/>
          <w:b/>
          <w:sz w:val="22"/>
        </w:rPr>
        <w:t>-</w:t>
      </w:r>
      <w:r w:rsidR="002B4939">
        <w:rPr>
          <w:rFonts w:ascii="Times New Roman" w:hAnsi="Times New Roman"/>
          <w:b/>
          <w:sz w:val="22"/>
        </w:rPr>
        <w:t>4</w:t>
      </w:r>
      <w:r w:rsidR="002B4939" w:rsidRPr="004F5AF8">
        <w:rPr>
          <w:rFonts w:ascii="Times New Roman" w:hAnsi="Times New Roman"/>
          <w:b/>
          <w:sz w:val="22"/>
        </w:rPr>
        <w:t>)</w:t>
      </w:r>
    </w:p>
    <w:p w:rsidR="00A64474" w:rsidRDefault="00A64474" w:rsidP="00A64474">
      <w:pPr>
        <w:pStyle w:val="ListParagraph"/>
        <w:ind w:left="900"/>
        <w:rPr>
          <w:rFonts w:ascii="Times New Roman" w:hAnsi="Times New Roman"/>
          <w:b/>
          <w:sz w:val="22"/>
          <w:szCs w:val="22"/>
          <w:u w:val="single"/>
        </w:rPr>
      </w:pPr>
    </w:p>
    <w:p w:rsidR="00A64474" w:rsidRPr="00A64474" w:rsidRDefault="00E65E86" w:rsidP="00A64474">
      <w:pPr>
        <w:tabs>
          <w:tab w:val="left" w:pos="-720"/>
          <w:tab w:val="left" w:pos="0"/>
        </w:tabs>
        <w:suppressAutoHyphens/>
        <w:ind w:left="1260"/>
        <w:rPr>
          <w:rFonts w:ascii="Times New Roman" w:hAnsi="Times New Roman"/>
          <w:bCs/>
          <w:sz w:val="22"/>
          <w:szCs w:val="22"/>
        </w:rPr>
      </w:pPr>
      <w:r w:rsidRPr="008F1C31">
        <w:rPr>
          <w:rFonts w:ascii="Times New Roman" w:hAnsi="Times New Roman"/>
          <w:sz w:val="22"/>
          <w:szCs w:val="22"/>
        </w:rPr>
        <w:t>Mr. Fricke</w:t>
      </w:r>
      <w:r w:rsidRPr="00A64474">
        <w:rPr>
          <w:rFonts w:ascii="Times New Roman" w:hAnsi="Times New Roman"/>
          <w:sz w:val="22"/>
          <w:szCs w:val="22"/>
        </w:rPr>
        <w:t xml:space="preserve"> </w:t>
      </w:r>
      <w:r w:rsidR="00A64474" w:rsidRPr="00A64474">
        <w:rPr>
          <w:rFonts w:ascii="Times New Roman" w:hAnsi="Times New Roman"/>
          <w:sz w:val="22"/>
          <w:szCs w:val="22"/>
        </w:rPr>
        <w:t xml:space="preserve">moved and </w:t>
      </w:r>
      <w:r w:rsidRPr="008F1C31">
        <w:rPr>
          <w:rFonts w:ascii="Times New Roman" w:hAnsi="Times New Roman"/>
          <w:sz w:val="22"/>
          <w:szCs w:val="22"/>
        </w:rPr>
        <w:t>Mrs. Kill</w:t>
      </w:r>
      <w:r w:rsidRPr="00A64474">
        <w:rPr>
          <w:rFonts w:ascii="Times New Roman" w:hAnsi="Times New Roman"/>
          <w:sz w:val="22"/>
          <w:szCs w:val="22"/>
        </w:rPr>
        <w:t xml:space="preserve"> </w:t>
      </w:r>
      <w:r w:rsidR="00A64474" w:rsidRPr="00A64474">
        <w:rPr>
          <w:rFonts w:ascii="Times New Roman" w:hAnsi="Times New Roman"/>
          <w:sz w:val="22"/>
          <w:szCs w:val="22"/>
        </w:rPr>
        <w:t xml:space="preserve">seconded the adoption of the </w:t>
      </w:r>
      <w:r w:rsidR="00A64474" w:rsidRPr="00A64474">
        <w:rPr>
          <w:rFonts w:ascii="Times New Roman" w:hAnsi="Times New Roman"/>
          <w:bCs/>
          <w:sz w:val="22"/>
          <w:szCs w:val="22"/>
        </w:rPr>
        <w:t>following FY 2019 Administrative Salary Schedule:</w:t>
      </w:r>
    </w:p>
    <w:p w:rsidR="00A64474" w:rsidRPr="008A5B09" w:rsidRDefault="00A64474" w:rsidP="00A64474">
      <w:pPr>
        <w:widowControl w:val="0"/>
        <w:adjustRightInd w:val="0"/>
        <w:ind w:left="1080"/>
        <w:jc w:val="both"/>
        <w:textAlignment w:val="baseline"/>
        <w:rPr>
          <w:rFonts w:ascii="Times New Roman" w:hAnsi="Times New Roman"/>
          <w:b/>
          <w:bCs/>
          <w:sz w:val="16"/>
          <w:szCs w:val="16"/>
          <w:u w:val="single"/>
        </w:rPr>
      </w:pPr>
    </w:p>
    <w:tbl>
      <w:tblPr>
        <w:tblW w:w="6625" w:type="dxa"/>
        <w:tblInd w:w="1216" w:type="dxa"/>
        <w:tblLayout w:type="fixed"/>
        <w:tblCellMar>
          <w:left w:w="120" w:type="dxa"/>
          <w:right w:w="120" w:type="dxa"/>
        </w:tblCellMar>
        <w:tblLook w:val="0000" w:firstRow="0" w:lastRow="0" w:firstColumn="0" w:lastColumn="0" w:noHBand="0" w:noVBand="0"/>
      </w:tblPr>
      <w:tblGrid>
        <w:gridCol w:w="2935"/>
        <w:gridCol w:w="810"/>
        <w:gridCol w:w="720"/>
        <w:gridCol w:w="720"/>
        <w:gridCol w:w="630"/>
        <w:gridCol w:w="810"/>
      </w:tblGrid>
      <w:tr w:rsidR="00A64474" w:rsidRPr="008A5B09" w:rsidTr="00A64474">
        <w:trPr>
          <w:cantSplit/>
          <w:trHeight w:val="309"/>
        </w:trPr>
        <w:tc>
          <w:tcPr>
            <w:tcW w:w="6625" w:type="dxa"/>
            <w:gridSpan w:val="6"/>
            <w:tcBorders>
              <w:top w:val="single" w:sz="6" w:space="0" w:color="auto"/>
              <w:left w:val="single" w:sz="4" w:space="0" w:color="auto"/>
              <w:right w:val="single" w:sz="4" w:space="0" w:color="auto"/>
            </w:tcBorders>
            <w:vAlign w:val="center"/>
          </w:tcPr>
          <w:p w:rsidR="00A64474" w:rsidRPr="008A5B09" w:rsidRDefault="00A64474" w:rsidP="00A64474">
            <w:pPr>
              <w:pStyle w:val="Heading9"/>
              <w:tabs>
                <w:tab w:val="center" w:pos="370"/>
              </w:tabs>
              <w:rPr>
                <w:bCs w:val="0"/>
                <w:sz w:val="20"/>
                <w:szCs w:val="20"/>
              </w:rPr>
            </w:pPr>
            <w:r w:rsidRPr="008A5B09">
              <w:rPr>
                <w:bCs w:val="0"/>
                <w:sz w:val="20"/>
                <w:szCs w:val="20"/>
              </w:rPr>
              <w:t>FY 2019 Administrative Salary Schedules</w:t>
            </w:r>
          </w:p>
        </w:tc>
      </w:tr>
      <w:tr w:rsidR="00A64474" w:rsidRPr="008A5B09" w:rsidTr="00A64474">
        <w:trPr>
          <w:cantSplit/>
          <w:trHeight w:val="435"/>
        </w:trPr>
        <w:tc>
          <w:tcPr>
            <w:tcW w:w="2935" w:type="dxa"/>
            <w:tcBorders>
              <w:top w:val="single" w:sz="6" w:space="0" w:color="auto"/>
              <w:left w:val="single" w:sz="4" w:space="0" w:color="auto"/>
              <w:bottom w:val="single" w:sz="6" w:space="0" w:color="auto"/>
            </w:tcBorders>
          </w:tcPr>
          <w:p w:rsidR="00A64474" w:rsidRPr="008A5B09" w:rsidRDefault="00A64474" w:rsidP="00A64474">
            <w:pPr>
              <w:pStyle w:val="Heading1"/>
              <w:rPr>
                <w:rFonts w:ascii="Times New Roman" w:hAnsi="Times New Roman"/>
                <w:b/>
                <w:sz w:val="20"/>
                <w:szCs w:val="20"/>
              </w:rPr>
            </w:pPr>
          </w:p>
          <w:p w:rsidR="00A64474" w:rsidRPr="008A5B09" w:rsidRDefault="00A64474" w:rsidP="00A64474">
            <w:pPr>
              <w:pStyle w:val="Heading1"/>
              <w:ind w:left="-30"/>
              <w:rPr>
                <w:rFonts w:ascii="Times New Roman" w:hAnsi="Times New Roman"/>
                <w:b/>
                <w:sz w:val="20"/>
                <w:szCs w:val="20"/>
              </w:rPr>
            </w:pPr>
            <w:r w:rsidRPr="008A5B09">
              <w:rPr>
                <w:rFonts w:ascii="Times New Roman" w:hAnsi="Times New Roman"/>
                <w:b/>
                <w:sz w:val="20"/>
                <w:szCs w:val="20"/>
                <w:u w:val="none"/>
              </w:rPr>
              <w:t>Position</w:t>
            </w:r>
          </w:p>
        </w:tc>
        <w:tc>
          <w:tcPr>
            <w:tcW w:w="810" w:type="dxa"/>
            <w:tcBorders>
              <w:top w:val="single" w:sz="6" w:space="0" w:color="auto"/>
              <w:left w:val="single" w:sz="6" w:space="0" w:color="auto"/>
            </w:tcBorders>
          </w:tcPr>
          <w:p w:rsidR="00A64474" w:rsidRPr="008A5B09" w:rsidRDefault="00A64474" w:rsidP="00A64474">
            <w:pPr>
              <w:tabs>
                <w:tab w:val="left" w:pos="-720"/>
              </w:tabs>
              <w:suppressAutoHyphens/>
              <w:ind w:left="-120" w:right="-120"/>
              <w:jc w:val="center"/>
              <w:rPr>
                <w:rFonts w:ascii="Times New Roman" w:hAnsi="Times New Roman"/>
                <w:b/>
                <w:sz w:val="20"/>
                <w:szCs w:val="20"/>
              </w:rPr>
            </w:pPr>
            <w:r w:rsidRPr="008A5B09">
              <w:rPr>
                <w:rFonts w:ascii="Times New Roman" w:hAnsi="Times New Roman"/>
                <w:b/>
                <w:sz w:val="20"/>
                <w:szCs w:val="20"/>
              </w:rPr>
              <w:t>Days Worked</w:t>
            </w:r>
          </w:p>
        </w:tc>
        <w:tc>
          <w:tcPr>
            <w:tcW w:w="2880" w:type="dxa"/>
            <w:gridSpan w:val="4"/>
            <w:tcBorders>
              <w:top w:val="single" w:sz="6" w:space="0" w:color="auto"/>
              <w:left w:val="single" w:sz="6" w:space="0" w:color="auto"/>
              <w:right w:val="single" w:sz="4" w:space="0" w:color="auto"/>
            </w:tcBorders>
          </w:tcPr>
          <w:p w:rsidR="00A64474" w:rsidRPr="008A5B09" w:rsidRDefault="00A64474" w:rsidP="00A64474">
            <w:pPr>
              <w:tabs>
                <w:tab w:val="center" w:pos="370"/>
              </w:tabs>
              <w:suppressAutoHyphens/>
              <w:jc w:val="center"/>
              <w:rPr>
                <w:rFonts w:ascii="Times New Roman" w:hAnsi="Times New Roman"/>
                <w:b/>
                <w:sz w:val="20"/>
                <w:szCs w:val="20"/>
              </w:rPr>
            </w:pPr>
            <w:r w:rsidRPr="008A5B09">
              <w:rPr>
                <w:rFonts w:ascii="Times New Roman" w:hAnsi="Times New Roman"/>
                <w:b/>
                <w:sz w:val="20"/>
                <w:szCs w:val="20"/>
              </w:rPr>
              <w:t>Comparative</w:t>
            </w:r>
            <w:r w:rsidRPr="008A5B09">
              <w:rPr>
                <w:rFonts w:ascii="Times New Roman" w:hAnsi="Times New Roman"/>
                <w:b/>
                <w:sz w:val="20"/>
                <w:szCs w:val="20"/>
              </w:rPr>
              <w:br/>
              <w:t xml:space="preserve"> Significance</w:t>
            </w:r>
          </w:p>
        </w:tc>
      </w:tr>
      <w:tr w:rsidR="00A64474" w:rsidRPr="001A7159" w:rsidTr="00A64474">
        <w:trPr>
          <w:trHeight w:val="264"/>
        </w:trPr>
        <w:tc>
          <w:tcPr>
            <w:tcW w:w="2935" w:type="dxa"/>
            <w:tcBorders>
              <w:top w:val="single" w:sz="6" w:space="0" w:color="auto"/>
              <w:left w:val="single" w:sz="4" w:space="0" w:color="auto"/>
              <w:bottom w:val="single" w:sz="6" w:space="0" w:color="auto"/>
            </w:tcBorders>
            <w:shd w:val="clear" w:color="auto" w:fill="F3F3F3"/>
          </w:tcPr>
          <w:p w:rsidR="00A64474" w:rsidRPr="001A7159" w:rsidRDefault="00A64474" w:rsidP="00A64474">
            <w:pPr>
              <w:pStyle w:val="Heading1"/>
              <w:ind w:left="-29"/>
              <w:rPr>
                <w:rFonts w:ascii="Times New Roman" w:hAnsi="Times New Roman"/>
                <w:b/>
                <w:bCs/>
                <w:sz w:val="20"/>
                <w:szCs w:val="20"/>
                <w:u w:val="none"/>
              </w:rPr>
            </w:pPr>
            <w:r w:rsidRPr="001A7159">
              <w:rPr>
                <w:rFonts w:ascii="Times New Roman" w:hAnsi="Times New Roman"/>
                <w:bCs/>
                <w:sz w:val="20"/>
                <w:szCs w:val="20"/>
                <w:u w:val="none"/>
              </w:rPr>
              <w:br/>
            </w:r>
            <w:r w:rsidRPr="001A7159">
              <w:rPr>
                <w:rFonts w:ascii="Times New Roman" w:hAnsi="Times New Roman"/>
                <w:b/>
                <w:bCs/>
                <w:sz w:val="20"/>
                <w:szCs w:val="20"/>
                <w:u w:val="none"/>
              </w:rPr>
              <w:t>Certified Administration</w:t>
            </w:r>
          </w:p>
        </w:tc>
        <w:tc>
          <w:tcPr>
            <w:tcW w:w="810" w:type="dxa"/>
            <w:tcBorders>
              <w:top w:val="single" w:sz="6" w:space="0" w:color="auto"/>
              <w:left w:val="single" w:sz="6" w:space="0" w:color="auto"/>
            </w:tcBorders>
            <w:vAlign w:val="center"/>
          </w:tcPr>
          <w:p w:rsidR="00A64474" w:rsidRPr="001A7159" w:rsidRDefault="00A64474" w:rsidP="00A64474">
            <w:pPr>
              <w:tabs>
                <w:tab w:val="left" w:pos="-720"/>
              </w:tabs>
              <w:suppressAutoHyphens/>
              <w:jc w:val="center"/>
              <w:rPr>
                <w:rFonts w:ascii="Times New Roman" w:hAnsi="Times New Roman"/>
                <w:sz w:val="20"/>
                <w:szCs w:val="20"/>
              </w:rPr>
            </w:pPr>
          </w:p>
        </w:tc>
        <w:tc>
          <w:tcPr>
            <w:tcW w:w="720" w:type="dxa"/>
            <w:tcBorders>
              <w:top w:val="single" w:sz="6" w:space="0" w:color="auto"/>
              <w:left w:val="single" w:sz="6" w:space="0" w:color="auto"/>
            </w:tcBorders>
            <w:vAlign w:val="bottom"/>
          </w:tcPr>
          <w:p w:rsidR="00A64474" w:rsidRPr="001A7159" w:rsidRDefault="00A64474" w:rsidP="00A64474">
            <w:pPr>
              <w:suppressAutoHyphens/>
              <w:ind w:left="-120" w:right="-120"/>
              <w:jc w:val="center"/>
              <w:rPr>
                <w:rFonts w:ascii="Times New Roman" w:hAnsi="Times New Roman"/>
                <w:bCs/>
                <w:sz w:val="20"/>
                <w:szCs w:val="20"/>
              </w:rPr>
            </w:pPr>
            <w:r w:rsidRPr="001A7159">
              <w:rPr>
                <w:rFonts w:ascii="Times New Roman" w:hAnsi="Times New Roman"/>
                <w:bCs/>
                <w:sz w:val="20"/>
                <w:szCs w:val="20"/>
              </w:rPr>
              <w:t xml:space="preserve">1st </w:t>
            </w:r>
            <w:r w:rsidRPr="001A7159">
              <w:rPr>
                <w:rFonts w:ascii="Times New Roman" w:hAnsi="Times New Roman"/>
                <w:bCs/>
                <w:sz w:val="20"/>
                <w:szCs w:val="20"/>
              </w:rPr>
              <w:br/>
              <w:t>Year</w:t>
            </w:r>
          </w:p>
        </w:tc>
        <w:tc>
          <w:tcPr>
            <w:tcW w:w="720" w:type="dxa"/>
            <w:tcBorders>
              <w:top w:val="single" w:sz="6" w:space="0" w:color="auto"/>
              <w:left w:val="single" w:sz="6" w:space="0" w:color="auto"/>
            </w:tcBorders>
            <w:vAlign w:val="bottom"/>
          </w:tcPr>
          <w:p w:rsidR="00A64474" w:rsidRPr="001A7159" w:rsidRDefault="00A64474" w:rsidP="00A64474">
            <w:pPr>
              <w:suppressAutoHyphens/>
              <w:ind w:left="-130" w:right="-120"/>
              <w:jc w:val="center"/>
              <w:rPr>
                <w:rFonts w:ascii="Times New Roman" w:hAnsi="Times New Roman"/>
                <w:bCs/>
                <w:sz w:val="20"/>
                <w:szCs w:val="20"/>
              </w:rPr>
            </w:pPr>
            <w:r w:rsidRPr="001A7159">
              <w:rPr>
                <w:rFonts w:ascii="Times New Roman" w:hAnsi="Times New Roman"/>
                <w:bCs/>
                <w:sz w:val="20"/>
                <w:szCs w:val="20"/>
              </w:rPr>
              <w:t>2nd Year</w:t>
            </w:r>
          </w:p>
        </w:tc>
        <w:tc>
          <w:tcPr>
            <w:tcW w:w="630" w:type="dxa"/>
            <w:tcBorders>
              <w:top w:val="single" w:sz="6" w:space="0" w:color="auto"/>
              <w:left w:val="single" w:sz="6" w:space="0" w:color="auto"/>
            </w:tcBorders>
            <w:vAlign w:val="bottom"/>
          </w:tcPr>
          <w:p w:rsidR="00A64474" w:rsidRPr="001A7159" w:rsidRDefault="00A64474" w:rsidP="00A64474">
            <w:pPr>
              <w:tabs>
                <w:tab w:val="center" w:pos="400"/>
              </w:tabs>
              <w:suppressAutoHyphens/>
              <w:jc w:val="center"/>
              <w:rPr>
                <w:rFonts w:ascii="Times New Roman" w:hAnsi="Times New Roman"/>
                <w:bCs/>
                <w:sz w:val="20"/>
                <w:szCs w:val="20"/>
              </w:rPr>
            </w:pPr>
            <w:r w:rsidRPr="001A7159">
              <w:rPr>
                <w:rFonts w:ascii="Times New Roman" w:hAnsi="Times New Roman"/>
                <w:bCs/>
                <w:sz w:val="20"/>
                <w:szCs w:val="20"/>
              </w:rPr>
              <w:t>3</w:t>
            </w:r>
            <w:r w:rsidRPr="001A7159">
              <w:rPr>
                <w:rFonts w:ascii="Times New Roman" w:hAnsi="Times New Roman"/>
                <w:bCs/>
                <w:sz w:val="20"/>
                <w:szCs w:val="20"/>
                <w:vertAlign w:val="superscript"/>
              </w:rPr>
              <w:t xml:space="preserve">rd </w:t>
            </w:r>
            <w:r w:rsidRPr="001A7159">
              <w:rPr>
                <w:rFonts w:ascii="Times New Roman" w:hAnsi="Times New Roman"/>
                <w:bCs/>
                <w:sz w:val="20"/>
                <w:szCs w:val="20"/>
              </w:rPr>
              <w:t>Year</w:t>
            </w:r>
          </w:p>
        </w:tc>
        <w:tc>
          <w:tcPr>
            <w:tcW w:w="810" w:type="dxa"/>
            <w:tcBorders>
              <w:top w:val="single" w:sz="6" w:space="0" w:color="auto"/>
              <w:left w:val="single" w:sz="6" w:space="0" w:color="auto"/>
              <w:right w:val="single" w:sz="4" w:space="0" w:color="auto"/>
            </w:tcBorders>
            <w:vAlign w:val="bottom"/>
          </w:tcPr>
          <w:p w:rsidR="00A64474" w:rsidRPr="001A7159" w:rsidRDefault="00A64474" w:rsidP="00A64474">
            <w:pPr>
              <w:tabs>
                <w:tab w:val="center" w:pos="370"/>
              </w:tabs>
              <w:suppressAutoHyphens/>
              <w:jc w:val="center"/>
              <w:rPr>
                <w:rFonts w:ascii="Times New Roman" w:hAnsi="Times New Roman"/>
                <w:bCs/>
                <w:sz w:val="20"/>
                <w:szCs w:val="20"/>
              </w:rPr>
            </w:pPr>
            <w:r w:rsidRPr="001A7159">
              <w:rPr>
                <w:rFonts w:ascii="Times New Roman" w:hAnsi="Times New Roman"/>
                <w:bCs/>
                <w:sz w:val="20"/>
                <w:szCs w:val="20"/>
              </w:rPr>
              <w:t>4</w:t>
            </w:r>
            <w:r w:rsidRPr="001A7159">
              <w:rPr>
                <w:rFonts w:ascii="Times New Roman" w:hAnsi="Times New Roman"/>
                <w:bCs/>
                <w:sz w:val="20"/>
                <w:szCs w:val="20"/>
                <w:vertAlign w:val="superscript"/>
              </w:rPr>
              <w:t xml:space="preserve">th </w:t>
            </w:r>
            <w:r w:rsidRPr="001A7159">
              <w:rPr>
                <w:rFonts w:ascii="Times New Roman" w:hAnsi="Times New Roman"/>
                <w:bCs/>
                <w:sz w:val="20"/>
                <w:szCs w:val="20"/>
              </w:rPr>
              <w:t>Year</w:t>
            </w:r>
          </w:p>
        </w:tc>
      </w:tr>
      <w:tr w:rsidR="00A64474" w:rsidRPr="001A7159" w:rsidTr="00A64474">
        <w:tc>
          <w:tcPr>
            <w:tcW w:w="2935" w:type="dxa"/>
            <w:tcBorders>
              <w:top w:val="single" w:sz="4" w:space="0" w:color="auto"/>
              <w:left w:val="single" w:sz="4" w:space="0" w:color="auto"/>
              <w:bottom w:val="single" w:sz="4" w:space="0" w:color="auto"/>
              <w:right w:val="single" w:sz="4" w:space="0" w:color="auto"/>
            </w:tcBorders>
          </w:tcPr>
          <w:p w:rsidR="00A64474" w:rsidRPr="001A7159" w:rsidRDefault="00A64474" w:rsidP="00A64474">
            <w:pPr>
              <w:tabs>
                <w:tab w:val="left" w:pos="-720"/>
              </w:tabs>
              <w:suppressAutoHyphens/>
              <w:ind w:left="205"/>
              <w:rPr>
                <w:rFonts w:ascii="Times New Roman" w:hAnsi="Times New Roman"/>
                <w:sz w:val="20"/>
                <w:szCs w:val="20"/>
              </w:rPr>
            </w:pPr>
            <w:r w:rsidRPr="001A7159">
              <w:rPr>
                <w:rFonts w:ascii="Times New Roman" w:hAnsi="Times New Roman"/>
                <w:sz w:val="20"/>
                <w:szCs w:val="20"/>
              </w:rPr>
              <w:t>Supervisor</w:t>
            </w:r>
          </w:p>
        </w:tc>
        <w:tc>
          <w:tcPr>
            <w:tcW w:w="810" w:type="dxa"/>
            <w:tcBorders>
              <w:top w:val="single" w:sz="4" w:space="0" w:color="auto"/>
              <w:left w:val="single" w:sz="4" w:space="0" w:color="auto"/>
              <w:bottom w:val="single" w:sz="4" w:space="0" w:color="auto"/>
              <w:right w:val="single" w:sz="4" w:space="0" w:color="auto"/>
            </w:tcBorders>
          </w:tcPr>
          <w:p w:rsidR="00A64474" w:rsidRPr="001A7159" w:rsidRDefault="00A64474" w:rsidP="00A64474">
            <w:pPr>
              <w:tabs>
                <w:tab w:val="left" w:pos="-720"/>
              </w:tabs>
              <w:suppressAutoHyphens/>
              <w:jc w:val="center"/>
              <w:rPr>
                <w:rFonts w:ascii="Times New Roman" w:hAnsi="Times New Roman"/>
                <w:sz w:val="20"/>
                <w:szCs w:val="20"/>
              </w:rPr>
            </w:pPr>
            <w:r w:rsidRPr="001A7159">
              <w:rPr>
                <w:rFonts w:ascii="Times New Roman" w:hAnsi="Times New Roman"/>
                <w:sz w:val="20"/>
                <w:szCs w:val="20"/>
              </w:rPr>
              <w:t>225</w:t>
            </w:r>
          </w:p>
        </w:tc>
        <w:tc>
          <w:tcPr>
            <w:tcW w:w="720" w:type="dxa"/>
            <w:tcBorders>
              <w:top w:val="single" w:sz="4" w:space="0" w:color="auto"/>
              <w:left w:val="single" w:sz="4" w:space="0" w:color="auto"/>
              <w:bottom w:val="single" w:sz="4" w:space="0" w:color="auto"/>
              <w:right w:val="single" w:sz="4" w:space="0" w:color="auto"/>
            </w:tcBorders>
          </w:tcPr>
          <w:p w:rsidR="00A64474" w:rsidRPr="001A7159" w:rsidRDefault="00A64474" w:rsidP="00A64474">
            <w:pPr>
              <w:tabs>
                <w:tab w:val="left" w:pos="-720"/>
              </w:tabs>
              <w:suppressAutoHyphens/>
              <w:jc w:val="center"/>
              <w:rPr>
                <w:rFonts w:ascii="Times New Roman" w:hAnsi="Times New Roman"/>
                <w:sz w:val="20"/>
                <w:szCs w:val="20"/>
              </w:rPr>
            </w:pPr>
            <w:r w:rsidRPr="001A7159">
              <w:rPr>
                <w:rFonts w:ascii="Times New Roman" w:hAnsi="Times New Roman"/>
                <w:sz w:val="20"/>
                <w:szCs w:val="20"/>
              </w:rPr>
              <w:t>1.34</w:t>
            </w:r>
          </w:p>
        </w:tc>
        <w:tc>
          <w:tcPr>
            <w:tcW w:w="720" w:type="dxa"/>
            <w:tcBorders>
              <w:top w:val="single" w:sz="4" w:space="0" w:color="auto"/>
              <w:left w:val="single" w:sz="4" w:space="0" w:color="auto"/>
              <w:bottom w:val="single" w:sz="4" w:space="0" w:color="auto"/>
              <w:right w:val="single" w:sz="4" w:space="0" w:color="auto"/>
            </w:tcBorders>
          </w:tcPr>
          <w:p w:rsidR="00A64474" w:rsidRPr="001A7159" w:rsidRDefault="00A64474" w:rsidP="00A64474">
            <w:pPr>
              <w:tabs>
                <w:tab w:val="left" w:pos="-720"/>
              </w:tabs>
              <w:suppressAutoHyphens/>
              <w:jc w:val="center"/>
              <w:rPr>
                <w:rFonts w:ascii="Times New Roman" w:hAnsi="Times New Roman"/>
                <w:sz w:val="20"/>
                <w:szCs w:val="20"/>
              </w:rPr>
            </w:pPr>
            <w:r w:rsidRPr="001A7159">
              <w:rPr>
                <w:rFonts w:ascii="Times New Roman" w:hAnsi="Times New Roman"/>
                <w:sz w:val="20"/>
                <w:szCs w:val="20"/>
              </w:rPr>
              <w:t>1.38</w:t>
            </w:r>
          </w:p>
        </w:tc>
        <w:tc>
          <w:tcPr>
            <w:tcW w:w="630" w:type="dxa"/>
            <w:tcBorders>
              <w:top w:val="single" w:sz="4" w:space="0" w:color="auto"/>
              <w:left w:val="single" w:sz="4" w:space="0" w:color="auto"/>
              <w:bottom w:val="single" w:sz="4" w:space="0" w:color="auto"/>
              <w:right w:val="single" w:sz="4" w:space="0" w:color="auto"/>
            </w:tcBorders>
          </w:tcPr>
          <w:p w:rsidR="00A64474" w:rsidRPr="001A7159" w:rsidRDefault="00A64474" w:rsidP="00A64474">
            <w:pPr>
              <w:tabs>
                <w:tab w:val="left" w:pos="-720"/>
              </w:tabs>
              <w:suppressAutoHyphens/>
              <w:jc w:val="center"/>
              <w:rPr>
                <w:rFonts w:ascii="Times New Roman" w:hAnsi="Times New Roman"/>
                <w:sz w:val="20"/>
                <w:szCs w:val="20"/>
              </w:rPr>
            </w:pPr>
            <w:r w:rsidRPr="001A7159">
              <w:rPr>
                <w:rFonts w:ascii="Times New Roman" w:hAnsi="Times New Roman"/>
                <w:sz w:val="20"/>
                <w:szCs w:val="20"/>
              </w:rPr>
              <w:t>1.42</w:t>
            </w:r>
          </w:p>
        </w:tc>
        <w:tc>
          <w:tcPr>
            <w:tcW w:w="810" w:type="dxa"/>
            <w:tcBorders>
              <w:top w:val="single" w:sz="4" w:space="0" w:color="auto"/>
              <w:left w:val="single" w:sz="4" w:space="0" w:color="auto"/>
              <w:bottom w:val="single" w:sz="4" w:space="0" w:color="auto"/>
              <w:right w:val="single" w:sz="4" w:space="0" w:color="auto"/>
            </w:tcBorders>
          </w:tcPr>
          <w:p w:rsidR="00A64474" w:rsidRPr="001A7159" w:rsidRDefault="00A64474" w:rsidP="00A64474">
            <w:pPr>
              <w:tabs>
                <w:tab w:val="left" w:pos="-720"/>
              </w:tabs>
              <w:suppressAutoHyphens/>
              <w:jc w:val="center"/>
              <w:rPr>
                <w:rFonts w:ascii="Times New Roman" w:hAnsi="Times New Roman"/>
                <w:sz w:val="20"/>
                <w:szCs w:val="20"/>
              </w:rPr>
            </w:pPr>
            <w:r w:rsidRPr="001A7159">
              <w:rPr>
                <w:rFonts w:ascii="Times New Roman" w:hAnsi="Times New Roman"/>
                <w:sz w:val="20"/>
                <w:szCs w:val="20"/>
              </w:rPr>
              <w:t>1.46</w:t>
            </w:r>
          </w:p>
        </w:tc>
      </w:tr>
    </w:tbl>
    <w:p w:rsidR="00A64474" w:rsidRDefault="00A64474" w:rsidP="00A64474">
      <w:pPr>
        <w:rPr>
          <w:rFonts w:ascii="Times New Roman" w:hAnsi="Times New Roman"/>
          <w:sz w:val="22"/>
          <w:szCs w:val="22"/>
        </w:rPr>
      </w:pPr>
    </w:p>
    <w:p w:rsidR="00A64474" w:rsidRPr="001B0F7C" w:rsidRDefault="00A64474" w:rsidP="00A64474">
      <w:pPr>
        <w:pStyle w:val="BodyText"/>
        <w:widowControl w:val="0"/>
        <w:tabs>
          <w:tab w:val="left" w:pos="0"/>
        </w:tabs>
        <w:adjustRightInd w:val="0"/>
        <w:ind w:left="1170" w:right="-97"/>
        <w:textAlignment w:val="baseline"/>
        <w:rPr>
          <w:rFonts w:ascii="Times New Roman" w:hAnsi="Times New Roman"/>
        </w:rPr>
      </w:pPr>
      <w:r w:rsidRPr="001B0F7C">
        <w:rPr>
          <w:rFonts w:ascii="Times New Roman" w:hAnsi="Times New Roman"/>
          <w:u w:val="single"/>
        </w:rPr>
        <w:t>Administrator hired after June 26, 2011</w:t>
      </w:r>
      <w:r w:rsidRPr="001B0F7C">
        <w:rPr>
          <w:rFonts w:ascii="Times New Roman" w:hAnsi="Times New Roman"/>
        </w:rPr>
        <w:t>:</w:t>
      </w:r>
    </w:p>
    <w:p w:rsidR="00A64474" w:rsidRPr="001B0F7C" w:rsidRDefault="00A64474" w:rsidP="00A64474">
      <w:pPr>
        <w:tabs>
          <w:tab w:val="left" w:pos="-1440"/>
          <w:tab w:val="left" w:pos="-720"/>
          <w:tab w:val="left" w:pos="0"/>
          <w:tab w:val="left" w:pos="720"/>
        </w:tabs>
        <w:suppressAutoHyphens/>
        <w:ind w:left="1170"/>
        <w:rPr>
          <w:rFonts w:ascii="Times New Roman" w:hAnsi="Times New Roman"/>
          <w:sz w:val="22"/>
          <w:szCs w:val="22"/>
        </w:rPr>
      </w:pPr>
      <w:r w:rsidRPr="001B0F7C">
        <w:rPr>
          <w:rFonts w:ascii="Times New Roman" w:hAnsi="Times New Roman"/>
          <w:sz w:val="22"/>
          <w:szCs w:val="22"/>
        </w:rPr>
        <w:t>FY 201</w:t>
      </w:r>
      <w:r>
        <w:rPr>
          <w:rFonts w:ascii="Times New Roman" w:hAnsi="Times New Roman"/>
          <w:sz w:val="22"/>
          <w:szCs w:val="22"/>
        </w:rPr>
        <w:t>9</w:t>
      </w:r>
      <w:r w:rsidRPr="001B0F7C">
        <w:rPr>
          <w:rFonts w:ascii="Times New Roman" w:hAnsi="Times New Roman"/>
          <w:sz w:val="22"/>
          <w:szCs w:val="22"/>
        </w:rPr>
        <w:t xml:space="preserve"> Base Factor:  $269.31 (1.5% increase)</w:t>
      </w:r>
    </w:p>
    <w:p w:rsidR="00A64474" w:rsidRPr="00AE6C18" w:rsidRDefault="00A64474" w:rsidP="00A64474">
      <w:pPr>
        <w:ind w:left="1170"/>
        <w:rPr>
          <w:rFonts w:ascii="Times New Roman" w:hAnsi="Times New Roman"/>
          <w:sz w:val="18"/>
          <w:szCs w:val="18"/>
          <w:highlight w:val="yellow"/>
          <w:u w:val="single"/>
        </w:rPr>
      </w:pPr>
    </w:p>
    <w:p w:rsidR="00A64474" w:rsidRPr="005917CE" w:rsidRDefault="00A64474" w:rsidP="002B4939">
      <w:pPr>
        <w:pStyle w:val="ListParagraph"/>
        <w:tabs>
          <w:tab w:val="left" w:pos="4140"/>
          <w:tab w:val="left" w:pos="5400"/>
        </w:tabs>
        <w:ind w:left="1170"/>
        <w:rPr>
          <w:rFonts w:ascii="Times New Roman" w:hAnsi="Times New Roman"/>
          <w:sz w:val="22"/>
          <w:szCs w:val="22"/>
        </w:rPr>
      </w:pPr>
      <w:r w:rsidRPr="005917CE">
        <w:rPr>
          <w:rFonts w:ascii="Times New Roman" w:hAnsi="Times New Roman"/>
          <w:sz w:val="22"/>
          <w:szCs w:val="22"/>
        </w:rPr>
        <w:t>Nick Sammetinger</w:t>
      </w:r>
      <w:r>
        <w:rPr>
          <w:rFonts w:ascii="Times New Roman" w:hAnsi="Times New Roman"/>
          <w:sz w:val="22"/>
          <w:szCs w:val="22"/>
        </w:rPr>
        <w:tab/>
        <w:t>Step 2</w:t>
      </w:r>
      <w:r>
        <w:rPr>
          <w:rFonts w:ascii="Times New Roman" w:hAnsi="Times New Roman"/>
          <w:sz w:val="22"/>
          <w:szCs w:val="22"/>
        </w:rPr>
        <w:tab/>
        <w:t>Instructional Supervisor</w:t>
      </w:r>
    </w:p>
    <w:p w:rsidR="00A64474" w:rsidRDefault="00A64474" w:rsidP="00A64474">
      <w:pPr>
        <w:rPr>
          <w:rFonts w:ascii="Times New Roman" w:hAnsi="Times New Roman"/>
          <w:sz w:val="22"/>
          <w:szCs w:val="22"/>
        </w:rPr>
      </w:pPr>
    </w:p>
    <w:p w:rsidR="002B4939" w:rsidRPr="008F1C31" w:rsidRDefault="002B4939" w:rsidP="002B4939">
      <w:pPr>
        <w:ind w:left="1170"/>
        <w:rPr>
          <w:rFonts w:ascii="Times New Roman" w:hAnsi="Times New Roman"/>
        </w:rPr>
      </w:pPr>
      <w:r w:rsidRPr="008F1C31">
        <w:rPr>
          <w:rFonts w:ascii="Times New Roman" w:hAnsi="Times New Roman"/>
        </w:rPr>
        <w:t>Upon the call of the roll, the vote was recorded as follows:</w:t>
      </w:r>
    </w:p>
    <w:p w:rsidR="002B4939" w:rsidRPr="008F1C31" w:rsidRDefault="002B4939" w:rsidP="002B4939">
      <w:pPr>
        <w:pStyle w:val="BodyTextIndent3"/>
        <w:tabs>
          <w:tab w:val="clear" w:pos="720"/>
          <w:tab w:val="left" w:pos="-1440"/>
        </w:tabs>
        <w:ind w:left="1872" w:hanging="612"/>
        <w:rPr>
          <w:rFonts w:ascii="Times New Roman" w:hAnsi="Times New Roman"/>
        </w:rPr>
      </w:pPr>
    </w:p>
    <w:tbl>
      <w:tblPr>
        <w:tblW w:w="6660" w:type="dxa"/>
        <w:tblInd w:w="1260" w:type="dxa"/>
        <w:tblLayout w:type="fixed"/>
        <w:tblLook w:val="0000" w:firstRow="0" w:lastRow="0" w:firstColumn="0" w:lastColumn="0" w:noHBand="0" w:noVBand="0"/>
      </w:tblPr>
      <w:tblGrid>
        <w:gridCol w:w="1620"/>
        <w:gridCol w:w="1440"/>
        <w:gridCol w:w="2160"/>
        <w:gridCol w:w="1440"/>
      </w:tblGrid>
      <w:tr w:rsidR="002B4939" w:rsidRPr="008F1C31" w:rsidTr="00AE6C18">
        <w:tc>
          <w:tcPr>
            <w:tcW w:w="1620" w:type="dxa"/>
          </w:tcPr>
          <w:p w:rsidR="002B4939" w:rsidRPr="008F1C31" w:rsidRDefault="002B4939" w:rsidP="004A57B4">
            <w:pPr>
              <w:tabs>
                <w:tab w:val="left" w:pos="-720"/>
                <w:tab w:val="left" w:pos="720"/>
                <w:tab w:val="left" w:pos="1440"/>
                <w:tab w:val="left" w:pos="2160"/>
              </w:tabs>
              <w:suppressAutoHyphens/>
              <w:rPr>
                <w:rFonts w:ascii="Times New Roman" w:hAnsi="Times New Roman"/>
                <w:sz w:val="22"/>
                <w:szCs w:val="22"/>
              </w:rPr>
            </w:pPr>
            <w:r w:rsidRPr="008F1C31">
              <w:rPr>
                <w:rFonts w:ascii="Times New Roman" w:hAnsi="Times New Roman"/>
                <w:sz w:val="22"/>
                <w:szCs w:val="22"/>
              </w:rPr>
              <w:br w:type="page"/>
              <w:t>Mr. Fleming</w:t>
            </w:r>
          </w:p>
        </w:tc>
        <w:tc>
          <w:tcPr>
            <w:tcW w:w="1440" w:type="dxa"/>
          </w:tcPr>
          <w:p w:rsidR="002B4939" w:rsidRPr="008F1C31" w:rsidRDefault="00E65E86" w:rsidP="004A57B4">
            <w:pPr>
              <w:tabs>
                <w:tab w:val="left" w:pos="-720"/>
              </w:tabs>
              <w:suppressAutoHyphens/>
              <w:ind w:right="72"/>
              <w:rPr>
                <w:rFonts w:ascii="Times New Roman" w:hAnsi="Times New Roman"/>
                <w:sz w:val="22"/>
                <w:szCs w:val="22"/>
              </w:rPr>
            </w:pPr>
            <w:r>
              <w:rPr>
                <w:rFonts w:ascii="Times New Roman" w:hAnsi="Times New Roman"/>
                <w:sz w:val="22"/>
                <w:szCs w:val="22"/>
              </w:rPr>
              <w:t>Yea</w:t>
            </w:r>
          </w:p>
        </w:tc>
        <w:tc>
          <w:tcPr>
            <w:tcW w:w="2160" w:type="dxa"/>
          </w:tcPr>
          <w:p w:rsidR="002B4939" w:rsidRPr="008F1C31" w:rsidRDefault="002B4939" w:rsidP="00AE6C18">
            <w:pPr>
              <w:tabs>
                <w:tab w:val="left" w:pos="-720"/>
                <w:tab w:val="left" w:pos="720"/>
                <w:tab w:val="left" w:pos="1440"/>
                <w:tab w:val="left" w:pos="2160"/>
              </w:tabs>
              <w:suppressAutoHyphens/>
              <w:ind w:left="342"/>
              <w:rPr>
                <w:rFonts w:ascii="Times New Roman" w:hAnsi="Times New Roman"/>
                <w:sz w:val="22"/>
                <w:szCs w:val="22"/>
              </w:rPr>
            </w:pPr>
            <w:r w:rsidRPr="008F1C31">
              <w:rPr>
                <w:rFonts w:ascii="Times New Roman" w:hAnsi="Times New Roman"/>
                <w:sz w:val="22"/>
                <w:szCs w:val="22"/>
              </w:rPr>
              <w:t>Mrs. Marrs</w:t>
            </w:r>
          </w:p>
        </w:tc>
        <w:tc>
          <w:tcPr>
            <w:tcW w:w="1440" w:type="dxa"/>
          </w:tcPr>
          <w:p w:rsidR="002B4939" w:rsidRPr="008F1C31" w:rsidRDefault="00E65E86" w:rsidP="004A57B4">
            <w:pPr>
              <w:tabs>
                <w:tab w:val="left" w:pos="1278"/>
                <w:tab w:val="left" w:pos="1440"/>
              </w:tabs>
              <w:suppressAutoHyphens/>
              <w:ind w:right="-198"/>
              <w:rPr>
                <w:rFonts w:ascii="Times New Roman" w:hAnsi="Times New Roman"/>
                <w:sz w:val="22"/>
                <w:szCs w:val="22"/>
              </w:rPr>
            </w:pPr>
            <w:r>
              <w:rPr>
                <w:rFonts w:ascii="Times New Roman" w:hAnsi="Times New Roman"/>
                <w:sz w:val="22"/>
                <w:szCs w:val="22"/>
              </w:rPr>
              <w:t>Yea</w:t>
            </w:r>
          </w:p>
        </w:tc>
      </w:tr>
      <w:tr w:rsidR="002B4939" w:rsidRPr="008F1C31" w:rsidTr="00AE6C18">
        <w:tc>
          <w:tcPr>
            <w:tcW w:w="1620" w:type="dxa"/>
          </w:tcPr>
          <w:p w:rsidR="002B4939" w:rsidRPr="008F1C31" w:rsidRDefault="002B4939" w:rsidP="004A57B4">
            <w:pPr>
              <w:tabs>
                <w:tab w:val="left" w:pos="-720"/>
                <w:tab w:val="left" w:pos="720"/>
                <w:tab w:val="left" w:pos="1440"/>
                <w:tab w:val="left" w:pos="2160"/>
              </w:tabs>
              <w:suppressAutoHyphens/>
              <w:rPr>
                <w:rFonts w:ascii="Times New Roman" w:hAnsi="Times New Roman"/>
                <w:sz w:val="22"/>
                <w:szCs w:val="22"/>
                <w:highlight w:val="yellow"/>
              </w:rPr>
            </w:pPr>
            <w:r w:rsidRPr="008F1C31">
              <w:rPr>
                <w:rFonts w:ascii="Times New Roman" w:hAnsi="Times New Roman"/>
                <w:sz w:val="22"/>
                <w:szCs w:val="22"/>
              </w:rPr>
              <w:t>Mr. Fricke</w:t>
            </w:r>
          </w:p>
        </w:tc>
        <w:tc>
          <w:tcPr>
            <w:tcW w:w="1440" w:type="dxa"/>
            <w:tcBorders>
              <w:top w:val="single" w:sz="4" w:space="0" w:color="auto"/>
            </w:tcBorders>
          </w:tcPr>
          <w:p w:rsidR="002B4939" w:rsidRPr="008F1C31" w:rsidRDefault="00E65E86" w:rsidP="004A57B4">
            <w:pPr>
              <w:tabs>
                <w:tab w:val="left" w:pos="-720"/>
              </w:tabs>
              <w:suppressAutoHyphens/>
              <w:ind w:right="72"/>
              <w:rPr>
                <w:rFonts w:ascii="Times New Roman" w:hAnsi="Times New Roman"/>
                <w:sz w:val="22"/>
                <w:szCs w:val="22"/>
              </w:rPr>
            </w:pPr>
            <w:r>
              <w:rPr>
                <w:rFonts w:ascii="Times New Roman" w:hAnsi="Times New Roman"/>
                <w:sz w:val="22"/>
                <w:szCs w:val="22"/>
              </w:rPr>
              <w:t>Yea</w:t>
            </w:r>
          </w:p>
        </w:tc>
        <w:tc>
          <w:tcPr>
            <w:tcW w:w="2160" w:type="dxa"/>
          </w:tcPr>
          <w:p w:rsidR="002B4939" w:rsidRPr="008F1C31" w:rsidRDefault="002B4939" w:rsidP="00AE6C18">
            <w:pPr>
              <w:tabs>
                <w:tab w:val="left" w:pos="-720"/>
                <w:tab w:val="left" w:pos="720"/>
                <w:tab w:val="left" w:pos="1440"/>
                <w:tab w:val="left" w:pos="2160"/>
              </w:tabs>
              <w:suppressAutoHyphens/>
              <w:ind w:left="342"/>
              <w:rPr>
                <w:rFonts w:ascii="Times New Roman" w:hAnsi="Times New Roman"/>
                <w:sz w:val="22"/>
                <w:szCs w:val="22"/>
              </w:rPr>
            </w:pPr>
            <w:r w:rsidRPr="008F1C31">
              <w:rPr>
                <w:rFonts w:ascii="Times New Roman" w:hAnsi="Times New Roman"/>
                <w:sz w:val="22"/>
                <w:szCs w:val="22"/>
              </w:rPr>
              <w:t>Mr. Marshman</w:t>
            </w:r>
          </w:p>
        </w:tc>
        <w:tc>
          <w:tcPr>
            <w:tcW w:w="1440" w:type="dxa"/>
            <w:tcBorders>
              <w:top w:val="single" w:sz="4" w:space="0" w:color="auto"/>
            </w:tcBorders>
          </w:tcPr>
          <w:p w:rsidR="002B4939" w:rsidRPr="008F1C31" w:rsidRDefault="00E65E86" w:rsidP="004A57B4">
            <w:pPr>
              <w:tabs>
                <w:tab w:val="left" w:pos="1278"/>
                <w:tab w:val="left" w:pos="1440"/>
              </w:tabs>
              <w:suppressAutoHyphens/>
              <w:ind w:right="-198"/>
              <w:rPr>
                <w:rFonts w:ascii="Times New Roman" w:hAnsi="Times New Roman"/>
                <w:sz w:val="22"/>
                <w:szCs w:val="22"/>
              </w:rPr>
            </w:pPr>
            <w:r>
              <w:rPr>
                <w:rFonts w:ascii="Times New Roman" w:hAnsi="Times New Roman"/>
                <w:sz w:val="22"/>
                <w:szCs w:val="22"/>
              </w:rPr>
              <w:t>Yea</w:t>
            </w:r>
          </w:p>
        </w:tc>
      </w:tr>
      <w:tr w:rsidR="002B4939" w:rsidRPr="008F1C31" w:rsidTr="00AE6C18">
        <w:tc>
          <w:tcPr>
            <w:tcW w:w="1620" w:type="dxa"/>
          </w:tcPr>
          <w:p w:rsidR="002B4939" w:rsidRPr="008F1C31" w:rsidRDefault="002B4939" w:rsidP="004A57B4">
            <w:pPr>
              <w:tabs>
                <w:tab w:val="left" w:pos="-720"/>
                <w:tab w:val="left" w:pos="720"/>
                <w:tab w:val="left" w:pos="1440"/>
                <w:tab w:val="left" w:pos="2160"/>
              </w:tabs>
              <w:suppressAutoHyphens/>
              <w:rPr>
                <w:rFonts w:ascii="Times New Roman" w:hAnsi="Times New Roman"/>
                <w:sz w:val="22"/>
                <w:szCs w:val="22"/>
              </w:rPr>
            </w:pPr>
            <w:r w:rsidRPr="008F1C31">
              <w:rPr>
                <w:rFonts w:ascii="Times New Roman" w:hAnsi="Times New Roman"/>
                <w:sz w:val="22"/>
                <w:szCs w:val="22"/>
              </w:rPr>
              <w:t>Mr. Fruchey</w:t>
            </w:r>
          </w:p>
        </w:tc>
        <w:tc>
          <w:tcPr>
            <w:tcW w:w="1440" w:type="dxa"/>
            <w:tcBorders>
              <w:top w:val="single" w:sz="4" w:space="0" w:color="auto"/>
            </w:tcBorders>
          </w:tcPr>
          <w:p w:rsidR="002B4939" w:rsidRPr="008F1C31" w:rsidRDefault="00E65E86" w:rsidP="004A57B4">
            <w:pPr>
              <w:tabs>
                <w:tab w:val="left" w:pos="-720"/>
              </w:tabs>
              <w:suppressAutoHyphens/>
              <w:ind w:right="72"/>
              <w:rPr>
                <w:rFonts w:ascii="Times New Roman" w:hAnsi="Times New Roman"/>
                <w:sz w:val="22"/>
                <w:szCs w:val="22"/>
              </w:rPr>
            </w:pPr>
            <w:r>
              <w:rPr>
                <w:rFonts w:ascii="Times New Roman" w:hAnsi="Times New Roman"/>
                <w:sz w:val="22"/>
                <w:szCs w:val="22"/>
              </w:rPr>
              <w:t>Yea</w:t>
            </w:r>
          </w:p>
        </w:tc>
        <w:tc>
          <w:tcPr>
            <w:tcW w:w="2160" w:type="dxa"/>
          </w:tcPr>
          <w:p w:rsidR="002B4939" w:rsidRPr="008F1C31" w:rsidRDefault="002B4939" w:rsidP="00AE6C18">
            <w:pPr>
              <w:tabs>
                <w:tab w:val="left" w:pos="-720"/>
                <w:tab w:val="left" w:pos="720"/>
                <w:tab w:val="left" w:pos="1440"/>
                <w:tab w:val="left" w:pos="2160"/>
              </w:tabs>
              <w:suppressAutoHyphens/>
              <w:ind w:left="342"/>
              <w:rPr>
                <w:rFonts w:ascii="Times New Roman" w:hAnsi="Times New Roman"/>
                <w:sz w:val="22"/>
                <w:szCs w:val="22"/>
              </w:rPr>
            </w:pPr>
            <w:r w:rsidRPr="008F1C31">
              <w:rPr>
                <w:rFonts w:ascii="Times New Roman" w:hAnsi="Times New Roman"/>
                <w:sz w:val="22"/>
                <w:szCs w:val="22"/>
              </w:rPr>
              <w:t>Mrs. Place</w:t>
            </w:r>
          </w:p>
        </w:tc>
        <w:tc>
          <w:tcPr>
            <w:tcW w:w="1440" w:type="dxa"/>
            <w:tcBorders>
              <w:top w:val="single" w:sz="4" w:space="0" w:color="auto"/>
            </w:tcBorders>
          </w:tcPr>
          <w:p w:rsidR="002B4939" w:rsidRPr="008F1C31" w:rsidRDefault="00E65E86" w:rsidP="004A57B4">
            <w:pPr>
              <w:tabs>
                <w:tab w:val="left" w:pos="1278"/>
                <w:tab w:val="left" w:pos="1440"/>
              </w:tabs>
              <w:suppressAutoHyphens/>
              <w:ind w:right="-198"/>
              <w:rPr>
                <w:rFonts w:ascii="Times New Roman" w:hAnsi="Times New Roman"/>
                <w:sz w:val="22"/>
                <w:szCs w:val="22"/>
              </w:rPr>
            </w:pPr>
            <w:r>
              <w:rPr>
                <w:rFonts w:ascii="Times New Roman" w:hAnsi="Times New Roman"/>
                <w:sz w:val="22"/>
                <w:szCs w:val="22"/>
              </w:rPr>
              <w:t>Yea</w:t>
            </w:r>
          </w:p>
        </w:tc>
      </w:tr>
      <w:tr w:rsidR="002B4939" w:rsidRPr="008F1C31" w:rsidTr="00AE6C18">
        <w:tc>
          <w:tcPr>
            <w:tcW w:w="1620" w:type="dxa"/>
          </w:tcPr>
          <w:p w:rsidR="002B4939" w:rsidRPr="008F1C31" w:rsidRDefault="002B4939" w:rsidP="004A57B4">
            <w:pPr>
              <w:tabs>
                <w:tab w:val="left" w:pos="-720"/>
                <w:tab w:val="left" w:pos="720"/>
                <w:tab w:val="left" w:pos="1440"/>
                <w:tab w:val="left" w:pos="2160"/>
              </w:tabs>
              <w:suppressAutoHyphens/>
              <w:rPr>
                <w:rFonts w:ascii="Times New Roman" w:hAnsi="Times New Roman"/>
                <w:sz w:val="22"/>
                <w:szCs w:val="22"/>
              </w:rPr>
            </w:pPr>
            <w:r w:rsidRPr="008F1C31">
              <w:rPr>
                <w:rFonts w:ascii="Times New Roman" w:hAnsi="Times New Roman"/>
                <w:sz w:val="22"/>
                <w:szCs w:val="22"/>
              </w:rPr>
              <w:t>Mr. Hager</w:t>
            </w:r>
          </w:p>
        </w:tc>
        <w:tc>
          <w:tcPr>
            <w:tcW w:w="1440" w:type="dxa"/>
            <w:tcBorders>
              <w:top w:val="single" w:sz="4" w:space="0" w:color="auto"/>
            </w:tcBorders>
          </w:tcPr>
          <w:p w:rsidR="002B4939" w:rsidRPr="008F1C31" w:rsidRDefault="00E65E86" w:rsidP="004A57B4">
            <w:pPr>
              <w:tabs>
                <w:tab w:val="left" w:pos="-720"/>
              </w:tabs>
              <w:suppressAutoHyphens/>
              <w:ind w:right="72"/>
              <w:rPr>
                <w:rFonts w:ascii="Times New Roman" w:hAnsi="Times New Roman"/>
                <w:sz w:val="22"/>
                <w:szCs w:val="22"/>
              </w:rPr>
            </w:pPr>
            <w:r>
              <w:rPr>
                <w:rFonts w:ascii="Times New Roman" w:hAnsi="Times New Roman"/>
                <w:sz w:val="22"/>
                <w:szCs w:val="22"/>
              </w:rPr>
              <w:t>Yea</w:t>
            </w:r>
          </w:p>
        </w:tc>
        <w:tc>
          <w:tcPr>
            <w:tcW w:w="2160" w:type="dxa"/>
          </w:tcPr>
          <w:p w:rsidR="002B4939" w:rsidRPr="008F1C31" w:rsidRDefault="002B4939" w:rsidP="00AE6C18">
            <w:pPr>
              <w:tabs>
                <w:tab w:val="left" w:pos="-720"/>
                <w:tab w:val="left" w:pos="720"/>
                <w:tab w:val="left" w:pos="1440"/>
                <w:tab w:val="left" w:pos="2160"/>
              </w:tabs>
              <w:suppressAutoHyphens/>
              <w:ind w:left="342"/>
              <w:rPr>
                <w:rFonts w:ascii="Times New Roman" w:hAnsi="Times New Roman"/>
                <w:sz w:val="22"/>
                <w:szCs w:val="22"/>
              </w:rPr>
            </w:pPr>
            <w:r w:rsidRPr="008F1C31">
              <w:rPr>
                <w:rFonts w:ascii="Times New Roman" w:hAnsi="Times New Roman"/>
                <w:sz w:val="22"/>
                <w:szCs w:val="22"/>
              </w:rPr>
              <w:t>Mr. Sammetinger</w:t>
            </w:r>
          </w:p>
        </w:tc>
        <w:tc>
          <w:tcPr>
            <w:tcW w:w="1440" w:type="dxa"/>
            <w:tcBorders>
              <w:top w:val="single" w:sz="4" w:space="0" w:color="auto"/>
            </w:tcBorders>
          </w:tcPr>
          <w:p w:rsidR="002B4939" w:rsidRPr="008F1C31" w:rsidRDefault="00E65E86" w:rsidP="004A57B4">
            <w:pPr>
              <w:tabs>
                <w:tab w:val="left" w:pos="1278"/>
                <w:tab w:val="left" w:pos="1440"/>
              </w:tabs>
              <w:suppressAutoHyphens/>
              <w:ind w:right="-198"/>
              <w:rPr>
                <w:rFonts w:ascii="Times New Roman" w:hAnsi="Times New Roman"/>
                <w:sz w:val="22"/>
                <w:szCs w:val="22"/>
              </w:rPr>
            </w:pPr>
            <w:r>
              <w:rPr>
                <w:rFonts w:ascii="Times New Roman" w:hAnsi="Times New Roman"/>
                <w:sz w:val="22"/>
                <w:szCs w:val="22"/>
              </w:rPr>
              <w:t>Abstain</w:t>
            </w:r>
          </w:p>
        </w:tc>
      </w:tr>
      <w:tr w:rsidR="002B4939" w:rsidRPr="008F1C31" w:rsidTr="00AE6C18">
        <w:tc>
          <w:tcPr>
            <w:tcW w:w="1620" w:type="dxa"/>
          </w:tcPr>
          <w:p w:rsidR="002B4939" w:rsidRPr="008F1C31" w:rsidRDefault="002B4939" w:rsidP="004A57B4">
            <w:pPr>
              <w:tabs>
                <w:tab w:val="left" w:pos="-720"/>
                <w:tab w:val="left" w:pos="720"/>
                <w:tab w:val="left" w:pos="1440"/>
                <w:tab w:val="left" w:pos="2160"/>
              </w:tabs>
              <w:suppressAutoHyphens/>
              <w:rPr>
                <w:rFonts w:ascii="Times New Roman" w:hAnsi="Times New Roman"/>
                <w:sz w:val="22"/>
                <w:szCs w:val="22"/>
              </w:rPr>
            </w:pPr>
            <w:r w:rsidRPr="008F1C31">
              <w:rPr>
                <w:rFonts w:ascii="Times New Roman" w:hAnsi="Times New Roman"/>
                <w:sz w:val="22"/>
                <w:szCs w:val="22"/>
              </w:rPr>
              <w:t>Mrs. Kill</w:t>
            </w:r>
          </w:p>
        </w:tc>
        <w:tc>
          <w:tcPr>
            <w:tcW w:w="1440" w:type="dxa"/>
            <w:tcBorders>
              <w:top w:val="single" w:sz="4" w:space="0" w:color="auto"/>
              <w:bottom w:val="single" w:sz="4" w:space="0" w:color="auto"/>
            </w:tcBorders>
          </w:tcPr>
          <w:p w:rsidR="002B4939" w:rsidRPr="008F1C31" w:rsidRDefault="00E65E86" w:rsidP="004A57B4">
            <w:pPr>
              <w:tabs>
                <w:tab w:val="left" w:pos="-720"/>
              </w:tabs>
              <w:suppressAutoHyphens/>
              <w:ind w:right="72"/>
              <w:rPr>
                <w:rFonts w:ascii="Times New Roman" w:hAnsi="Times New Roman"/>
                <w:sz w:val="22"/>
                <w:szCs w:val="22"/>
              </w:rPr>
            </w:pPr>
            <w:r>
              <w:rPr>
                <w:rFonts w:ascii="Times New Roman" w:hAnsi="Times New Roman"/>
                <w:sz w:val="22"/>
                <w:szCs w:val="22"/>
              </w:rPr>
              <w:t>Yea</w:t>
            </w:r>
          </w:p>
        </w:tc>
        <w:tc>
          <w:tcPr>
            <w:tcW w:w="2160" w:type="dxa"/>
          </w:tcPr>
          <w:p w:rsidR="002B4939" w:rsidRPr="008F1C31" w:rsidRDefault="002B4939" w:rsidP="00AE6C18">
            <w:pPr>
              <w:tabs>
                <w:tab w:val="left" w:pos="-720"/>
                <w:tab w:val="left" w:pos="720"/>
                <w:tab w:val="left" w:pos="1440"/>
                <w:tab w:val="left" w:pos="2160"/>
              </w:tabs>
              <w:suppressAutoHyphens/>
              <w:ind w:left="342"/>
              <w:rPr>
                <w:rFonts w:ascii="Times New Roman" w:hAnsi="Times New Roman"/>
                <w:sz w:val="22"/>
                <w:szCs w:val="22"/>
              </w:rPr>
            </w:pPr>
            <w:r w:rsidRPr="008F1C31">
              <w:rPr>
                <w:rFonts w:ascii="Times New Roman" w:hAnsi="Times New Roman"/>
                <w:sz w:val="22"/>
                <w:szCs w:val="22"/>
              </w:rPr>
              <w:t>Mr. Stechschulte</w:t>
            </w:r>
          </w:p>
        </w:tc>
        <w:tc>
          <w:tcPr>
            <w:tcW w:w="1440" w:type="dxa"/>
            <w:tcBorders>
              <w:top w:val="single" w:sz="4" w:space="0" w:color="auto"/>
              <w:bottom w:val="single" w:sz="4" w:space="0" w:color="auto"/>
            </w:tcBorders>
          </w:tcPr>
          <w:p w:rsidR="002B4939" w:rsidRPr="008F1C31" w:rsidRDefault="00E65E86" w:rsidP="004A57B4">
            <w:pPr>
              <w:tabs>
                <w:tab w:val="left" w:pos="1278"/>
                <w:tab w:val="left" w:pos="1440"/>
              </w:tabs>
              <w:suppressAutoHyphens/>
              <w:ind w:right="-198"/>
              <w:rPr>
                <w:rFonts w:ascii="Times New Roman" w:hAnsi="Times New Roman"/>
                <w:sz w:val="22"/>
                <w:szCs w:val="22"/>
              </w:rPr>
            </w:pPr>
            <w:r>
              <w:rPr>
                <w:rFonts w:ascii="Times New Roman" w:hAnsi="Times New Roman"/>
                <w:sz w:val="22"/>
                <w:szCs w:val="22"/>
              </w:rPr>
              <w:t>Yea</w:t>
            </w:r>
          </w:p>
        </w:tc>
      </w:tr>
      <w:tr w:rsidR="002B4939" w:rsidRPr="008F1C31" w:rsidTr="00AE6C18">
        <w:tc>
          <w:tcPr>
            <w:tcW w:w="1620" w:type="dxa"/>
          </w:tcPr>
          <w:p w:rsidR="002B4939" w:rsidRPr="008F1C31" w:rsidRDefault="002B4939" w:rsidP="004A57B4">
            <w:pPr>
              <w:tabs>
                <w:tab w:val="left" w:pos="-720"/>
                <w:tab w:val="left" w:pos="720"/>
                <w:tab w:val="left" w:pos="1440"/>
                <w:tab w:val="left" w:pos="2160"/>
              </w:tabs>
              <w:suppressAutoHyphens/>
              <w:rPr>
                <w:rFonts w:ascii="Times New Roman" w:hAnsi="Times New Roman"/>
                <w:sz w:val="22"/>
                <w:szCs w:val="22"/>
              </w:rPr>
            </w:pPr>
            <w:r w:rsidRPr="008F1C31">
              <w:rPr>
                <w:rFonts w:ascii="Times New Roman" w:hAnsi="Times New Roman"/>
                <w:sz w:val="22"/>
                <w:szCs w:val="22"/>
              </w:rPr>
              <w:t>Mr. Loescher</w:t>
            </w:r>
          </w:p>
        </w:tc>
        <w:tc>
          <w:tcPr>
            <w:tcW w:w="1440" w:type="dxa"/>
            <w:tcBorders>
              <w:top w:val="single" w:sz="4" w:space="0" w:color="auto"/>
              <w:bottom w:val="single" w:sz="4" w:space="0" w:color="auto"/>
            </w:tcBorders>
          </w:tcPr>
          <w:p w:rsidR="002B4939" w:rsidRPr="008F1C31" w:rsidRDefault="00E65E86" w:rsidP="004A57B4">
            <w:pPr>
              <w:tabs>
                <w:tab w:val="left" w:pos="-720"/>
              </w:tabs>
              <w:suppressAutoHyphens/>
              <w:ind w:right="72"/>
              <w:rPr>
                <w:rFonts w:ascii="Times New Roman" w:hAnsi="Times New Roman"/>
                <w:sz w:val="22"/>
                <w:szCs w:val="22"/>
              </w:rPr>
            </w:pPr>
            <w:r>
              <w:rPr>
                <w:rFonts w:ascii="Times New Roman" w:hAnsi="Times New Roman"/>
                <w:sz w:val="22"/>
                <w:szCs w:val="22"/>
              </w:rPr>
              <w:t>Yea</w:t>
            </w:r>
          </w:p>
        </w:tc>
        <w:tc>
          <w:tcPr>
            <w:tcW w:w="2160" w:type="dxa"/>
          </w:tcPr>
          <w:p w:rsidR="002B4939" w:rsidRPr="008F1C31" w:rsidRDefault="002B4939" w:rsidP="00AE6C18">
            <w:pPr>
              <w:tabs>
                <w:tab w:val="left" w:pos="-720"/>
                <w:tab w:val="left" w:pos="720"/>
                <w:tab w:val="left" w:pos="1440"/>
                <w:tab w:val="left" w:pos="2160"/>
              </w:tabs>
              <w:suppressAutoHyphens/>
              <w:ind w:left="342"/>
              <w:rPr>
                <w:rFonts w:ascii="Times New Roman" w:hAnsi="Times New Roman"/>
                <w:sz w:val="22"/>
                <w:szCs w:val="22"/>
              </w:rPr>
            </w:pPr>
          </w:p>
        </w:tc>
        <w:tc>
          <w:tcPr>
            <w:tcW w:w="1440" w:type="dxa"/>
          </w:tcPr>
          <w:p w:rsidR="002B4939" w:rsidRPr="008F1C31" w:rsidRDefault="002B4939" w:rsidP="004A57B4">
            <w:pPr>
              <w:tabs>
                <w:tab w:val="left" w:pos="1278"/>
                <w:tab w:val="left" w:pos="1440"/>
              </w:tabs>
              <w:suppressAutoHyphens/>
              <w:ind w:right="-198"/>
              <w:rPr>
                <w:rFonts w:ascii="Times New Roman" w:hAnsi="Times New Roman"/>
                <w:sz w:val="22"/>
                <w:szCs w:val="22"/>
              </w:rPr>
            </w:pPr>
          </w:p>
        </w:tc>
      </w:tr>
    </w:tbl>
    <w:p w:rsidR="00A64474" w:rsidRDefault="00A64474" w:rsidP="00B5571C">
      <w:pPr>
        <w:rPr>
          <w:rFonts w:ascii="Times New Roman" w:hAnsi="Times New Roman"/>
          <w:b/>
          <w:sz w:val="22"/>
          <w:szCs w:val="22"/>
          <w:u w:val="single"/>
        </w:rPr>
      </w:pPr>
    </w:p>
    <w:p w:rsidR="00AE6526" w:rsidRDefault="00AE6526" w:rsidP="00B5571C">
      <w:pPr>
        <w:rPr>
          <w:rFonts w:ascii="Times New Roman" w:hAnsi="Times New Roman"/>
          <w:b/>
          <w:sz w:val="22"/>
          <w:szCs w:val="22"/>
          <w:u w:val="single"/>
        </w:rPr>
      </w:pPr>
    </w:p>
    <w:p w:rsidR="00AE6526" w:rsidRDefault="00AE6526" w:rsidP="00B5571C">
      <w:pPr>
        <w:rPr>
          <w:rFonts w:ascii="Times New Roman" w:hAnsi="Times New Roman"/>
          <w:b/>
          <w:sz w:val="22"/>
          <w:szCs w:val="22"/>
          <w:u w:val="single"/>
        </w:rPr>
      </w:pPr>
    </w:p>
    <w:p w:rsidR="00E86563" w:rsidRPr="004F5AF8" w:rsidRDefault="00DF0293" w:rsidP="00664A21">
      <w:pPr>
        <w:pStyle w:val="ListParagraph"/>
        <w:numPr>
          <w:ilvl w:val="0"/>
          <w:numId w:val="4"/>
        </w:numPr>
        <w:tabs>
          <w:tab w:val="left" w:pos="-720"/>
          <w:tab w:val="left" w:pos="0"/>
        </w:tabs>
        <w:suppressAutoHyphens/>
        <w:ind w:left="1260" w:hanging="540"/>
        <w:rPr>
          <w:rFonts w:ascii="Times New Roman" w:hAnsi="Times New Roman"/>
          <w:b/>
          <w:sz w:val="22"/>
        </w:rPr>
      </w:pPr>
      <w:r w:rsidRPr="00664A21">
        <w:rPr>
          <w:rFonts w:ascii="Times New Roman" w:hAnsi="Times New Roman"/>
          <w:b/>
          <w:sz w:val="22"/>
          <w:u w:val="single"/>
        </w:rPr>
        <w:t>N</w:t>
      </w:r>
      <w:r w:rsidR="00E86563" w:rsidRPr="00664A21">
        <w:rPr>
          <w:rFonts w:ascii="Times New Roman" w:hAnsi="Times New Roman"/>
          <w:b/>
          <w:sz w:val="22"/>
          <w:u w:val="single"/>
        </w:rPr>
        <w:t>ew Bus</w:t>
      </w:r>
      <w:r w:rsidR="00CF5C7D" w:rsidRPr="00664A21">
        <w:rPr>
          <w:rFonts w:ascii="Times New Roman" w:hAnsi="Times New Roman"/>
          <w:b/>
          <w:sz w:val="22"/>
          <w:u w:val="single"/>
        </w:rPr>
        <w:t>i</w:t>
      </w:r>
      <w:r w:rsidR="00E86563" w:rsidRPr="00664A21">
        <w:rPr>
          <w:rFonts w:ascii="Times New Roman" w:hAnsi="Times New Roman"/>
          <w:b/>
          <w:sz w:val="22"/>
          <w:u w:val="single"/>
        </w:rPr>
        <w:t>ness</w:t>
      </w:r>
      <w:r w:rsidR="00E86563" w:rsidRPr="004F5AF8">
        <w:rPr>
          <w:rFonts w:ascii="Times New Roman" w:hAnsi="Times New Roman"/>
          <w:b/>
          <w:sz w:val="22"/>
        </w:rPr>
        <w:t xml:space="preserve">  </w:t>
      </w:r>
      <w:r w:rsidR="003C36C2" w:rsidRPr="004F5AF8">
        <w:rPr>
          <w:rFonts w:ascii="Times New Roman" w:hAnsi="Times New Roman"/>
          <w:b/>
          <w:sz w:val="22"/>
        </w:rPr>
        <w:t>(</w:t>
      </w:r>
      <w:r w:rsidR="00ED33E6" w:rsidRPr="004F5AF8">
        <w:rPr>
          <w:rFonts w:ascii="Times New Roman" w:hAnsi="Times New Roman"/>
          <w:b/>
          <w:sz w:val="22"/>
        </w:rPr>
        <w:t>0</w:t>
      </w:r>
      <w:r w:rsidR="005A24AB" w:rsidRPr="004F5AF8">
        <w:rPr>
          <w:rFonts w:ascii="Times New Roman" w:hAnsi="Times New Roman"/>
          <w:b/>
          <w:sz w:val="22"/>
        </w:rPr>
        <w:t>6</w:t>
      </w:r>
      <w:r w:rsidR="00B5571C" w:rsidRPr="004F5AF8">
        <w:rPr>
          <w:rFonts w:ascii="Times New Roman" w:hAnsi="Times New Roman"/>
          <w:b/>
          <w:sz w:val="22"/>
        </w:rPr>
        <w:t>-1</w:t>
      </w:r>
      <w:r w:rsidR="00221248">
        <w:rPr>
          <w:rFonts w:ascii="Times New Roman" w:hAnsi="Times New Roman"/>
          <w:b/>
          <w:sz w:val="22"/>
        </w:rPr>
        <w:t>8</w:t>
      </w:r>
      <w:r w:rsidR="00173699" w:rsidRPr="004F5AF8">
        <w:rPr>
          <w:rFonts w:ascii="Times New Roman" w:hAnsi="Times New Roman"/>
          <w:b/>
          <w:sz w:val="22"/>
        </w:rPr>
        <w:t>-</w:t>
      </w:r>
      <w:r w:rsidR="002B4939">
        <w:rPr>
          <w:rFonts w:ascii="Times New Roman" w:hAnsi="Times New Roman"/>
          <w:b/>
          <w:sz w:val="22"/>
        </w:rPr>
        <w:t>5</w:t>
      </w:r>
      <w:r w:rsidR="003C36C2" w:rsidRPr="004F5AF8">
        <w:rPr>
          <w:rFonts w:ascii="Times New Roman" w:hAnsi="Times New Roman"/>
          <w:b/>
          <w:sz w:val="22"/>
        </w:rPr>
        <w:t>)</w:t>
      </w:r>
    </w:p>
    <w:p w:rsidR="00E86563" w:rsidRPr="008F1C31" w:rsidRDefault="00E86563" w:rsidP="00E86563">
      <w:pPr>
        <w:rPr>
          <w:rFonts w:ascii="Times New Roman" w:hAnsi="Times New Roman"/>
          <w:b/>
          <w:sz w:val="22"/>
          <w:szCs w:val="22"/>
          <w:u w:val="single"/>
        </w:rPr>
      </w:pPr>
    </w:p>
    <w:p w:rsidR="003C36C2" w:rsidRPr="008F1C31" w:rsidRDefault="00E65E86" w:rsidP="00AE6526">
      <w:pPr>
        <w:ind w:left="1260"/>
        <w:rPr>
          <w:rFonts w:ascii="Times New Roman" w:hAnsi="Times New Roman"/>
          <w:sz w:val="22"/>
          <w:szCs w:val="22"/>
        </w:rPr>
      </w:pPr>
      <w:r w:rsidRPr="008F1C31">
        <w:rPr>
          <w:rFonts w:ascii="Times New Roman" w:hAnsi="Times New Roman"/>
          <w:sz w:val="22"/>
          <w:szCs w:val="22"/>
        </w:rPr>
        <w:t xml:space="preserve">Mrs. Place </w:t>
      </w:r>
      <w:r w:rsidR="003C36C2" w:rsidRPr="008F1C31">
        <w:rPr>
          <w:rFonts w:ascii="Times New Roman" w:hAnsi="Times New Roman"/>
          <w:sz w:val="22"/>
          <w:szCs w:val="22"/>
        </w:rPr>
        <w:t xml:space="preserve">moved and </w:t>
      </w:r>
      <w:r w:rsidRPr="008F1C31">
        <w:rPr>
          <w:rFonts w:ascii="Times New Roman" w:hAnsi="Times New Roman"/>
          <w:sz w:val="22"/>
          <w:szCs w:val="22"/>
        </w:rPr>
        <w:t xml:space="preserve">Mr. Loescher </w:t>
      </w:r>
      <w:r w:rsidR="003C36C2" w:rsidRPr="008F1C31">
        <w:rPr>
          <w:rFonts w:ascii="Times New Roman" w:hAnsi="Times New Roman"/>
          <w:sz w:val="22"/>
          <w:szCs w:val="22"/>
        </w:rPr>
        <w:t>seconded the adoption of the following motions</w:t>
      </w:r>
      <w:r w:rsidR="00E805E8" w:rsidRPr="008F1C31">
        <w:rPr>
          <w:rFonts w:ascii="Times New Roman" w:hAnsi="Times New Roman"/>
          <w:sz w:val="22"/>
          <w:szCs w:val="22"/>
        </w:rPr>
        <w:t xml:space="preserve"> </w:t>
      </w:r>
      <w:r w:rsidR="008A57AE">
        <w:rPr>
          <w:rFonts w:ascii="Times New Roman" w:hAnsi="Times New Roman"/>
          <w:sz w:val="22"/>
          <w:szCs w:val="22"/>
        </w:rPr>
        <w:t>and resolutions</w:t>
      </w:r>
      <w:r w:rsidR="003C36C2" w:rsidRPr="008F1C31">
        <w:rPr>
          <w:rFonts w:ascii="Times New Roman" w:hAnsi="Times New Roman"/>
          <w:sz w:val="22"/>
          <w:szCs w:val="22"/>
        </w:rPr>
        <w:t>:</w:t>
      </w:r>
    </w:p>
    <w:p w:rsidR="00A94182" w:rsidRPr="00070624" w:rsidRDefault="00A94182">
      <w:pPr>
        <w:rPr>
          <w:rFonts w:ascii="Times New Roman" w:hAnsi="Times New Roman"/>
          <w:b/>
          <w:bCs/>
          <w:sz w:val="22"/>
          <w:szCs w:val="22"/>
          <w:highlight w:val="yellow"/>
          <w:u w:val="single"/>
        </w:rPr>
      </w:pPr>
    </w:p>
    <w:p w:rsidR="008A57AE" w:rsidRDefault="008A57AE" w:rsidP="00EF2B81">
      <w:pPr>
        <w:pStyle w:val="BodyText"/>
        <w:numPr>
          <w:ilvl w:val="3"/>
          <w:numId w:val="11"/>
        </w:numPr>
        <w:tabs>
          <w:tab w:val="clear" w:pos="3240"/>
          <w:tab w:val="left" w:pos="0"/>
        </w:tabs>
        <w:ind w:left="1620"/>
        <w:rPr>
          <w:rFonts w:ascii="Times New Roman" w:hAnsi="Times New Roman"/>
          <w:b/>
          <w:bCs/>
          <w:u w:val="single"/>
        </w:rPr>
      </w:pPr>
      <w:r>
        <w:rPr>
          <w:rFonts w:ascii="Times New Roman" w:hAnsi="Times New Roman"/>
          <w:b/>
          <w:bCs/>
          <w:u w:val="single"/>
        </w:rPr>
        <w:t>Membership in Purchasing Council</w:t>
      </w:r>
      <w:r w:rsidR="00C44BBD">
        <w:rPr>
          <w:rFonts w:ascii="Times New Roman" w:hAnsi="Times New Roman"/>
          <w:b/>
          <w:bCs/>
          <w:u w:val="single"/>
        </w:rPr>
        <w:t xml:space="preserve"> Insurance Program</w:t>
      </w:r>
    </w:p>
    <w:p w:rsidR="008A57AE" w:rsidRDefault="008A57AE" w:rsidP="008A57AE">
      <w:pPr>
        <w:pStyle w:val="BodyText"/>
        <w:tabs>
          <w:tab w:val="left" w:pos="0"/>
        </w:tabs>
        <w:ind w:left="1620"/>
        <w:rPr>
          <w:rFonts w:ascii="Times New Roman" w:hAnsi="Times New Roman"/>
          <w:b/>
          <w:bCs/>
          <w:u w:val="single"/>
        </w:rPr>
      </w:pPr>
    </w:p>
    <w:p w:rsidR="008A57AE" w:rsidRPr="00230DA9" w:rsidRDefault="008A57AE" w:rsidP="008A57AE">
      <w:pPr>
        <w:spacing w:line="276" w:lineRule="auto"/>
        <w:ind w:left="1620"/>
        <w:jc w:val="center"/>
        <w:rPr>
          <w:rFonts w:ascii="Times New Roman" w:hAnsi="Times New Roman"/>
          <w:b/>
          <w:sz w:val="22"/>
          <w:szCs w:val="22"/>
        </w:rPr>
      </w:pPr>
      <w:r w:rsidRPr="00230DA9">
        <w:rPr>
          <w:rFonts w:ascii="Times New Roman" w:hAnsi="Times New Roman"/>
          <w:b/>
          <w:sz w:val="22"/>
          <w:szCs w:val="22"/>
        </w:rPr>
        <w:t>RESOLUTION FOR MEMBERSHIP IN THE</w:t>
      </w:r>
      <w:r>
        <w:rPr>
          <w:rFonts w:ascii="Times New Roman" w:hAnsi="Times New Roman"/>
          <w:b/>
          <w:sz w:val="22"/>
          <w:szCs w:val="22"/>
        </w:rPr>
        <w:t xml:space="preserve"> </w:t>
      </w:r>
      <w:r w:rsidRPr="00230DA9">
        <w:rPr>
          <w:rFonts w:ascii="Times New Roman" w:hAnsi="Times New Roman"/>
          <w:b/>
          <w:sz w:val="22"/>
          <w:szCs w:val="22"/>
        </w:rPr>
        <w:t>SOUTHWESTERN OHIO EDUCATIONAL PURCHASING COUNCIL – LIABILITY, FLEET &amp; PROPERTY INSURANCE PROGRAM</w:t>
      </w:r>
    </w:p>
    <w:p w:rsidR="008A57AE" w:rsidRPr="00230DA9" w:rsidRDefault="008A57AE" w:rsidP="008A57AE">
      <w:pPr>
        <w:spacing w:line="276" w:lineRule="auto"/>
        <w:ind w:left="1620"/>
        <w:jc w:val="center"/>
        <w:rPr>
          <w:rFonts w:ascii="Times New Roman" w:hAnsi="Times New Roman"/>
          <w:b/>
          <w:sz w:val="22"/>
          <w:szCs w:val="22"/>
        </w:rPr>
      </w:pPr>
    </w:p>
    <w:p w:rsidR="008A57AE" w:rsidRDefault="008A57AE" w:rsidP="008A57AE">
      <w:pPr>
        <w:spacing w:line="276" w:lineRule="auto"/>
        <w:ind w:left="1620"/>
        <w:rPr>
          <w:rFonts w:ascii="Times New Roman" w:hAnsi="Times New Roman"/>
          <w:sz w:val="22"/>
          <w:szCs w:val="22"/>
        </w:rPr>
      </w:pPr>
      <w:r w:rsidRPr="00230DA9">
        <w:rPr>
          <w:rFonts w:ascii="Times New Roman" w:hAnsi="Times New Roman"/>
          <w:b/>
          <w:sz w:val="22"/>
          <w:szCs w:val="22"/>
        </w:rPr>
        <w:tab/>
        <w:t>WHEREAS</w:t>
      </w:r>
      <w:r w:rsidRPr="00230DA9">
        <w:rPr>
          <w:rFonts w:ascii="Times New Roman" w:hAnsi="Times New Roman"/>
          <w:sz w:val="22"/>
          <w:szCs w:val="22"/>
        </w:rPr>
        <w:t>, the Board of Education of the Apollo Career Center Joint Vocational School</w:t>
      </w:r>
      <w:r>
        <w:rPr>
          <w:rFonts w:ascii="Times New Roman" w:hAnsi="Times New Roman"/>
          <w:sz w:val="22"/>
          <w:szCs w:val="22"/>
        </w:rPr>
        <w:t xml:space="preserve"> District</w:t>
      </w:r>
      <w:r w:rsidRPr="00230DA9">
        <w:rPr>
          <w:rFonts w:ascii="Times New Roman" w:hAnsi="Times New Roman"/>
          <w:sz w:val="22"/>
          <w:szCs w:val="22"/>
        </w:rPr>
        <w:t>, Counties of Allen, Auglaize, Hardin, Hancock, Putnam and Van Wert</w:t>
      </w:r>
      <w:r w:rsidRPr="00230DA9">
        <w:rPr>
          <w:rFonts w:ascii="Times New Roman" w:hAnsi="Times New Roman"/>
          <w:sz w:val="22"/>
          <w:szCs w:val="22"/>
          <w:lang w:val="x-none"/>
        </w:rPr>
        <w:t>, Ohio</w:t>
      </w:r>
      <w:r w:rsidRPr="00230DA9">
        <w:rPr>
          <w:rFonts w:ascii="Times New Roman" w:hAnsi="Times New Roman"/>
          <w:sz w:val="22"/>
          <w:szCs w:val="22"/>
        </w:rPr>
        <w:t xml:space="preserve"> has the authority to participate with other units of government for the purpose of jointly providing property and casualty protections through self-insurance and insurance; and</w:t>
      </w:r>
    </w:p>
    <w:p w:rsidR="008A57AE" w:rsidRPr="008A57AE" w:rsidRDefault="008A57AE" w:rsidP="008A57AE">
      <w:pPr>
        <w:spacing w:line="276" w:lineRule="auto"/>
        <w:ind w:left="1620"/>
        <w:rPr>
          <w:rFonts w:ascii="Times New Roman" w:hAnsi="Times New Roman"/>
          <w:sz w:val="16"/>
          <w:szCs w:val="16"/>
        </w:rPr>
      </w:pPr>
    </w:p>
    <w:p w:rsidR="008A57AE" w:rsidRDefault="008A57AE" w:rsidP="008A57AE">
      <w:pPr>
        <w:spacing w:line="276" w:lineRule="auto"/>
        <w:ind w:left="1620"/>
        <w:rPr>
          <w:rFonts w:ascii="Times New Roman" w:hAnsi="Times New Roman"/>
          <w:sz w:val="22"/>
          <w:szCs w:val="22"/>
        </w:rPr>
      </w:pPr>
      <w:r w:rsidRPr="00230DA9">
        <w:rPr>
          <w:rFonts w:ascii="Times New Roman" w:hAnsi="Times New Roman"/>
          <w:sz w:val="22"/>
          <w:szCs w:val="22"/>
        </w:rPr>
        <w:tab/>
      </w:r>
      <w:r w:rsidRPr="00230DA9">
        <w:rPr>
          <w:rFonts w:ascii="Times New Roman" w:hAnsi="Times New Roman"/>
          <w:b/>
          <w:sz w:val="22"/>
          <w:szCs w:val="22"/>
        </w:rPr>
        <w:t>WHEREAS</w:t>
      </w:r>
      <w:r w:rsidRPr="00230DA9">
        <w:rPr>
          <w:rFonts w:ascii="Times New Roman" w:hAnsi="Times New Roman"/>
          <w:sz w:val="22"/>
          <w:szCs w:val="22"/>
        </w:rPr>
        <w:t>, pursuant to this authority this Board of Education has receipted and reviewed an agreement for the Apollo Career Center Joint Vocational School District’s participation in a self-funded insurance and excess insurance property and casualty pool known as the Southwestern Ohio Educational Purchasing Council – Liability, Fleet &amp; Property Insurance Program; and</w:t>
      </w:r>
    </w:p>
    <w:p w:rsidR="008A57AE" w:rsidRPr="008A57AE" w:rsidRDefault="008A57AE" w:rsidP="008A57AE">
      <w:pPr>
        <w:spacing w:line="276" w:lineRule="auto"/>
        <w:ind w:left="1620"/>
        <w:rPr>
          <w:rFonts w:ascii="Times New Roman" w:hAnsi="Times New Roman"/>
          <w:sz w:val="16"/>
          <w:szCs w:val="16"/>
        </w:rPr>
      </w:pPr>
    </w:p>
    <w:p w:rsidR="008A57AE" w:rsidRDefault="008A57AE" w:rsidP="008A57AE">
      <w:pPr>
        <w:spacing w:line="276" w:lineRule="auto"/>
        <w:ind w:left="1620"/>
        <w:rPr>
          <w:rFonts w:ascii="Times New Roman" w:hAnsi="Times New Roman"/>
          <w:sz w:val="22"/>
          <w:szCs w:val="22"/>
        </w:rPr>
      </w:pPr>
      <w:r w:rsidRPr="00230DA9">
        <w:rPr>
          <w:rFonts w:ascii="Times New Roman" w:hAnsi="Times New Roman"/>
          <w:sz w:val="22"/>
          <w:szCs w:val="22"/>
        </w:rPr>
        <w:tab/>
      </w:r>
      <w:r w:rsidRPr="00230DA9">
        <w:rPr>
          <w:rFonts w:ascii="Times New Roman" w:hAnsi="Times New Roman"/>
          <w:b/>
          <w:sz w:val="22"/>
          <w:szCs w:val="22"/>
        </w:rPr>
        <w:t>WHEREAS,</w:t>
      </w:r>
      <w:r w:rsidRPr="00230DA9">
        <w:rPr>
          <w:rFonts w:ascii="Times New Roman" w:hAnsi="Times New Roman"/>
          <w:sz w:val="22"/>
          <w:szCs w:val="22"/>
        </w:rPr>
        <w:t xml:space="preserve"> the operations of the self-funded property and casualty program has, over the years, been beneficial to the interest of School Districts; and</w:t>
      </w:r>
    </w:p>
    <w:p w:rsidR="008A57AE" w:rsidRPr="008A57AE" w:rsidRDefault="008A57AE" w:rsidP="008A57AE">
      <w:pPr>
        <w:spacing w:line="276" w:lineRule="auto"/>
        <w:ind w:left="1620"/>
        <w:rPr>
          <w:rFonts w:ascii="Times New Roman" w:hAnsi="Times New Roman"/>
          <w:sz w:val="16"/>
          <w:szCs w:val="16"/>
        </w:rPr>
      </w:pPr>
    </w:p>
    <w:p w:rsidR="008A57AE" w:rsidRDefault="008A57AE" w:rsidP="008A57AE">
      <w:pPr>
        <w:spacing w:line="276" w:lineRule="auto"/>
        <w:ind w:left="1620"/>
        <w:rPr>
          <w:rFonts w:ascii="Times New Roman" w:hAnsi="Times New Roman"/>
          <w:sz w:val="22"/>
          <w:szCs w:val="22"/>
        </w:rPr>
      </w:pPr>
      <w:r w:rsidRPr="00230DA9">
        <w:rPr>
          <w:rFonts w:ascii="Times New Roman" w:hAnsi="Times New Roman"/>
          <w:sz w:val="22"/>
          <w:szCs w:val="22"/>
        </w:rPr>
        <w:tab/>
      </w:r>
      <w:r w:rsidRPr="00230DA9">
        <w:rPr>
          <w:rFonts w:ascii="Times New Roman" w:hAnsi="Times New Roman"/>
          <w:b/>
          <w:sz w:val="22"/>
          <w:szCs w:val="22"/>
        </w:rPr>
        <w:t>WHEREAS</w:t>
      </w:r>
      <w:r w:rsidRPr="00230DA9">
        <w:rPr>
          <w:rFonts w:ascii="Times New Roman" w:hAnsi="Times New Roman"/>
          <w:sz w:val="22"/>
          <w:szCs w:val="22"/>
        </w:rPr>
        <w:t>, certain formats and procedures have evolved for the prompt and efficient operation and administration of the Southwestern Ohio Educational Purchasing Council – Liability, Fleet &amp; Property Insurance Program.</w:t>
      </w:r>
    </w:p>
    <w:p w:rsidR="008A57AE" w:rsidRPr="008A57AE" w:rsidRDefault="008A57AE" w:rsidP="008A57AE">
      <w:pPr>
        <w:spacing w:line="276" w:lineRule="auto"/>
        <w:ind w:left="1620"/>
        <w:rPr>
          <w:rFonts w:ascii="Times New Roman" w:hAnsi="Times New Roman"/>
          <w:sz w:val="16"/>
          <w:szCs w:val="16"/>
        </w:rPr>
      </w:pPr>
    </w:p>
    <w:p w:rsidR="008A57AE" w:rsidRPr="00230DA9" w:rsidRDefault="008A57AE" w:rsidP="008A57AE">
      <w:pPr>
        <w:spacing w:line="276" w:lineRule="auto"/>
        <w:ind w:left="1620"/>
        <w:rPr>
          <w:rFonts w:ascii="Times New Roman" w:hAnsi="Times New Roman"/>
          <w:sz w:val="22"/>
          <w:szCs w:val="22"/>
        </w:rPr>
      </w:pPr>
      <w:r w:rsidRPr="00230DA9">
        <w:rPr>
          <w:rFonts w:ascii="Times New Roman" w:hAnsi="Times New Roman"/>
          <w:sz w:val="22"/>
          <w:szCs w:val="22"/>
        </w:rPr>
        <w:tab/>
      </w:r>
      <w:r w:rsidRPr="00230DA9">
        <w:rPr>
          <w:rFonts w:ascii="Times New Roman" w:hAnsi="Times New Roman"/>
          <w:b/>
          <w:sz w:val="22"/>
          <w:szCs w:val="22"/>
        </w:rPr>
        <w:t>NOW THEREFORE BE IT AND IT IS HEREBY RESOLVED</w:t>
      </w:r>
      <w:r w:rsidRPr="00230DA9">
        <w:rPr>
          <w:rFonts w:ascii="Times New Roman" w:hAnsi="Times New Roman"/>
          <w:sz w:val="22"/>
          <w:szCs w:val="22"/>
        </w:rPr>
        <w:t xml:space="preserve"> that:</w:t>
      </w:r>
    </w:p>
    <w:p w:rsidR="008A57AE" w:rsidRPr="00230DA9" w:rsidRDefault="008A57AE" w:rsidP="008A57AE">
      <w:pPr>
        <w:pStyle w:val="ListParagraph"/>
        <w:numPr>
          <w:ilvl w:val="0"/>
          <w:numId w:val="32"/>
        </w:numPr>
        <w:tabs>
          <w:tab w:val="left" w:pos="2700"/>
        </w:tabs>
        <w:spacing w:line="276" w:lineRule="auto"/>
        <w:ind w:left="1620" w:firstLine="540"/>
        <w:rPr>
          <w:rFonts w:ascii="Times New Roman" w:hAnsi="Times New Roman"/>
          <w:sz w:val="22"/>
          <w:szCs w:val="22"/>
        </w:rPr>
      </w:pPr>
      <w:r w:rsidRPr="00230DA9">
        <w:rPr>
          <w:rFonts w:ascii="Times New Roman" w:hAnsi="Times New Roman"/>
          <w:sz w:val="22"/>
          <w:szCs w:val="22"/>
        </w:rPr>
        <w:t>This Regional Council of Governments approves membership in and adopts the Intergovernmental Agreement for the Southwestern Ohio Educational Purchasing Council – Liability, Fleet &amp; Property Insurance Program as presented and intends to be bound thereto.</w:t>
      </w:r>
    </w:p>
    <w:p w:rsidR="008A57AE" w:rsidRPr="00230DA9" w:rsidRDefault="008A57AE" w:rsidP="008A57AE">
      <w:pPr>
        <w:tabs>
          <w:tab w:val="left" w:pos="2700"/>
        </w:tabs>
        <w:spacing w:line="276" w:lineRule="auto"/>
        <w:ind w:left="1620" w:firstLine="540"/>
        <w:rPr>
          <w:rFonts w:ascii="Times New Roman" w:hAnsi="Times New Roman"/>
          <w:sz w:val="22"/>
          <w:szCs w:val="22"/>
        </w:rPr>
      </w:pPr>
      <w:r w:rsidRPr="00230DA9">
        <w:rPr>
          <w:rFonts w:ascii="Times New Roman" w:hAnsi="Times New Roman"/>
          <w:sz w:val="22"/>
          <w:szCs w:val="22"/>
        </w:rPr>
        <w:t>2.</w:t>
      </w:r>
      <w:r w:rsidRPr="00230DA9">
        <w:rPr>
          <w:rFonts w:ascii="Times New Roman" w:hAnsi="Times New Roman"/>
          <w:sz w:val="22"/>
          <w:szCs w:val="22"/>
        </w:rPr>
        <w:tab/>
        <w:t>This Regional Council of Governments authorizes and directs its President and Secretary to execute the signature page of the Intergovernmental Agreement on behalf of this School District in the form as attached hereto.</w:t>
      </w:r>
    </w:p>
    <w:p w:rsidR="008A57AE" w:rsidRDefault="008A57AE" w:rsidP="008A57AE">
      <w:pPr>
        <w:pStyle w:val="BodyText"/>
        <w:tabs>
          <w:tab w:val="left" w:pos="0"/>
        </w:tabs>
        <w:ind w:left="1620"/>
        <w:rPr>
          <w:rFonts w:ascii="Times New Roman" w:hAnsi="Times New Roman"/>
          <w:b/>
          <w:bCs/>
          <w:u w:val="single"/>
        </w:rPr>
      </w:pPr>
    </w:p>
    <w:p w:rsidR="004F1EBB" w:rsidRPr="00EC6D18" w:rsidRDefault="004F1EBB" w:rsidP="00EF2B81">
      <w:pPr>
        <w:pStyle w:val="BodyText"/>
        <w:numPr>
          <w:ilvl w:val="3"/>
          <w:numId w:val="11"/>
        </w:numPr>
        <w:tabs>
          <w:tab w:val="clear" w:pos="3240"/>
          <w:tab w:val="left" w:pos="0"/>
        </w:tabs>
        <w:ind w:left="1620"/>
        <w:rPr>
          <w:rFonts w:ascii="Times New Roman" w:hAnsi="Times New Roman"/>
          <w:b/>
          <w:bCs/>
          <w:u w:val="single"/>
        </w:rPr>
      </w:pPr>
      <w:r w:rsidRPr="00EC6D18">
        <w:rPr>
          <w:rFonts w:ascii="Times New Roman" w:hAnsi="Times New Roman"/>
          <w:b/>
          <w:bCs/>
          <w:u w:val="single"/>
        </w:rPr>
        <w:t>Insurance Bid – FY</w:t>
      </w:r>
      <w:r w:rsidR="00082938" w:rsidRPr="00EC6D18">
        <w:rPr>
          <w:rFonts w:ascii="Times New Roman" w:hAnsi="Times New Roman"/>
          <w:b/>
          <w:bCs/>
          <w:u w:val="single"/>
        </w:rPr>
        <w:t xml:space="preserve"> 20</w:t>
      </w:r>
      <w:r w:rsidR="00A0263A" w:rsidRPr="00EC6D18">
        <w:rPr>
          <w:rFonts w:ascii="Times New Roman" w:hAnsi="Times New Roman"/>
          <w:b/>
          <w:bCs/>
          <w:u w:val="single"/>
        </w:rPr>
        <w:t>19</w:t>
      </w:r>
    </w:p>
    <w:p w:rsidR="00D340CF" w:rsidRDefault="00D340CF" w:rsidP="00E50846">
      <w:pPr>
        <w:pStyle w:val="ListParagraph"/>
        <w:ind w:left="1080"/>
        <w:rPr>
          <w:rFonts w:ascii="Times New Roman" w:hAnsi="Times New Roman"/>
          <w:bCs/>
          <w:sz w:val="22"/>
          <w:szCs w:val="22"/>
        </w:rPr>
      </w:pPr>
    </w:p>
    <w:p w:rsidR="008A57AE" w:rsidRDefault="008A57AE" w:rsidP="008A57AE">
      <w:pPr>
        <w:pStyle w:val="ListParagraph"/>
        <w:ind w:left="1620"/>
        <w:rPr>
          <w:rFonts w:ascii="Times New Roman" w:hAnsi="Times New Roman"/>
          <w:sz w:val="22"/>
          <w:szCs w:val="22"/>
        </w:rPr>
      </w:pPr>
      <w:r>
        <w:rPr>
          <w:rFonts w:ascii="Times New Roman" w:hAnsi="Times New Roman"/>
          <w:sz w:val="22"/>
          <w:szCs w:val="22"/>
        </w:rPr>
        <w:t>Accept the FY 2019 Property, Fleet &amp; Liability insurance bid from the Southwest</w:t>
      </w:r>
      <w:r w:rsidR="000708C3">
        <w:rPr>
          <w:rFonts w:ascii="Times New Roman" w:hAnsi="Times New Roman"/>
          <w:sz w:val="22"/>
          <w:szCs w:val="22"/>
        </w:rPr>
        <w:t>ern</w:t>
      </w:r>
      <w:r>
        <w:rPr>
          <w:rFonts w:ascii="Times New Roman" w:hAnsi="Times New Roman"/>
          <w:sz w:val="22"/>
          <w:szCs w:val="22"/>
        </w:rPr>
        <w:t xml:space="preserve"> Ohio Educational Purchasing Council for </w:t>
      </w:r>
      <w:r w:rsidR="00C44BBD">
        <w:rPr>
          <w:rFonts w:ascii="Times New Roman" w:hAnsi="Times New Roman"/>
          <w:sz w:val="22"/>
          <w:szCs w:val="22"/>
        </w:rPr>
        <w:t xml:space="preserve">a maximum cost of </w:t>
      </w:r>
      <w:r w:rsidR="00E65E86">
        <w:rPr>
          <w:rFonts w:ascii="Times New Roman" w:hAnsi="Times New Roman"/>
          <w:sz w:val="22"/>
          <w:szCs w:val="22"/>
        </w:rPr>
        <w:t>$36,628</w:t>
      </w:r>
      <w:r>
        <w:rPr>
          <w:rFonts w:ascii="Times New Roman" w:hAnsi="Times New Roman"/>
          <w:sz w:val="22"/>
          <w:szCs w:val="22"/>
        </w:rPr>
        <w:t>.</w:t>
      </w:r>
    </w:p>
    <w:p w:rsidR="008A57AE" w:rsidRDefault="008A57AE" w:rsidP="00E50846">
      <w:pPr>
        <w:pStyle w:val="ListParagraph"/>
        <w:ind w:left="1080"/>
        <w:rPr>
          <w:rFonts w:ascii="Times New Roman" w:hAnsi="Times New Roman"/>
          <w:bCs/>
          <w:sz w:val="22"/>
          <w:szCs w:val="22"/>
        </w:rPr>
      </w:pPr>
    </w:p>
    <w:p w:rsidR="00B62792" w:rsidRPr="00EC6D18" w:rsidRDefault="00B62792" w:rsidP="00CC232E">
      <w:pPr>
        <w:pStyle w:val="BodyText"/>
        <w:numPr>
          <w:ilvl w:val="3"/>
          <w:numId w:val="11"/>
        </w:numPr>
        <w:tabs>
          <w:tab w:val="clear" w:pos="3240"/>
          <w:tab w:val="left" w:pos="0"/>
        </w:tabs>
        <w:ind w:left="1620"/>
        <w:rPr>
          <w:rFonts w:ascii="Times New Roman" w:hAnsi="Times New Roman"/>
          <w:b/>
          <w:bCs/>
          <w:u w:val="single"/>
        </w:rPr>
      </w:pPr>
      <w:r w:rsidRPr="00EC6D18">
        <w:rPr>
          <w:rFonts w:ascii="Times New Roman" w:hAnsi="Times New Roman"/>
          <w:b/>
          <w:bCs/>
          <w:u w:val="single"/>
        </w:rPr>
        <w:t>F.A.S.T. Agreement 2018-19</w:t>
      </w:r>
    </w:p>
    <w:p w:rsidR="00B62792" w:rsidRPr="00F505F9" w:rsidRDefault="00B62792" w:rsidP="00B62792">
      <w:pPr>
        <w:pStyle w:val="BodyText"/>
        <w:tabs>
          <w:tab w:val="left" w:pos="0"/>
        </w:tabs>
        <w:ind w:left="1260"/>
        <w:rPr>
          <w:rFonts w:ascii="Times New Roman" w:hAnsi="Times New Roman"/>
          <w:b/>
          <w:bCs/>
          <w:u w:val="single"/>
        </w:rPr>
      </w:pPr>
    </w:p>
    <w:p w:rsidR="00B62792" w:rsidRDefault="00B62792" w:rsidP="00B62792">
      <w:pPr>
        <w:ind w:left="1620"/>
        <w:rPr>
          <w:rFonts w:ascii="Times New Roman" w:hAnsi="Times New Roman"/>
          <w:sz w:val="22"/>
          <w:szCs w:val="22"/>
        </w:rPr>
      </w:pPr>
      <w:r w:rsidRPr="00ED6A81">
        <w:rPr>
          <w:rFonts w:ascii="Times New Roman" w:hAnsi="Times New Roman"/>
          <w:sz w:val="22"/>
          <w:szCs w:val="22"/>
        </w:rPr>
        <w:t>Approve the agreement between Apollo Career Center and the Functional Accelerated Sports Training (F.A.S.T.) facility located at 3477 S. Dixie Hwy., Lima, Ohio, to conduct labs for the Sports Fitness &amp; Exercise</w:t>
      </w:r>
      <w:r>
        <w:rPr>
          <w:rFonts w:ascii="Times New Roman" w:hAnsi="Times New Roman"/>
          <w:sz w:val="22"/>
          <w:szCs w:val="22"/>
        </w:rPr>
        <w:t xml:space="preserve"> Science program during the 2018-19</w:t>
      </w:r>
      <w:r w:rsidRPr="00ED6A81">
        <w:rPr>
          <w:rFonts w:ascii="Times New Roman" w:hAnsi="Times New Roman"/>
          <w:sz w:val="22"/>
          <w:szCs w:val="22"/>
        </w:rPr>
        <w:t xml:space="preserve"> school year, effective August 1, 201</w:t>
      </w:r>
      <w:r>
        <w:rPr>
          <w:rFonts w:ascii="Times New Roman" w:hAnsi="Times New Roman"/>
          <w:sz w:val="22"/>
          <w:szCs w:val="22"/>
        </w:rPr>
        <w:t>8</w:t>
      </w:r>
      <w:r w:rsidRPr="00ED6A81">
        <w:rPr>
          <w:rFonts w:ascii="Times New Roman" w:hAnsi="Times New Roman"/>
          <w:sz w:val="22"/>
          <w:szCs w:val="22"/>
        </w:rPr>
        <w:t xml:space="preserve"> through May 31, 201</w:t>
      </w:r>
      <w:r>
        <w:rPr>
          <w:rFonts w:ascii="Times New Roman" w:hAnsi="Times New Roman"/>
          <w:sz w:val="22"/>
          <w:szCs w:val="22"/>
        </w:rPr>
        <w:t>9</w:t>
      </w:r>
      <w:r w:rsidRPr="00ED6A81">
        <w:rPr>
          <w:rFonts w:ascii="Times New Roman" w:hAnsi="Times New Roman"/>
          <w:sz w:val="22"/>
          <w:szCs w:val="22"/>
        </w:rPr>
        <w:t>, as presented</w:t>
      </w:r>
      <w:r>
        <w:rPr>
          <w:rFonts w:ascii="Times New Roman" w:hAnsi="Times New Roman"/>
          <w:sz w:val="22"/>
          <w:szCs w:val="22"/>
        </w:rPr>
        <w:t>.</w:t>
      </w:r>
    </w:p>
    <w:p w:rsidR="00221248" w:rsidRDefault="00221248" w:rsidP="00E453BD">
      <w:pPr>
        <w:tabs>
          <w:tab w:val="left" w:pos="-1440"/>
          <w:tab w:val="left" w:pos="-720"/>
          <w:tab w:val="left" w:pos="0"/>
        </w:tabs>
        <w:suppressAutoHyphens/>
        <w:ind w:left="1080"/>
        <w:rPr>
          <w:rFonts w:ascii="Times New Roman" w:hAnsi="Times New Roman"/>
          <w:sz w:val="22"/>
          <w:szCs w:val="22"/>
          <w:highlight w:val="yellow"/>
        </w:rPr>
      </w:pPr>
    </w:p>
    <w:p w:rsidR="000708C3" w:rsidRDefault="000708C3" w:rsidP="00E453BD">
      <w:pPr>
        <w:tabs>
          <w:tab w:val="left" w:pos="-1440"/>
          <w:tab w:val="left" w:pos="-720"/>
          <w:tab w:val="left" w:pos="0"/>
        </w:tabs>
        <w:suppressAutoHyphens/>
        <w:ind w:left="1080"/>
        <w:rPr>
          <w:rFonts w:ascii="Times New Roman" w:hAnsi="Times New Roman"/>
          <w:sz w:val="22"/>
          <w:szCs w:val="22"/>
          <w:highlight w:val="yellow"/>
        </w:rPr>
      </w:pPr>
    </w:p>
    <w:p w:rsidR="00CB39FC" w:rsidRPr="00ED6A81" w:rsidRDefault="00CB39FC" w:rsidP="00CC232E">
      <w:pPr>
        <w:pStyle w:val="BodyText"/>
        <w:numPr>
          <w:ilvl w:val="3"/>
          <w:numId w:val="11"/>
        </w:numPr>
        <w:tabs>
          <w:tab w:val="clear" w:pos="3240"/>
          <w:tab w:val="left" w:pos="0"/>
        </w:tabs>
        <w:ind w:left="1620"/>
        <w:rPr>
          <w:rFonts w:ascii="Times New Roman" w:hAnsi="Times New Roman"/>
          <w:b/>
          <w:bCs/>
          <w:u w:val="single"/>
        </w:rPr>
      </w:pPr>
      <w:r>
        <w:rPr>
          <w:rFonts w:ascii="Times New Roman" w:hAnsi="Times New Roman"/>
          <w:b/>
          <w:bCs/>
          <w:u w:val="single"/>
        </w:rPr>
        <w:t>Satellite Programs 2018-19</w:t>
      </w:r>
    </w:p>
    <w:p w:rsidR="00CB39FC" w:rsidRPr="00ED6A81" w:rsidRDefault="00CB39FC" w:rsidP="00CB39FC">
      <w:pPr>
        <w:tabs>
          <w:tab w:val="left" w:pos="-1440"/>
          <w:tab w:val="left" w:pos="-720"/>
          <w:tab w:val="left" w:pos="0"/>
        </w:tabs>
        <w:suppressAutoHyphens/>
        <w:ind w:left="1620"/>
        <w:rPr>
          <w:rFonts w:ascii="Times New Roman" w:hAnsi="Times New Roman"/>
          <w:sz w:val="22"/>
          <w:szCs w:val="22"/>
        </w:rPr>
      </w:pPr>
    </w:p>
    <w:p w:rsidR="00CB39FC" w:rsidRPr="00ED6A81" w:rsidRDefault="00CB39FC" w:rsidP="00CB39FC">
      <w:pPr>
        <w:tabs>
          <w:tab w:val="left" w:pos="-1440"/>
          <w:tab w:val="left" w:pos="-720"/>
          <w:tab w:val="left" w:pos="0"/>
        </w:tabs>
        <w:suppressAutoHyphens/>
        <w:ind w:left="1620"/>
        <w:rPr>
          <w:rFonts w:ascii="Times New Roman" w:hAnsi="Times New Roman"/>
          <w:sz w:val="22"/>
          <w:szCs w:val="22"/>
        </w:rPr>
      </w:pPr>
      <w:r w:rsidRPr="00ED6A81">
        <w:rPr>
          <w:rFonts w:ascii="Times New Roman" w:hAnsi="Times New Roman"/>
          <w:sz w:val="22"/>
          <w:szCs w:val="22"/>
        </w:rPr>
        <w:t>Approve Satellite Program Standards &amp; Mai</w:t>
      </w:r>
      <w:r>
        <w:rPr>
          <w:rFonts w:ascii="Times New Roman" w:hAnsi="Times New Roman"/>
          <w:sz w:val="22"/>
          <w:szCs w:val="22"/>
        </w:rPr>
        <w:t>ntenance Agreements for the 2018-19</w:t>
      </w:r>
      <w:r w:rsidRPr="00ED6A81">
        <w:rPr>
          <w:rFonts w:ascii="Times New Roman" w:hAnsi="Times New Roman"/>
          <w:sz w:val="22"/>
          <w:szCs w:val="22"/>
        </w:rPr>
        <w:t xml:space="preserve"> school year, as listed below and presented</w:t>
      </w:r>
      <w:r w:rsidRPr="00ED6A81">
        <w:rPr>
          <w:rFonts w:ascii="Times New Roman" w:hAnsi="Times New Roman"/>
          <w:color w:val="000000" w:themeColor="text1"/>
          <w:sz w:val="22"/>
          <w:szCs w:val="22"/>
        </w:rPr>
        <w:t>.</w:t>
      </w:r>
    </w:p>
    <w:p w:rsidR="00CB39FC" w:rsidRPr="00AE6C18" w:rsidRDefault="00CB39FC" w:rsidP="00CB39FC">
      <w:pPr>
        <w:rPr>
          <w:rFonts w:ascii="Times New Roman" w:hAnsi="Times New Roman"/>
          <w:sz w:val="18"/>
          <w:szCs w:val="18"/>
        </w:rPr>
      </w:pPr>
    </w:p>
    <w:tbl>
      <w:tblPr>
        <w:tblW w:w="0" w:type="auto"/>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780"/>
      </w:tblGrid>
      <w:tr w:rsidR="00CB39FC" w:rsidRPr="00ED6A81" w:rsidTr="0066178D">
        <w:tc>
          <w:tcPr>
            <w:tcW w:w="1440" w:type="dxa"/>
            <w:shd w:val="clear" w:color="auto" w:fill="FFFFFF"/>
            <w:vAlign w:val="center"/>
          </w:tcPr>
          <w:p w:rsidR="00CB39FC" w:rsidRPr="00707A46" w:rsidRDefault="00CB39FC" w:rsidP="001B0F7C">
            <w:pPr>
              <w:widowControl w:val="0"/>
              <w:tabs>
                <w:tab w:val="left" w:pos="-1440"/>
                <w:tab w:val="left" w:pos="-720"/>
                <w:tab w:val="left" w:pos="229"/>
                <w:tab w:val="left" w:pos="4114"/>
              </w:tabs>
              <w:suppressAutoHyphens/>
              <w:adjustRightInd w:val="0"/>
              <w:ind w:left="229" w:hanging="180"/>
              <w:textAlignment w:val="baseline"/>
              <w:rPr>
                <w:rFonts w:ascii="Times New Roman" w:hAnsi="Times New Roman"/>
                <w:sz w:val="22"/>
                <w:szCs w:val="22"/>
              </w:rPr>
            </w:pPr>
            <w:r w:rsidRPr="00707A46">
              <w:rPr>
                <w:rFonts w:ascii="Times New Roman" w:hAnsi="Times New Roman"/>
                <w:sz w:val="22"/>
                <w:szCs w:val="22"/>
              </w:rPr>
              <w:t>Bath</w:t>
            </w:r>
          </w:p>
        </w:tc>
        <w:tc>
          <w:tcPr>
            <w:tcW w:w="3780" w:type="dxa"/>
          </w:tcPr>
          <w:p w:rsidR="00CB39FC" w:rsidRDefault="00CB39FC" w:rsidP="001B0F7C">
            <w:pPr>
              <w:widowControl w:val="0"/>
              <w:tabs>
                <w:tab w:val="left" w:pos="-1440"/>
                <w:tab w:val="left" w:pos="-720"/>
                <w:tab w:val="left" w:pos="0"/>
                <w:tab w:val="left" w:pos="4114"/>
              </w:tabs>
              <w:suppressAutoHyphens/>
              <w:adjustRightInd w:val="0"/>
              <w:textAlignment w:val="baseline"/>
              <w:rPr>
                <w:rFonts w:ascii="Times New Roman" w:hAnsi="Times New Roman"/>
                <w:sz w:val="22"/>
                <w:szCs w:val="22"/>
              </w:rPr>
            </w:pPr>
            <w:r>
              <w:rPr>
                <w:rFonts w:ascii="Times New Roman" w:hAnsi="Times New Roman"/>
                <w:sz w:val="22"/>
                <w:szCs w:val="22"/>
              </w:rPr>
              <w:t>Career Based Intervention</w:t>
            </w:r>
          </w:p>
          <w:p w:rsidR="00CB39FC" w:rsidRPr="00707A46" w:rsidRDefault="00CB39FC" w:rsidP="001B0F7C">
            <w:pPr>
              <w:widowControl w:val="0"/>
              <w:tabs>
                <w:tab w:val="left" w:pos="-1440"/>
                <w:tab w:val="left" w:pos="-720"/>
                <w:tab w:val="left" w:pos="0"/>
                <w:tab w:val="left" w:pos="4114"/>
              </w:tabs>
              <w:suppressAutoHyphens/>
              <w:adjustRightInd w:val="0"/>
              <w:textAlignment w:val="baseline"/>
              <w:rPr>
                <w:rFonts w:ascii="Times New Roman" w:hAnsi="Times New Roman"/>
                <w:sz w:val="22"/>
                <w:szCs w:val="22"/>
              </w:rPr>
            </w:pPr>
            <w:r w:rsidRPr="00707A46">
              <w:rPr>
                <w:rFonts w:ascii="Times New Roman" w:hAnsi="Times New Roman"/>
                <w:sz w:val="22"/>
                <w:szCs w:val="22"/>
              </w:rPr>
              <w:t>Family &amp; Consumer Science</w:t>
            </w:r>
          </w:p>
        </w:tc>
      </w:tr>
      <w:tr w:rsidR="00CB39FC" w:rsidRPr="00ED6A81" w:rsidTr="0066178D">
        <w:tc>
          <w:tcPr>
            <w:tcW w:w="1440" w:type="dxa"/>
            <w:shd w:val="clear" w:color="auto" w:fill="FFFFFF"/>
            <w:vAlign w:val="center"/>
          </w:tcPr>
          <w:p w:rsidR="00CB39FC" w:rsidRPr="00707A46" w:rsidRDefault="00CB39FC" w:rsidP="001B0F7C">
            <w:pPr>
              <w:widowControl w:val="0"/>
              <w:tabs>
                <w:tab w:val="left" w:pos="-1440"/>
                <w:tab w:val="left" w:pos="-720"/>
                <w:tab w:val="left" w:pos="229"/>
                <w:tab w:val="left" w:pos="4114"/>
              </w:tabs>
              <w:suppressAutoHyphens/>
              <w:adjustRightInd w:val="0"/>
              <w:ind w:left="229" w:hanging="180"/>
              <w:textAlignment w:val="baseline"/>
              <w:rPr>
                <w:rFonts w:ascii="Times New Roman" w:hAnsi="Times New Roman"/>
                <w:sz w:val="22"/>
                <w:szCs w:val="22"/>
              </w:rPr>
            </w:pPr>
            <w:r w:rsidRPr="00707A46">
              <w:rPr>
                <w:rFonts w:ascii="Times New Roman" w:hAnsi="Times New Roman"/>
                <w:sz w:val="22"/>
                <w:szCs w:val="22"/>
              </w:rPr>
              <w:t>Bluffton</w:t>
            </w:r>
          </w:p>
        </w:tc>
        <w:tc>
          <w:tcPr>
            <w:tcW w:w="3780" w:type="dxa"/>
          </w:tcPr>
          <w:p w:rsidR="00CB39FC" w:rsidRPr="00707A46" w:rsidRDefault="00CB39FC" w:rsidP="001B0F7C">
            <w:pPr>
              <w:widowControl w:val="0"/>
              <w:tabs>
                <w:tab w:val="left" w:pos="-1440"/>
                <w:tab w:val="left" w:pos="-720"/>
                <w:tab w:val="left" w:pos="0"/>
                <w:tab w:val="left" w:pos="4114"/>
              </w:tabs>
              <w:suppressAutoHyphens/>
              <w:adjustRightInd w:val="0"/>
              <w:textAlignment w:val="baseline"/>
              <w:rPr>
                <w:rFonts w:ascii="Times New Roman" w:hAnsi="Times New Roman"/>
                <w:sz w:val="22"/>
                <w:szCs w:val="22"/>
              </w:rPr>
            </w:pPr>
            <w:r w:rsidRPr="00707A46">
              <w:rPr>
                <w:rFonts w:ascii="Times New Roman" w:hAnsi="Times New Roman"/>
                <w:sz w:val="22"/>
                <w:szCs w:val="22"/>
              </w:rPr>
              <w:t>Career Based Intervention</w:t>
            </w:r>
          </w:p>
          <w:p w:rsidR="00CB39FC" w:rsidRDefault="00CB39FC" w:rsidP="001B0F7C">
            <w:pPr>
              <w:widowControl w:val="0"/>
              <w:tabs>
                <w:tab w:val="left" w:pos="-1440"/>
                <w:tab w:val="left" w:pos="-720"/>
                <w:tab w:val="left" w:pos="0"/>
                <w:tab w:val="left" w:pos="4114"/>
              </w:tabs>
              <w:suppressAutoHyphens/>
              <w:adjustRightInd w:val="0"/>
              <w:textAlignment w:val="baseline"/>
              <w:rPr>
                <w:rFonts w:ascii="Times New Roman" w:hAnsi="Times New Roman"/>
                <w:sz w:val="22"/>
                <w:szCs w:val="22"/>
              </w:rPr>
            </w:pPr>
            <w:r w:rsidRPr="00707A46">
              <w:rPr>
                <w:rFonts w:ascii="Times New Roman" w:hAnsi="Times New Roman"/>
                <w:sz w:val="22"/>
                <w:szCs w:val="22"/>
              </w:rPr>
              <w:t>Family &amp; Consumer Science</w:t>
            </w:r>
          </w:p>
          <w:p w:rsidR="00CB39FC" w:rsidRPr="00707A46" w:rsidRDefault="00CB39FC" w:rsidP="001B0F7C">
            <w:pPr>
              <w:widowControl w:val="0"/>
              <w:tabs>
                <w:tab w:val="left" w:pos="-1440"/>
                <w:tab w:val="left" w:pos="-720"/>
                <w:tab w:val="left" w:pos="0"/>
                <w:tab w:val="left" w:pos="4114"/>
              </w:tabs>
              <w:suppressAutoHyphens/>
              <w:adjustRightInd w:val="0"/>
              <w:textAlignment w:val="baseline"/>
              <w:rPr>
                <w:rFonts w:ascii="Times New Roman" w:hAnsi="Times New Roman"/>
                <w:sz w:val="22"/>
                <w:szCs w:val="22"/>
              </w:rPr>
            </w:pPr>
            <w:r>
              <w:rPr>
                <w:rFonts w:ascii="Times New Roman" w:hAnsi="Times New Roman"/>
                <w:sz w:val="22"/>
                <w:szCs w:val="22"/>
              </w:rPr>
              <w:t>Project Lead The Way</w:t>
            </w:r>
          </w:p>
        </w:tc>
      </w:tr>
      <w:tr w:rsidR="00CB39FC" w:rsidRPr="00ED6A81" w:rsidTr="0066178D">
        <w:tc>
          <w:tcPr>
            <w:tcW w:w="1440" w:type="dxa"/>
            <w:shd w:val="clear" w:color="auto" w:fill="FFFFFF"/>
            <w:vAlign w:val="center"/>
          </w:tcPr>
          <w:p w:rsidR="00CB39FC" w:rsidRPr="00707A46" w:rsidRDefault="00CB39FC" w:rsidP="001B0F7C">
            <w:pPr>
              <w:widowControl w:val="0"/>
              <w:tabs>
                <w:tab w:val="left" w:pos="-1440"/>
                <w:tab w:val="left" w:pos="-720"/>
                <w:tab w:val="left" w:pos="229"/>
                <w:tab w:val="left" w:pos="4114"/>
              </w:tabs>
              <w:suppressAutoHyphens/>
              <w:adjustRightInd w:val="0"/>
              <w:ind w:left="229" w:hanging="180"/>
              <w:textAlignment w:val="baseline"/>
              <w:rPr>
                <w:rFonts w:ascii="Times New Roman" w:hAnsi="Times New Roman"/>
                <w:sz w:val="22"/>
                <w:szCs w:val="22"/>
              </w:rPr>
            </w:pPr>
            <w:r w:rsidRPr="00707A46">
              <w:rPr>
                <w:rFonts w:ascii="Times New Roman" w:hAnsi="Times New Roman"/>
                <w:sz w:val="22"/>
                <w:szCs w:val="22"/>
              </w:rPr>
              <w:t>Elida</w:t>
            </w:r>
          </w:p>
        </w:tc>
        <w:tc>
          <w:tcPr>
            <w:tcW w:w="3780" w:type="dxa"/>
          </w:tcPr>
          <w:p w:rsidR="00CB39FC" w:rsidRPr="00707A46" w:rsidRDefault="00CB39FC" w:rsidP="001B0F7C">
            <w:pPr>
              <w:widowControl w:val="0"/>
              <w:tabs>
                <w:tab w:val="left" w:pos="-1440"/>
                <w:tab w:val="left" w:pos="-720"/>
                <w:tab w:val="left" w:pos="0"/>
                <w:tab w:val="left" w:pos="4114"/>
              </w:tabs>
              <w:suppressAutoHyphens/>
              <w:adjustRightInd w:val="0"/>
              <w:textAlignment w:val="baseline"/>
              <w:rPr>
                <w:rFonts w:ascii="Times New Roman" w:hAnsi="Times New Roman"/>
                <w:sz w:val="22"/>
                <w:szCs w:val="22"/>
              </w:rPr>
            </w:pPr>
            <w:r w:rsidRPr="00707A46">
              <w:rPr>
                <w:rFonts w:ascii="Times New Roman" w:hAnsi="Times New Roman"/>
                <w:sz w:val="22"/>
                <w:szCs w:val="22"/>
              </w:rPr>
              <w:t>Agribusiness/Agricultural Science</w:t>
            </w:r>
          </w:p>
          <w:p w:rsidR="00CB39FC" w:rsidRPr="00707A46" w:rsidRDefault="00CB39FC" w:rsidP="001B0F7C">
            <w:pPr>
              <w:widowControl w:val="0"/>
              <w:tabs>
                <w:tab w:val="left" w:pos="-1440"/>
                <w:tab w:val="left" w:pos="-720"/>
                <w:tab w:val="left" w:pos="0"/>
                <w:tab w:val="left" w:pos="4114"/>
              </w:tabs>
              <w:suppressAutoHyphens/>
              <w:adjustRightInd w:val="0"/>
              <w:textAlignment w:val="baseline"/>
              <w:rPr>
                <w:rFonts w:ascii="Times New Roman" w:hAnsi="Times New Roman"/>
                <w:sz w:val="22"/>
                <w:szCs w:val="22"/>
              </w:rPr>
            </w:pPr>
            <w:r>
              <w:rPr>
                <w:rFonts w:ascii="Times New Roman" w:hAnsi="Times New Roman"/>
                <w:sz w:val="22"/>
                <w:szCs w:val="22"/>
              </w:rPr>
              <w:t xml:space="preserve">Construction Foundations, </w:t>
            </w:r>
            <w:r w:rsidRPr="00707A46">
              <w:rPr>
                <w:rFonts w:ascii="Times New Roman" w:hAnsi="Times New Roman"/>
                <w:sz w:val="22"/>
                <w:szCs w:val="22"/>
              </w:rPr>
              <w:t>Building &amp; Property Maintenance</w:t>
            </w:r>
          </w:p>
          <w:p w:rsidR="00CB39FC" w:rsidRPr="00707A46" w:rsidRDefault="00CB39FC" w:rsidP="001B0F7C">
            <w:pPr>
              <w:widowControl w:val="0"/>
              <w:tabs>
                <w:tab w:val="left" w:pos="-1440"/>
                <w:tab w:val="left" w:pos="-720"/>
                <w:tab w:val="left" w:pos="0"/>
                <w:tab w:val="left" w:pos="4114"/>
              </w:tabs>
              <w:suppressAutoHyphens/>
              <w:adjustRightInd w:val="0"/>
              <w:textAlignment w:val="baseline"/>
              <w:rPr>
                <w:rFonts w:ascii="Times New Roman" w:hAnsi="Times New Roman"/>
                <w:sz w:val="22"/>
                <w:szCs w:val="22"/>
              </w:rPr>
            </w:pPr>
            <w:r w:rsidRPr="00707A46">
              <w:rPr>
                <w:rFonts w:ascii="Times New Roman" w:hAnsi="Times New Roman"/>
                <w:sz w:val="22"/>
                <w:szCs w:val="22"/>
              </w:rPr>
              <w:t>Family &amp; Consumer Science</w:t>
            </w:r>
          </w:p>
        </w:tc>
      </w:tr>
      <w:tr w:rsidR="00CB39FC" w:rsidRPr="00ED6A81" w:rsidTr="0066178D">
        <w:tc>
          <w:tcPr>
            <w:tcW w:w="1440" w:type="dxa"/>
            <w:shd w:val="clear" w:color="auto" w:fill="FFFFFF"/>
            <w:vAlign w:val="center"/>
          </w:tcPr>
          <w:p w:rsidR="00CB39FC" w:rsidRPr="00707A46" w:rsidRDefault="00CB39FC" w:rsidP="001B0F7C">
            <w:pPr>
              <w:widowControl w:val="0"/>
              <w:tabs>
                <w:tab w:val="left" w:pos="-1440"/>
                <w:tab w:val="left" w:pos="-720"/>
                <w:tab w:val="left" w:pos="229"/>
                <w:tab w:val="left" w:pos="4114"/>
              </w:tabs>
              <w:suppressAutoHyphens/>
              <w:adjustRightInd w:val="0"/>
              <w:ind w:left="229" w:hanging="180"/>
              <w:textAlignment w:val="baseline"/>
              <w:rPr>
                <w:rFonts w:ascii="Times New Roman" w:hAnsi="Times New Roman"/>
                <w:sz w:val="22"/>
                <w:szCs w:val="22"/>
              </w:rPr>
            </w:pPr>
            <w:r w:rsidRPr="00707A46">
              <w:rPr>
                <w:rFonts w:ascii="Times New Roman" w:hAnsi="Times New Roman"/>
                <w:sz w:val="22"/>
                <w:szCs w:val="22"/>
              </w:rPr>
              <w:t>Perry</w:t>
            </w:r>
          </w:p>
        </w:tc>
        <w:tc>
          <w:tcPr>
            <w:tcW w:w="3780" w:type="dxa"/>
          </w:tcPr>
          <w:p w:rsidR="00CB39FC" w:rsidRPr="00707A46" w:rsidRDefault="00CB39FC" w:rsidP="001B0F7C">
            <w:pPr>
              <w:widowControl w:val="0"/>
              <w:tabs>
                <w:tab w:val="left" w:pos="-1440"/>
                <w:tab w:val="left" w:pos="-720"/>
                <w:tab w:val="left" w:pos="0"/>
                <w:tab w:val="left" w:pos="4114"/>
              </w:tabs>
              <w:suppressAutoHyphens/>
              <w:adjustRightInd w:val="0"/>
              <w:textAlignment w:val="baseline"/>
              <w:rPr>
                <w:rFonts w:ascii="Times New Roman" w:hAnsi="Times New Roman"/>
                <w:sz w:val="22"/>
                <w:szCs w:val="22"/>
              </w:rPr>
            </w:pPr>
            <w:r w:rsidRPr="00707A46">
              <w:rPr>
                <w:rFonts w:ascii="Times New Roman" w:hAnsi="Times New Roman"/>
                <w:sz w:val="22"/>
                <w:szCs w:val="22"/>
              </w:rPr>
              <w:t>Business Education</w:t>
            </w:r>
          </w:p>
          <w:p w:rsidR="00CB39FC" w:rsidRPr="00707A46" w:rsidRDefault="00CB39FC" w:rsidP="001B0F7C">
            <w:pPr>
              <w:widowControl w:val="0"/>
              <w:tabs>
                <w:tab w:val="left" w:pos="-1440"/>
                <w:tab w:val="left" w:pos="-720"/>
                <w:tab w:val="left" w:pos="0"/>
                <w:tab w:val="left" w:pos="4114"/>
              </w:tabs>
              <w:suppressAutoHyphens/>
              <w:adjustRightInd w:val="0"/>
              <w:textAlignment w:val="baseline"/>
              <w:rPr>
                <w:rFonts w:ascii="Times New Roman" w:hAnsi="Times New Roman"/>
                <w:sz w:val="22"/>
                <w:szCs w:val="22"/>
              </w:rPr>
            </w:pPr>
            <w:r w:rsidRPr="00707A46">
              <w:rPr>
                <w:rFonts w:ascii="Times New Roman" w:hAnsi="Times New Roman"/>
                <w:sz w:val="22"/>
                <w:szCs w:val="22"/>
              </w:rPr>
              <w:t>Family &amp; Consumer Science</w:t>
            </w:r>
          </w:p>
        </w:tc>
      </w:tr>
      <w:tr w:rsidR="00CB39FC" w:rsidRPr="00ED6A81" w:rsidTr="0066178D">
        <w:tc>
          <w:tcPr>
            <w:tcW w:w="1440" w:type="dxa"/>
            <w:shd w:val="clear" w:color="auto" w:fill="FFFFFF"/>
            <w:vAlign w:val="center"/>
          </w:tcPr>
          <w:p w:rsidR="00CB39FC" w:rsidRPr="00707A46" w:rsidRDefault="00CB39FC" w:rsidP="001B0F7C">
            <w:pPr>
              <w:widowControl w:val="0"/>
              <w:tabs>
                <w:tab w:val="left" w:pos="-1440"/>
                <w:tab w:val="left" w:pos="-720"/>
                <w:tab w:val="left" w:pos="229"/>
                <w:tab w:val="left" w:pos="4114"/>
              </w:tabs>
              <w:suppressAutoHyphens/>
              <w:adjustRightInd w:val="0"/>
              <w:ind w:left="229" w:hanging="180"/>
              <w:textAlignment w:val="baseline"/>
              <w:rPr>
                <w:rFonts w:ascii="Times New Roman" w:hAnsi="Times New Roman"/>
                <w:sz w:val="22"/>
                <w:szCs w:val="22"/>
              </w:rPr>
            </w:pPr>
            <w:r w:rsidRPr="00707A46">
              <w:rPr>
                <w:rFonts w:ascii="Times New Roman" w:hAnsi="Times New Roman"/>
                <w:sz w:val="22"/>
                <w:szCs w:val="22"/>
              </w:rPr>
              <w:t>Shawnee</w:t>
            </w:r>
          </w:p>
        </w:tc>
        <w:tc>
          <w:tcPr>
            <w:tcW w:w="3780" w:type="dxa"/>
          </w:tcPr>
          <w:p w:rsidR="00CB39FC" w:rsidRPr="00707A46" w:rsidRDefault="00CB39FC" w:rsidP="001B0F7C">
            <w:pPr>
              <w:widowControl w:val="0"/>
              <w:tabs>
                <w:tab w:val="left" w:pos="-1440"/>
                <w:tab w:val="left" w:pos="-720"/>
                <w:tab w:val="left" w:pos="0"/>
                <w:tab w:val="left" w:pos="4114"/>
              </w:tabs>
              <w:suppressAutoHyphens/>
              <w:adjustRightInd w:val="0"/>
              <w:textAlignment w:val="baseline"/>
              <w:rPr>
                <w:rFonts w:ascii="Times New Roman" w:hAnsi="Times New Roman"/>
                <w:sz w:val="22"/>
                <w:szCs w:val="22"/>
              </w:rPr>
            </w:pPr>
            <w:r w:rsidRPr="00707A46">
              <w:rPr>
                <w:rFonts w:ascii="Times New Roman" w:hAnsi="Times New Roman"/>
                <w:sz w:val="22"/>
                <w:szCs w:val="22"/>
              </w:rPr>
              <w:t>Culinary Arts</w:t>
            </w:r>
          </w:p>
          <w:p w:rsidR="00CB39FC" w:rsidRPr="00707A46" w:rsidRDefault="00CB39FC" w:rsidP="001B0F7C">
            <w:pPr>
              <w:widowControl w:val="0"/>
              <w:tabs>
                <w:tab w:val="left" w:pos="-1440"/>
                <w:tab w:val="left" w:pos="-720"/>
                <w:tab w:val="left" w:pos="0"/>
                <w:tab w:val="left" w:pos="4114"/>
              </w:tabs>
              <w:suppressAutoHyphens/>
              <w:adjustRightInd w:val="0"/>
              <w:textAlignment w:val="baseline"/>
              <w:rPr>
                <w:rFonts w:ascii="Times New Roman" w:hAnsi="Times New Roman"/>
                <w:sz w:val="22"/>
                <w:szCs w:val="22"/>
              </w:rPr>
            </w:pPr>
            <w:r w:rsidRPr="00707A46">
              <w:rPr>
                <w:rFonts w:ascii="Times New Roman" w:hAnsi="Times New Roman"/>
                <w:sz w:val="22"/>
                <w:szCs w:val="22"/>
              </w:rPr>
              <w:t>Wood Technology/Construction</w:t>
            </w:r>
          </w:p>
        </w:tc>
      </w:tr>
      <w:tr w:rsidR="00CB39FC" w:rsidRPr="00ED6A81" w:rsidTr="0066178D">
        <w:tc>
          <w:tcPr>
            <w:tcW w:w="1440" w:type="dxa"/>
            <w:shd w:val="clear" w:color="auto" w:fill="FFFFFF"/>
            <w:vAlign w:val="center"/>
          </w:tcPr>
          <w:p w:rsidR="00CB39FC" w:rsidRPr="00707A46" w:rsidRDefault="00CB39FC" w:rsidP="001B0F7C">
            <w:pPr>
              <w:widowControl w:val="0"/>
              <w:tabs>
                <w:tab w:val="left" w:pos="-1440"/>
                <w:tab w:val="left" w:pos="-720"/>
                <w:tab w:val="left" w:pos="229"/>
                <w:tab w:val="left" w:pos="4114"/>
              </w:tabs>
              <w:suppressAutoHyphens/>
              <w:adjustRightInd w:val="0"/>
              <w:ind w:left="229" w:hanging="180"/>
              <w:textAlignment w:val="baseline"/>
              <w:rPr>
                <w:rFonts w:ascii="Times New Roman" w:hAnsi="Times New Roman"/>
                <w:sz w:val="22"/>
                <w:szCs w:val="22"/>
              </w:rPr>
            </w:pPr>
            <w:r w:rsidRPr="00707A46">
              <w:rPr>
                <w:rFonts w:ascii="Times New Roman" w:hAnsi="Times New Roman"/>
                <w:sz w:val="22"/>
                <w:szCs w:val="22"/>
              </w:rPr>
              <w:t>Wapakoneta</w:t>
            </w:r>
          </w:p>
        </w:tc>
        <w:tc>
          <w:tcPr>
            <w:tcW w:w="3780" w:type="dxa"/>
          </w:tcPr>
          <w:p w:rsidR="00CB39FC" w:rsidRDefault="00CB39FC" w:rsidP="001B0F7C">
            <w:pPr>
              <w:widowControl w:val="0"/>
              <w:tabs>
                <w:tab w:val="left" w:pos="-1440"/>
                <w:tab w:val="left" w:pos="-720"/>
                <w:tab w:val="left" w:pos="0"/>
                <w:tab w:val="left" w:pos="4114"/>
              </w:tabs>
              <w:suppressAutoHyphens/>
              <w:adjustRightInd w:val="0"/>
              <w:jc w:val="both"/>
              <w:textAlignment w:val="baseline"/>
              <w:rPr>
                <w:rFonts w:ascii="Times New Roman" w:hAnsi="Times New Roman"/>
                <w:sz w:val="22"/>
                <w:szCs w:val="22"/>
              </w:rPr>
            </w:pPr>
            <w:r w:rsidRPr="00707A46">
              <w:rPr>
                <w:rFonts w:ascii="Times New Roman" w:hAnsi="Times New Roman"/>
                <w:sz w:val="22"/>
                <w:szCs w:val="22"/>
              </w:rPr>
              <w:t>Manufacturing Technologies</w:t>
            </w:r>
          </w:p>
          <w:p w:rsidR="0066178D" w:rsidRPr="00707A46" w:rsidRDefault="0066178D" w:rsidP="001B0F7C">
            <w:pPr>
              <w:widowControl w:val="0"/>
              <w:tabs>
                <w:tab w:val="left" w:pos="-1440"/>
                <w:tab w:val="left" w:pos="-720"/>
                <w:tab w:val="left" w:pos="0"/>
                <w:tab w:val="left" w:pos="4114"/>
              </w:tabs>
              <w:suppressAutoHyphens/>
              <w:adjustRightInd w:val="0"/>
              <w:jc w:val="both"/>
              <w:textAlignment w:val="baseline"/>
              <w:rPr>
                <w:rFonts w:ascii="Times New Roman" w:hAnsi="Times New Roman"/>
                <w:sz w:val="22"/>
                <w:szCs w:val="22"/>
              </w:rPr>
            </w:pPr>
            <w:r>
              <w:rPr>
                <w:rFonts w:ascii="Times New Roman" w:hAnsi="Times New Roman"/>
                <w:sz w:val="22"/>
                <w:szCs w:val="22"/>
              </w:rPr>
              <w:t>Project Lead The Way</w:t>
            </w:r>
          </w:p>
        </w:tc>
      </w:tr>
    </w:tbl>
    <w:p w:rsidR="00CB39FC" w:rsidRDefault="00CB39FC" w:rsidP="00CB39FC">
      <w:pPr>
        <w:tabs>
          <w:tab w:val="num" w:pos="1440"/>
        </w:tabs>
        <w:ind w:left="1080"/>
        <w:rPr>
          <w:rFonts w:ascii="Times New Roman" w:hAnsi="Times New Roman"/>
          <w:b/>
          <w:bCs/>
          <w:sz w:val="22"/>
          <w:szCs w:val="22"/>
          <w:u w:val="single"/>
        </w:rPr>
      </w:pPr>
    </w:p>
    <w:p w:rsidR="00F4463E" w:rsidRDefault="00F4463E" w:rsidP="00CC232E">
      <w:pPr>
        <w:pStyle w:val="ListParagraph"/>
        <w:numPr>
          <w:ilvl w:val="3"/>
          <w:numId w:val="11"/>
        </w:numPr>
        <w:tabs>
          <w:tab w:val="clear" w:pos="3240"/>
        </w:tabs>
        <w:ind w:left="1620"/>
        <w:rPr>
          <w:rFonts w:ascii="Times New Roman" w:hAnsi="Times New Roman"/>
          <w:b/>
          <w:bCs/>
          <w:sz w:val="22"/>
          <w:szCs w:val="22"/>
          <w:u w:val="single"/>
        </w:rPr>
      </w:pPr>
      <w:r>
        <w:rPr>
          <w:rFonts w:ascii="Times New Roman" w:hAnsi="Times New Roman"/>
          <w:b/>
          <w:bCs/>
          <w:sz w:val="22"/>
          <w:szCs w:val="22"/>
          <w:u w:val="single"/>
        </w:rPr>
        <w:t>Donation</w:t>
      </w:r>
    </w:p>
    <w:p w:rsidR="00F4463E" w:rsidRDefault="00F4463E" w:rsidP="00F4463E">
      <w:pPr>
        <w:pStyle w:val="ListParagraph"/>
        <w:tabs>
          <w:tab w:val="num" w:pos="1440"/>
        </w:tabs>
        <w:ind w:left="1980"/>
        <w:rPr>
          <w:rFonts w:ascii="Times New Roman" w:hAnsi="Times New Roman"/>
          <w:bCs/>
          <w:sz w:val="22"/>
          <w:szCs w:val="22"/>
        </w:rPr>
      </w:pPr>
    </w:p>
    <w:p w:rsidR="00F4463E" w:rsidRDefault="00F4463E" w:rsidP="00F4463E">
      <w:pPr>
        <w:tabs>
          <w:tab w:val="left" w:pos="-1440"/>
          <w:tab w:val="left" w:pos="-720"/>
          <w:tab w:val="left" w:pos="0"/>
        </w:tabs>
        <w:suppressAutoHyphens/>
        <w:ind w:left="1620"/>
        <w:rPr>
          <w:rFonts w:ascii="Times New Roman" w:hAnsi="Times New Roman"/>
          <w:sz w:val="22"/>
          <w:szCs w:val="22"/>
        </w:rPr>
      </w:pPr>
      <w:r>
        <w:rPr>
          <w:rFonts w:ascii="Times New Roman" w:hAnsi="Times New Roman"/>
          <w:sz w:val="22"/>
          <w:szCs w:val="22"/>
        </w:rPr>
        <w:t xml:space="preserve">Accept the donation of dental equipment </w:t>
      </w:r>
      <w:r w:rsidRPr="008F1C31">
        <w:rPr>
          <w:rFonts w:ascii="Times New Roman" w:hAnsi="Times New Roman"/>
          <w:sz w:val="22"/>
          <w:szCs w:val="22"/>
        </w:rPr>
        <w:t xml:space="preserve">to be used by </w:t>
      </w:r>
      <w:r>
        <w:rPr>
          <w:rFonts w:ascii="Times New Roman" w:hAnsi="Times New Roman"/>
          <w:sz w:val="22"/>
          <w:szCs w:val="22"/>
        </w:rPr>
        <w:t xml:space="preserve">Adult Education Dental Assisting   </w:t>
      </w:r>
      <w:r w:rsidRPr="008F1C31">
        <w:rPr>
          <w:rFonts w:ascii="Times New Roman" w:hAnsi="Times New Roman"/>
          <w:sz w:val="22"/>
          <w:szCs w:val="22"/>
        </w:rPr>
        <w:t xml:space="preserve"> classes to further their training, donated by </w:t>
      </w:r>
      <w:r>
        <w:rPr>
          <w:rFonts w:ascii="Times New Roman" w:hAnsi="Times New Roman"/>
          <w:sz w:val="22"/>
          <w:szCs w:val="22"/>
        </w:rPr>
        <w:t>Grove City Dental,</w:t>
      </w:r>
      <w:r w:rsidRPr="008F1C31">
        <w:rPr>
          <w:rFonts w:ascii="Times New Roman" w:hAnsi="Times New Roman"/>
          <w:sz w:val="22"/>
          <w:szCs w:val="22"/>
        </w:rPr>
        <w:t xml:space="preserve"> </w:t>
      </w:r>
      <w:r>
        <w:rPr>
          <w:rFonts w:ascii="Times New Roman" w:hAnsi="Times New Roman"/>
          <w:sz w:val="22"/>
          <w:szCs w:val="22"/>
        </w:rPr>
        <w:t>Grove City</w:t>
      </w:r>
      <w:r w:rsidRPr="008F1C31">
        <w:rPr>
          <w:rFonts w:ascii="Times New Roman" w:hAnsi="Times New Roman"/>
          <w:sz w:val="22"/>
          <w:szCs w:val="22"/>
        </w:rPr>
        <w:t>, Ohio.</w:t>
      </w:r>
    </w:p>
    <w:p w:rsidR="00B14268" w:rsidRDefault="00B14268" w:rsidP="00B14268">
      <w:pPr>
        <w:tabs>
          <w:tab w:val="left" w:pos="-1440"/>
          <w:tab w:val="left" w:pos="-720"/>
          <w:tab w:val="left" w:pos="0"/>
        </w:tabs>
        <w:suppressAutoHyphens/>
        <w:rPr>
          <w:rFonts w:ascii="Times New Roman" w:hAnsi="Times New Roman"/>
          <w:sz w:val="22"/>
          <w:szCs w:val="22"/>
        </w:rPr>
      </w:pPr>
    </w:p>
    <w:p w:rsidR="002D151B" w:rsidRPr="00AE14A6" w:rsidRDefault="002D151B" w:rsidP="002D151B">
      <w:pPr>
        <w:pStyle w:val="BodyText"/>
        <w:numPr>
          <w:ilvl w:val="0"/>
          <w:numId w:val="33"/>
        </w:numPr>
        <w:tabs>
          <w:tab w:val="left" w:pos="0"/>
        </w:tabs>
        <w:ind w:left="1620"/>
        <w:rPr>
          <w:rFonts w:ascii="Times New Roman" w:hAnsi="Times New Roman"/>
          <w:b/>
          <w:bCs/>
          <w:u w:val="single"/>
        </w:rPr>
      </w:pPr>
      <w:r w:rsidRPr="00AE14A6">
        <w:rPr>
          <w:rFonts w:ascii="Times New Roman" w:hAnsi="Times New Roman"/>
          <w:b/>
          <w:bCs/>
          <w:u w:val="single"/>
        </w:rPr>
        <w:t>FY 2018 Student-Built House</w:t>
      </w:r>
    </w:p>
    <w:p w:rsidR="002D151B" w:rsidRPr="00AE14A6" w:rsidRDefault="002D151B" w:rsidP="002D151B">
      <w:pPr>
        <w:pStyle w:val="ListParagraph"/>
        <w:ind w:left="1260"/>
        <w:rPr>
          <w:rFonts w:ascii="Times New Roman" w:hAnsi="Times New Roman"/>
          <w:bCs/>
          <w:sz w:val="22"/>
          <w:szCs w:val="22"/>
        </w:rPr>
      </w:pPr>
    </w:p>
    <w:p w:rsidR="002D151B" w:rsidRPr="002F201B" w:rsidRDefault="002D151B" w:rsidP="002D151B">
      <w:pPr>
        <w:pStyle w:val="ListParagraph"/>
        <w:ind w:left="1620"/>
        <w:rPr>
          <w:rFonts w:ascii="Times New Roman" w:hAnsi="Times New Roman"/>
          <w:bCs/>
          <w:sz w:val="22"/>
          <w:szCs w:val="22"/>
        </w:rPr>
      </w:pPr>
      <w:r w:rsidRPr="00AE14A6">
        <w:rPr>
          <w:rFonts w:ascii="Times New Roman" w:hAnsi="Times New Roman"/>
          <w:bCs/>
          <w:sz w:val="22"/>
          <w:szCs w:val="22"/>
        </w:rPr>
        <w:t>Accept the purchase offer bid of $</w:t>
      </w:r>
      <w:r>
        <w:rPr>
          <w:rFonts w:ascii="Times New Roman" w:hAnsi="Times New Roman"/>
          <w:bCs/>
          <w:sz w:val="22"/>
          <w:szCs w:val="22"/>
        </w:rPr>
        <w:t>218,000</w:t>
      </w:r>
      <w:r w:rsidRPr="00AE14A6">
        <w:rPr>
          <w:rFonts w:ascii="Times New Roman" w:hAnsi="Times New Roman"/>
          <w:bCs/>
          <w:sz w:val="22"/>
          <w:szCs w:val="22"/>
        </w:rPr>
        <w:t xml:space="preserve"> from </w:t>
      </w:r>
      <w:r>
        <w:rPr>
          <w:rFonts w:ascii="Times New Roman" w:hAnsi="Times New Roman"/>
          <w:bCs/>
          <w:sz w:val="22"/>
          <w:szCs w:val="22"/>
        </w:rPr>
        <w:t xml:space="preserve">Robin </w:t>
      </w:r>
      <w:proofErr w:type="spellStart"/>
      <w:r>
        <w:rPr>
          <w:rFonts w:ascii="Times New Roman" w:hAnsi="Times New Roman"/>
          <w:bCs/>
          <w:sz w:val="22"/>
          <w:szCs w:val="22"/>
        </w:rPr>
        <w:t>Eisert</w:t>
      </w:r>
      <w:proofErr w:type="spellEnd"/>
      <w:r w:rsidR="00AE6526">
        <w:rPr>
          <w:rFonts w:ascii="Times New Roman" w:hAnsi="Times New Roman"/>
          <w:bCs/>
          <w:sz w:val="22"/>
          <w:szCs w:val="22"/>
        </w:rPr>
        <w:t>,</w:t>
      </w:r>
      <w:r w:rsidRPr="00AE14A6">
        <w:rPr>
          <w:rFonts w:ascii="Times New Roman" w:hAnsi="Times New Roman"/>
          <w:bCs/>
          <w:sz w:val="22"/>
          <w:szCs w:val="22"/>
        </w:rPr>
        <w:t xml:space="preserve"> through Superior Plus Realtors</w:t>
      </w:r>
      <w:r w:rsidR="00AE6526">
        <w:rPr>
          <w:rFonts w:ascii="Times New Roman" w:hAnsi="Times New Roman"/>
          <w:bCs/>
          <w:sz w:val="22"/>
          <w:szCs w:val="22"/>
        </w:rPr>
        <w:t>,</w:t>
      </w:r>
      <w:r w:rsidRPr="00AE14A6">
        <w:rPr>
          <w:rFonts w:ascii="Times New Roman" w:hAnsi="Times New Roman"/>
          <w:bCs/>
          <w:sz w:val="22"/>
          <w:szCs w:val="22"/>
        </w:rPr>
        <w:t xml:space="preserve"> for the purchase of the FY 2018 student-built house, located at 111 Woodbine Drive, (Clover Ridge Subdivision Lot #95), Wapakoneta, Ohio, Auglaize County.</w:t>
      </w:r>
    </w:p>
    <w:p w:rsidR="00F4463E" w:rsidRPr="0033449B" w:rsidRDefault="00F4463E" w:rsidP="0033449B">
      <w:pPr>
        <w:tabs>
          <w:tab w:val="num" w:pos="1440"/>
        </w:tabs>
        <w:rPr>
          <w:rFonts w:ascii="Times New Roman" w:hAnsi="Times New Roman"/>
          <w:bCs/>
          <w:sz w:val="22"/>
          <w:szCs w:val="22"/>
        </w:rPr>
      </w:pPr>
    </w:p>
    <w:p w:rsidR="00721DD8" w:rsidRPr="008F1C31" w:rsidRDefault="00FA5B93" w:rsidP="00CC232E">
      <w:pPr>
        <w:ind w:left="1260"/>
        <w:rPr>
          <w:rFonts w:ascii="Times New Roman" w:hAnsi="Times New Roman"/>
        </w:rPr>
      </w:pPr>
      <w:r w:rsidRPr="008F1C31">
        <w:rPr>
          <w:rFonts w:ascii="Times New Roman" w:hAnsi="Times New Roman"/>
        </w:rPr>
        <w:t>Upon the call of the roll, the vote was recorded as follows:</w:t>
      </w:r>
    </w:p>
    <w:p w:rsidR="00FA5B93" w:rsidRPr="008F1C31" w:rsidRDefault="00FA5B93" w:rsidP="000B6DE9">
      <w:pPr>
        <w:pStyle w:val="BodyTextIndent3"/>
        <w:tabs>
          <w:tab w:val="clear" w:pos="720"/>
          <w:tab w:val="left" w:pos="-1440"/>
        </w:tabs>
        <w:ind w:left="1872" w:hanging="612"/>
        <w:rPr>
          <w:rFonts w:ascii="Times New Roman" w:hAnsi="Times New Roman"/>
        </w:rPr>
      </w:pPr>
    </w:p>
    <w:tbl>
      <w:tblPr>
        <w:tblW w:w="6840" w:type="dxa"/>
        <w:tblInd w:w="1126" w:type="dxa"/>
        <w:tblLayout w:type="fixed"/>
        <w:tblLook w:val="0000" w:firstRow="0" w:lastRow="0" w:firstColumn="0" w:lastColumn="0" w:noHBand="0" w:noVBand="0"/>
      </w:tblPr>
      <w:tblGrid>
        <w:gridCol w:w="1620"/>
        <w:gridCol w:w="1530"/>
        <w:gridCol w:w="2160"/>
        <w:gridCol w:w="1530"/>
      </w:tblGrid>
      <w:tr w:rsidR="00173699" w:rsidRPr="00F119DE" w:rsidTr="00CC232E">
        <w:tc>
          <w:tcPr>
            <w:tcW w:w="1620" w:type="dxa"/>
          </w:tcPr>
          <w:p w:rsidR="00173699" w:rsidRPr="00F119DE" w:rsidRDefault="00A0532B" w:rsidP="0091271F">
            <w:pPr>
              <w:tabs>
                <w:tab w:val="left" w:pos="-720"/>
                <w:tab w:val="left" w:pos="720"/>
                <w:tab w:val="left" w:pos="1440"/>
                <w:tab w:val="left" w:pos="2160"/>
              </w:tabs>
              <w:suppressAutoHyphens/>
              <w:rPr>
                <w:rFonts w:ascii="Times New Roman" w:hAnsi="Times New Roman"/>
                <w:sz w:val="22"/>
                <w:szCs w:val="22"/>
              </w:rPr>
            </w:pPr>
            <w:r w:rsidRPr="008F1C31">
              <w:rPr>
                <w:rFonts w:ascii="Times New Roman" w:hAnsi="Times New Roman"/>
                <w:sz w:val="22"/>
                <w:szCs w:val="22"/>
              </w:rPr>
              <w:br w:type="page"/>
            </w:r>
            <w:r w:rsidR="00173699" w:rsidRPr="00F119DE">
              <w:rPr>
                <w:rFonts w:ascii="Times New Roman" w:hAnsi="Times New Roman"/>
                <w:sz w:val="22"/>
                <w:szCs w:val="22"/>
              </w:rPr>
              <w:t>Mr. Fleming</w:t>
            </w:r>
          </w:p>
        </w:tc>
        <w:tc>
          <w:tcPr>
            <w:tcW w:w="1530" w:type="dxa"/>
          </w:tcPr>
          <w:p w:rsidR="00173699" w:rsidRPr="00F119DE" w:rsidRDefault="00B26B67" w:rsidP="0091271F">
            <w:pPr>
              <w:tabs>
                <w:tab w:val="left" w:pos="-720"/>
              </w:tabs>
              <w:suppressAutoHyphens/>
              <w:ind w:right="72"/>
              <w:rPr>
                <w:rFonts w:ascii="Times New Roman" w:hAnsi="Times New Roman"/>
                <w:sz w:val="22"/>
                <w:szCs w:val="22"/>
              </w:rPr>
            </w:pPr>
            <w:r>
              <w:rPr>
                <w:rFonts w:ascii="Times New Roman" w:hAnsi="Times New Roman"/>
                <w:sz w:val="22"/>
                <w:szCs w:val="22"/>
              </w:rPr>
              <w:t>Yea</w:t>
            </w:r>
          </w:p>
        </w:tc>
        <w:tc>
          <w:tcPr>
            <w:tcW w:w="2160" w:type="dxa"/>
          </w:tcPr>
          <w:p w:rsidR="00173699" w:rsidRPr="00F119DE" w:rsidRDefault="00173699" w:rsidP="00F119DE">
            <w:pPr>
              <w:tabs>
                <w:tab w:val="left" w:pos="-720"/>
                <w:tab w:val="left" w:pos="720"/>
                <w:tab w:val="left" w:pos="1440"/>
                <w:tab w:val="left" w:pos="2160"/>
              </w:tabs>
              <w:suppressAutoHyphens/>
              <w:ind w:left="252"/>
              <w:rPr>
                <w:rFonts w:ascii="Times New Roman" w:hAnsi="Times New Roman"/>
                <w:sz w:val="22"/>
                <w:szCs w:val="22"/>
              </w:rPr>
            </w:pPr>
            <w:r w:rsidRPr="00F119DE">
              <w:rPr>
                <w:rFonts w:ascii="Times New Roman" w:hAnsi="Times New Roman"/>
                <w:sz w:val="22"/>
                <w:szCs w:val="22"/>
              </w:rPr>
              <w:t>Mrs. Marrs</w:t>
            </w:r>
          </w:p>
        </w:tc>
        <w:tc>
          <w:tcPr>
            <w:tcW w:w="1530" w:type="dxa"/>
          </w:tcPr>
          <w:p w:rsidR="00173699" w:rsidRPr="00F119DE" w:rsidRDefault="00B26B67" w:rsidP="0091271F">
            <w:pPr>
              <w:tabs>
                <w:tab w:val="left" w:pos="1278"/>
                <w:tab w:val="left" w:pos="1440"/>
              </w:tabs>
              <w:suppressAutoHyphens/>
              <w:ind w:right="-198"/>
              <w:rPr>
                <w:rFonts w:ascii="Times New Roman" w:hAnsi="Times New Roman"/>
                <w:sz w:val="22"/>
                <w:szCs w:val="22"/>
              </w:rPr>
            </w:pPr>
            <w:r>
              <w:rPr>
                <w:rFonts w:ascii="Times New Roman" w:hAnsi="Times New Roman"/>
                <w:sz w:val="22"/>
                <w:szCs w:val="22"/>
              </w:rPr>
              <w:t>Yea</w:t>
            </w:r>
          </w:p>
        </w:tc>
      </w:tr>
      <w:tr w:rsidR="00173699" w:rsidRPr="00F119DE" w:rsidTr="00CC232E">
        <w:tc>
          <w:tcPr>
            <w:tcW w:w="1620" w:type="dxa"/>
          </w:tcPr>
          <w:p w:rsidR="00173699" w:rsidRPr="00F119DE" w:rsidRDefault="00173699" w:rsidP="0091271F">
            <w:pPr>
              <w:tabs>
                <w:tab w:val="left" w:pos="-720"/>
                <w:tab w:val="left" w:pos="720"/>
                <w:tab w:val="left" w:pos="1440"/>
                <w:tab w:val="left" w:pos="2160"/>
              </w:tabs>
              <w:suppressAutoHyphens/>
              <w:rPr>
                <w:rFonts w:ascii="Times New Roman" w:hAnsi="Times New Roman"/>
                <w:sz w:val="22"/>
                <w:szCs w:val="22"/>
              </w:rPr>
            </w:pPr>
            <w:r w:rsidRPr="00F119DE">
              <w:rPr>
                <w:rFonts w:ascii="Times New Roman" w:hAnsi="Times New Roman"/>
                <w:sz w:val="22"/>
                <w:szCs w:val="22"/>
              </w:rPr>
              <w:t>Mr. Fricke</w:t>
            </w:r>
          </w:p>
        </w:tc>
        <w:tc>
          <w:tcPr>
            <w:tcW w:w="1530" w:type="dxa"/>
            <w:tcBorders>
              <w:top w:val="single" w:sz="4" w:space="0" w:color="auto"/>
            </w:tcBorders>
          </w:tcPr>
          <w:p w:rsidR="00173699" w:rsidRPr="00F119DE" w:rsidRDefault="00B26B67" w:rsidP="0091271F">
            <w:pPr>
              <w:tabs>
                <w:tab w:val="left" w:pos="-720"/>
              </w:tabs>
              <w:suppressAutoHyphens/>
              <w:ind w:right="72"/>
              <w:rPr>
                <w:rFonts w:ascii="Times New Roman" w:hAnsi="Times New Roman"/>
                <w:sz w:val="22"/>
                <w:szCs w:val="22"/>
              </w:rPr>
            </w:pPr>
            <w:r>
              <w:rPr>
                <w:rFonts w:ascii="Times New Roman" w:hAnsi="Times New Roman"/>
                <w:sz w:val="22"/>
                <w:szCs w:val="22"/>
              </w:rPr>
              <w:t>Yea</w:t>
            </w:r>
          </w:p>
        </w:tc>
        <w:tc>
          <w:tcPr>
            <w:tcW w:w="2160" w:type="dxa"/>
          </w:tcPr>
          <w:p w:rsidR="00173699" w:rsidRPr="00F119DE" w:rsidRDefault="00173699" w:rsidP="00F119DE">
            <w:pPr>
              <w:tabs>
                <w:tab w:val="left" w:pos="-720"/>
                <w:tab w:val="left" w:pos="720"/>
                <w:tab w:val="left" w:pos="1440"/>
                <w:tab w:val="left" w:pos="2160"/>
              </w:tabs>
              <w:suppressAutoHyphens/>
              <w:ind w:left="252"/>
              <w:rPr>
                <w:rFonts w:ascii="Times New Roman" w:hAnsi="Times New Roman"/>
                <w:sz w:val="22"/>
                <w:szCs w:val="22"/>
              </w:rPr>
            </w:pPr>
            <w:r w:rsidRPr="00F119DE">
              <w:rPr>
                <w:rFonts w:ascii="Times New Roman" w:hAnsi="Times New Roman"/>
                <w:sz w:val="22"/>
                <w:szCs w:val="22"/>
              </w:rPr>
              <w:t>Mr. Marshman</w:t>
            </w:r>
          </w:p>
        </w:tc>
        <w:tc>
          <w:tcPr>
            <w:tcW w:w="1530" w:type="dxa"/>
            <w:tcBorders>
              <w:top w:val="single" w:sz="4" w:space="0" w:color="auto"/>
            </w:tcBorders>
          </w:tcPr>
          <w:p w:rsidR="00173699" w:rsidRPr="00F119DE" w:rsidRDefault="00B26B67" w:rsidP="0091271F">
            <w:pPr>
              <w:tabs>
                <w:tab w:val="left" w:pos="1278"/>
                <w:tab w:val="left" w:pos="1440"/>
              </w:tabs>
              <w:suppressAutoHyphens/>
              <w:ind w:right="-198"/>
              <w:rPr>
                <w:rFonts w:ascii="Times New Roman" w:hAnsi="Times New Roman"/>
                <w:sz w:val="22"/>
                <w:szCs w:val="22"/>
              </w:rPr>
            </w:pPr>
            <w:r>
              <w:rPr>
                <w:rFonts w:ascii="Times New Roman" w:hAnsi="Times New Roman"/>
                <w:sz w:val="22"/>
                <w:szCs w:val="22"/>
              </w:rPr>
              <w:t>Yea</w:t>
            </w:r>
          </w:p>
        </w:tc>
      </w:tr>
      <w:tr w:rsidR="00173699" w:rsidRPr="00F119DE" w:rsidTr="00CC232E">
        <w:tc>
          <w:tcPr>
            <w:tcW w:w="1620" w:type="dxa"/>
          </w:tcPr>
          <w:p w:rsidR="00173699" w:rsidRPr="00F119DE" w:rsidRDefault="00173699" w:rsidP="0091271F">
            <w:pPr>
              <w:tabs>
                <w:tab w:val="left" w:pos="-720"/>
                <w:tab w:val="left" w:pos="720"/>
                <w:tab w:val="left" w:pos="1440"/>
                <w:tab w:val="left" w:pos="2160"/>
              </w:tabs>
              <w:suppressAutoHyphens/>
              <w:rPr>
                <w:rFonts w:ascii="Times New Roman" w:hAnsi="Times New Roman"/>
                <w:sz w:val="22"/>
                <w:szCs w:val="22"/>
              </w:rPr>
            </w:pPr>
            <w:r w:rsidRPr="00F119DE">
              <w:rPr>
                <w:rFonts w:ascii="Times New Roman" w:hAnsi="Times New Roman"/>
                <w:sz w:val="22"/>
                <w:szCs w:val="22"/>
              </w:rPr>
              <w:t>Mr. Fruchey</w:t>
            </w:r>
          </w:p>
        </w:tc>
        <w:tc>
          <w:tcPr>
            <w:tcW w:w="1530" w:type="dxa"/>
            <w:tcBorders>
              <w:top w:val="single" w:sz="4" w:space="0" w:color="auto"/>
            </w:tcBorders>
          </w:tcPr>
          <w:p w:rsidR="00173699" w:rsidRPr="00F119DE" w:rsidRDefault="00B26B67" w:rsidP="0091271F">
            <w:pPr>
              <w:tabs>
                <w:tab w:val="left" w:pos="-720"/>
              </w:tabs>
              <w:suppressAutoHyphens/>
              <w:ind w:right="72"/>
              <w:rPr>
                <w:rFonts w:ascii="Times New Roman" w:hAnsi="Times New Roman"/>
                <w:sz w:val="22"/>
                <w:szCs w:val="22"/>
              </w:rPr>
            </w:pPr>
            <w:r>
              <w:rPr>
                <w:rFonts w:ascii="Times New Roman" w:hAnsi="Times New Roman"/>
                <w:sz w:val="22"/>
                <w:szCs w:val="22"/>
              </w:rPr>
              <w:t>Yea</w:t>
            </w:r>
          </w:p>
        </w:tc>
        <w:tc>
          <w:tcPr>
            <w:tcW w:w="2160" w:type="dxa"/>
          </w:tcPr>
          <w:p w:rsidR="00173699" w:rsidRPr="00F119DE" w:rsidRDefault="00173699" w:rsidP="00F119DE">
            <w:pPr>
              <w:tabs>
                <w:tab w:val="left" w:pos="-720"/>
                <w:tab w:val="left" w:pos="720"/>
                <w:tab w:val="left" w:pos="1440"/>
                <w:tab w:val="left" w:pos="2160"/>
              </w:tabs>
              <w:suppressAutoHyphens/>
              <w:ind w:left="252"/>
              <w:rPr>
                <w:rFonts w:ascii="Times New Roman" w:hAnsi="Times New Roman"/>
                <w:sz w:val="22"/>
                <w:szCs w:val="22"/>
              </w:rPr>
            </w:pPr>
            <w:r w:rsidRPr="00F119DE">
              <w:rPr>
                <w:rFonts w:ascii="Times New Roman" w:hAnsi="Times New Roman"/>
                <w:sz w:val="22"/>
                <w:szCs w:val="22"/>
              </w:rPr>
              <w:t>Mrs. Place</w:t>
            </w:r>
          </w:p>
        </w:tc>
        <w:tc>
          <w:tcPr>
            <w:tcW w:w="1530" w:type="dxa"/>
            <w:tcBorders>
              <w:top w:val="single" w:sz="4" w:space="0" w:color="auto"/>
            </w:tcBorders>
          </w:tcPr>
          <w:p w:rsidR="00173699" w:rsidRPr="00F119DE" w:rsidRDefault="00B26B67" w:rsidP="0091271F">
            <w:pPr>
              <w:tabs>
                <w:tab w:val="left" w:pos="1278"/>
                <w:tab w:val="left" w:pos="1440"/>
              </w:tabs>
              <w:suppressAutoHyphens/>
              <w:ind w:right="-198"/>
              <w:rPr>
                <w:rFonts w:ascii="Times New Roman" w:hAnsi="Times New Roman"/>
                <w:sz w:val="22"/>
                <w:szCs w:val="22"/>
              </w:rPr>
            </w:pPr>
            <w:r>
              <w:rPr>
                <w:rFonts w:ascii="Times New Roman" w:hAnsi="Times New Roman"/>
                <w:sz w:val="22"/>
                <w:szCs w:val="22"/>
              </w:rPr>
              <w:t>Yea</w:t>
            </w:r>
          </w:p>
        </w:tc>
      </w:tr>
      <w:tr w:rsidR="00173699" w:rsidRPr="00F119DE" w:rsidTr="00CC232E">
        <w:tc>
          <w:tcPr>
            <w:tcW w:w="1620" w:type="dxa"/>
          </w:tcPr>
          <w:p w:rsidR="00173699" w:rsidRPr="00F119DE" w:rsidRDefault="00173699" w:rsidP="0091271F">
            <w:pPr>
              <w:tabs>
                <w:tab w:val="left" w:pos="-720"/>
                <w:tab w:val="left" w:pos="720"/>
                <w:tab w:val="left" w:pos="1440"/>
                <w:tab w:val="left" w:pos="2160"/>
              </w:tabs>
              <w:suppressAutoHyphens/>
              <w:rPr>
                <w:rFonts w:ascii="Times New Roman" w:hAnsi="Times New Roman"/>
                <w:sz w:val="22"/>
                <w:szCs w:val="22"/>
              </w:rPr>
            </w:pPr>
            <w:r w:rsidRPr="00F119DE">
              <w:rPr>
                <w:rFonts w:ascii="Times New Roman" w:hAnsi="Times New Roman"/>
                <w:sz w:val="22"/>
                <w:szCs w:val="22"/>
              </w:rPr>
              <w:t>Mr. Hager</w:t>
            </w:r>
          </w:p>
        </w:tc>
        <w:tc>
          <w:tcPr>
            <w:tcW w:w="1530" w:type="dxa"/>
            <w:tcBorders>
              <w:top w:val="single" w:sz="4" w:space="0" w:color="auto"/>
            </w:tcBorders>
          </w:tcPr>
          <w:p w:rsidR="00173699" w:rsidRPr="00F119DE" w:rsidRDefault="00B26B67" w:rsidP="0091271F">
            <w:pPr>
              <w:tabs>
                <w:tab w:val="left" w:pos="-720"/>
              </w:tabs>
              <w:suppressAutoHyphens/>
              <w:ind w:right="72"/>
              <w:rPr>
                <w:rFonts w:ascii="Times New Roman" w:hAnsi="Times New Roman"/>
                <w:sz w:val="22"/>
                <w:szCs w:val="22"/>
              </w:rPr>
            </w:pPr>
            <w:r>
              <w:rPr>
                <w:rFonts w:ascii="Times New Roman" w:hAnsi="Times New Roman"/>
                <w:sz w:val="22"/>
                <w:szCs w:val="22"/>
              </w:rPr>
              <w:t>Yea</w:t>
            </w:r>
          </w:p>
        </w:tc>
        <w:tc>
          <w:tcPr>
            <w:tcW w:w="2160" w:type="dxa"/>
          </w:tcPr>
          <w:p w:rsidR="00173699" w:rsidRPr="00F119DE" w:rsidRDefault="00173699" w:rsidP="00F119DE">
            <w:pPr>
              <w:tabs>
                <w:tab w:val="left" w:pos="-720"/>
                <w:tab w:val="left" w:pos="720"/>
                <w:tab w:val="left" w:pos="1440"/>
                <w:tab w:val="left" w:pos="2160"/>
              </w:tabs>
              <w:suppressAutoHyphens/>
              <w:ind w:left="252"/>
              <w:rPr>
                <w:rFonts w:ascii="Times New Roman" w:hAnsi="Times New Roman"/>
                <w:sz w:val="22"/>
                <w:szCs w:val="22"/>
              </w:rPr>
            </w:pPr>
            <w:r w:rsidRPr="00F119DE">
              <w:rPr>
                <w:rFonts w:ascii="Times New Roman" w:hAnsi="Times New Roman"/>
                <w:sz w:val="22"/>
                <w:szCs w:val="22"/>
              </w:rPr>
              <w:t>Mr. Sammetinger</w:t>
            </w:r>
          </w:p>
        </w:tc>
        <w:tc>
          <w:tcPr>
            <w:tcW w:w="1530" w:type="dxa"/>
            <w:tcBorders>
              <w:top w:val="single" w:sz="4" w:space="0" w:color="auto"/>
            </w:tcBorders>
          </w:tcPr>
          <w:p w:rsidR="00173699" w:rsidRPr="00F119DE" w:rsidRDefault="00B26B67" w:rsidP="0091271F">
            <w:pPr>
              <w:tabs>
                <w:tab w:val="left" w:pos="1278"/>
                <w:tab w:val="left" w:pos="1440"/>
              </w:tabs>
              <w:suppressAutoHyphens/>
              <w:ind w:right="-198"/>
              <w:rPr>
                <w:rFonts w:ascii="Times New Roman" w:hAnsi="Times New Roman"/>
                <w:sz w:val="22"/>
                <w:szCs w:val="22"/>
              </w:rPr>
            </w:pPr>
            <w:r>
              <w:rPr>
                <w:rFonts w:ascii="Times New Roman" w:hAnsi="Times New Roman"/>
                <w:sz w:val="22"/>
                <w:szCs w:val="22"/>
              </w:rPr>
              <w:t>Yea</w:t>
            </w:r>
          </w:p>
        </w:tc>
      </w:tr>
      <w:tr w:rsidR="00173699" w:rsidRPr="00F119DE" w:rsidTr="00B30069">
        <w:tc>
          <w:tcPr>
            <w:tcW w:w="1620" w:type="dxa"/>
          </w:tcPr>
          <w:p w:rsidR="00173699" w:rsidRPr="00F119DE" w:rsidRDefault="00173699" w:rsidP="0091271F">
            <w:pPr>
              <w:tabs>
                <w:tab w:val="left" w:pos="-720"/>
                <w:tab w:val="left" w:pos="720"/>
                <w:tab w:val="left" w:pos="1440"/>
                <w:tab w:val="left" w:pos="2160"/>
              </w:tabs>
              <w:suppressAutoHyphens/>
              <w:rPr>
                <w:rFonts w:ascii="Times New Roman" w:hAnsi="Times New Roman"/>
                <w:sz w:val="22"/>
                <w:szCs w:val="22"/>
              </w:rPr>
            </w:pPr>
            <w:r w:rsidRPr="00F119DE">
              <w:rPr>
                <w:rFonts w:ascii="Times New Roman" w:hAnsi="Times New Roman"/>
                <w:sz w:val="22"/>
                <w:szCs w:val="22"/>
              </w:rPr>
              <w:t>Mrs. Kill</w:t>
            </w:r>
          </w:p>
        </w:tc>
        <w:tc>
          <w:tcPr>
            <w:tcW w:w="1530" w:type="dxa"/>
            <w:tcBorders>
              <w:top w:val="single" w:sz="4" w:space="0" w:color="auto"/>
              <w:bottom w:val="single" w:sz="4" w:space="0" w:color="auto"/>
            </w:tcBorders>
          </w:tcPr>
          <w:p w:rsidR="00173699" w:rsidRPr="00F119DE" w:rsidRDefault="00B26B67" w:rsidP="0091271F">
            <w:pPr>
              <w:tabs>
                <w:tab w:val="left" w:pos="-720"/>
              </w:tabs>
              <w:suppressAutoHyphens/>
              <w:ind w:right="72"/>
              <w:rPr>
                <w:rFonts w:ascii="Times New Roman" w:hAnsi="Times New Roman"/>
                <w:sz w:val="22"/>
                <w:szCs w:val="22"/>
              </w:rPr>
            </w:pPr>
            <w:r>
              <w:rPr>
                <w:rFonts w:ascii="Times New Roman" w:hAnsi="Times New Roman"/>
                <w:sz w:val="22"/>
                <w:szCs w:val="22"/>
              </w:rPr>
              <w:t>Yea</w:t>
            </w:r>
          </w:p>
        </w:tc>
        <w:tc>
          <w:tcPr>
            <w:tcW w:w="2160" w:type="dxa"/>
          </w:tcPr>
          <w:p w:rsidR="00173699" w:rsidRPr="00F119DE" w:rsidRDefault="00173699" w:rsidP="00F119DE">
            <w:pPr>
              <w:tabs>
                <w:tab w:val="left" w:pos="-720"/>
                <w:tab w:val="left" w:pos="720"/>
                <w:tab w:val="left" w:pos="1440"/>
                <w:tab w:val="left" w:pos="2160"/>
              </w:tabs>
              <w:suppressAutoHyphens/>
              <w:ind w:left="252"/>
              <w:rPr>
                <w:rFonts w:ascii="Times New Roman" w:hAnsi="Times New Roman"/>
                <w:sz w:val="22"/>
                <w:szCs w:val="22"/>
              </w:rPr>
            </w:pPr>
            <w:r w:rsidRPr="00F119DE">
              <w:rPr>
                <w:rFonts w:ascii="Times New Roman" w:hAnsi="Times New Roman"/>
                <w:sz w:val="22"/>
                <w:szCs w:val="22"/>
              </w:rPr>
              <w:t>Mr. Stechschulte</w:t>
            </w:r>
          </w:p>
        </w:tc>
        <w:tc>
          <w:tcPr>
            <w:tcW w:w="1530" w:type="dxa"/>
            <w:tcBorders>
              <w:top w:val="single" w:sz="4" w:space="0" w:color="auto"/>
              <w:bottom w:val="single" w:sz="4" w:space="0" w:color="auto"/>
            </w:tcBorders>
          </w:tcPr>
          <w:p w:rsidR="00173699" w:rsidRPr="00F119DE" w:rsidRDefault="00B26B67" w:rsidP="0091271F">
            <w:pPr>
              <w:tabs>
                <w:tab w:val="left" w:pos="1278"/>
                <w:tab w:val="left" w:pos="1440"/>
              </w:tabs>
              <w:suppressAutoHyphens/>
              <w:ind w:right="-198"/>
              <w:rPr>
                <w:rFonts w:ascii="Times New Roman" w:hAnsi="Times New Roman"/>
                <w:sz w:val="22"/>
                <w:szCs w:val="22"/>
              </w:rPr>
            </w:pPr>
            <w:r>
              <w:rPr>
                <w:rFonts w:ascii="Times New Roman" w:hAnsi="Times New Roman"/>
                <w:sz w:val="22"/>
                <w:szCs w:val="22"/>
              </w:rPr>
              <w:t>Yea</w:t>
            </w:r>
          </w:p>
        </w:tc>
      </w:tr>
      <w:tr w:rsidR="00540352" w:rsidRPr="008F1C31" w:rsidTr="00CC232E">
        <w:tc>
          <w:tcPr>
            <w:tcW w:w="1620" w:type="dxa"/>
          </w:tcPr>
          <w:p w:rsidR="00540352" w:rsidRPr="00F119DE" w:rsidRDefault="00540352" w:rsidP="0091271F">
            <w:pPr>
              <w:tabs>
                <w:tab w:val="left" w:pos="-720"/>
                <w:tab w:val="left" w:pos="720"/>
                <w:tab w:val="left" w:pos="1440"/>
                <w:tab w:val="left" w:pos="2160"/>
              </w:tabs>
              <w:suppressAutoHyphens/>
              <w:rPr>
                <w:rFonts w:ascii="Times New Roman" w:hAnsi="Times New Roman"/>
                <w:sz w:val="22"/>
                <w:szCs w:val="22"/>
              </w:rPr>
            </w:pPr>
            <w:r w:rsidRPr="00F119DE">
              <w:rPr>
                <w:rFonts w:ascii="Times New Roman" w:hAnsi="Times New Roman"/>
                <w:sz w:val="22"/>
                <w:szCs w:val="22"/>
              </w:rPr>
              <w:t>Mr. Loescher</w:t>
            </w:r>
          </w:p>
        </w:tc>
        <w:tc>
          <w:tcPr>
            <w:tcW w:w="1530" w:type="dxa"/>
            <w:tcBorders>
              <w:top w:val="single" w:sz="4" w:space="0" w:color="auto"/>
              <w:bottom w:val="single" w:sz="4" w:space="0" w:color="auto"/>
            </w:tcBorders>
          </w:tcPr>
          <w:p w:rsidR="00540352" w:rsidRPr="00F119DE" w:rsidRDefault="00B26B67" w:rsidP="0091271F">
            <w:pPr>
              <w:tabs>
                <w:tab w:val="left" w:pos="-720"/>
              </w:tabs>
              <w:suppressAutoHyphens/>
              <w:ind w:right="72"/>
              <w:rPr>
                <w:rFonts w:ascii="Times New Roman" w:hAnsi="Times New Roman"/>
                <w:sz w:val="22"/>
                <w:szCs w:val="22"/>
              </w:rPr>
            </w:pPr>
            <w:r>
              <w:rPr>
                <w:rFonts w:ascii="Times New Roman" w:hAnsi="Times New Roman"/>
                <w:sz w:val="22"/>
                <w:szCs w:val="22"/>
              </w:rPr>
              <w:t>Yea</w:t>
            </w:r>
          </w:p>
        </w:tc>
        <w:tc>
          <w:tcPr>
            <w:tcW w:w="2160" w:type="dxa"/>
          </w:tcPr>
          <w:p w:rsidR="00540352" w:rsidRPr="00F119DE" w:rsidRDefault="00540352" w:rsidP="00F119DE">
            <w:pPr>
              <w:tabs>
                <w:tab w:val="left" w:pos="-720"/>
                <w:tab w:val="left" w:pos="720"/>
                <w:tab w:val="left" w:pos="1440"/>
                <w:tab w:val="left" w:pos="2160"/>
              </w:tabs>
              <w:suppressAutoHyphens/>
              <w:ind w:left="252"/>
              <w:rPr>
                <w:rFonts w:ascii="Times New Roman" w:hAnsi="Times New Roman"/>
                <w:sz w:val="22"/>
                <w:szCs w:val="22"/>
              </w:rPr>
            </w:pPr>
          </w:p>
        </w:tc>
        <w:tc>
          <w:tcPr>
            <w:tcW w:w="1530" w:type="dxa"/>
          </w:tcPr>
          <w:p w:rsidR="00540352" w:rsidRPr="008F1C31" w:rsidRDefault="00540352" w:rsidP="0091271F">
            <w:pPr>
              <w:tabs>
                <w:tab w:val="left" w:pos="1278"/>
                <w:tab w:val="left" w:pos="1440"/>
              </w:tabs>
              <w:suppressAutoHyphens/>
              <w:ind w:right="-198"/>
              <w:rPr>
                <w:rFonts w:ascii="Times New Roman" w:hAnsi="Times New Roman"/>
                <w:sz w:val="22"/>
                <w:szCs w:val="22"/>
              </w:rPr>
            </w:pPr>
          </w:p>
        </w:tc>
      </w:tr>
    </w:tbl>
    <w:p w:rsidR="00BB0F81" w:rsidRDefault="00BB0F81" w:rsidP="00BB0F81">
      <w:pPr>
        <w:tabs>
          <w:tab w:val="left" w:pos="-720"/>
        </w:tabs>
        <w:suppressAutoHyphens/>
        <w:ind w:left="288"/>
        <w:rPr>
          <w:rFonts w:ascii="Times New Roman" w:hAnsi="Times New Roman"/>
          <w:b/>
          <w:sz w:val="22"/>
          <w:szCs w:val="22"/>
          <w:u w:val="single"/>
        </w:rPr>
      </w:pPr>
    </w:p>
    <w:p w:rsidR="00CC232E" w:rsidRPr="008F1C31" w:rsidRDefault="00CC232E" w:rsidP="00BB0F81">
      <w:pPr>
        <w:tabs>
          <w:tab w:val="left" w:pos="-720"/>
        </w:tabs>
        <w:suppressAutoHyphens/>
        <w:ind w:left="288"/>
        <w:rPr>
          <w:rFonts w:ascii="Times New Roman" w:hAnsi="Times New Roman"/>
          <w:b/>
          <w:sz w:val="22"/>
          <w:szCs w:val="22"/>
          <w:u w:val="single"/>
        </w:rPr>
      </w:pPr>
    </w:p>
    <w:p w:rsidR="003D0233" w:rsidRPr="008F1C31" w:rsidRDefault="003D0233" w:rsidP="00EF2B81">
      <w:pPr>
        <w:numPr>
          <w:ilvl w:val="0"/>
          <w:numId w:val="1"/>
        </w:numPr>
        <w:tabs>
          <w:tab w:val="left" w:pos="-720"/>
        </w:tabs>
        <w:suppressAutoHyphens/>
        <w:ind w:hanging="360"/>
        <w:rPr>
          <w:rFonts w:ascii="Times New Roman" w:hAnsi="Times New Roman"/>
          <w:b/>
          <w:sz w:val="22"/>
          <w:szCs w:val="22"/>
          <w:u w:val="single"/>
        </w:rPr>
      </w:pPr>
      <w:r w:rsidRPr="008F1C31">
        <w:rPr>
          <w:rFonts w:ascii="Times New Roman" w:hAnsi="Times New Roman"/>
          <w:b/>
          <w:sz w:val="22"/>
          <w:szCs w:val="22"/>
          <w:u w:val="single"/>
        </w:rPr>
        <w:t xml:space="preserve">Reports and Information </w:t>
      </w:r>
    </w:p>
    <w:p w:rsidR="003D0233" w:rsidRPr="008F1C31" w:rsidRDefault="003D0233" w:rsidP="003D0233">
      <w:pPr>
        <w:tabs>
          <w:tab w:val="left" w:pos="-720"/>
          <w:tab w:val="right" w:pos="270"/>
          <w:tab w:val="left" w:pos="748"/>
        </w:tabs>
        <w:suppressAutoHyphens/>
        <w:ind w:left="288"/>
        <w:rPr>
          <w:rFonts w:ascii="Times New Roman" w:hAnsi="Times New Roman"/>
          <w:b/>
          <w:bCs/>
          <w:sz w:val="22"/>
          <w:szCs w:val="22"/>
          <w:u w:val="single"/>
        </w:rPr>
      </w:pPr>
    </w:p>
    <w:p w:rsidR="002F201B" w:rsidRPr="00D5373B" w:rsidRDefault="002F201B" w:rsidP="002F201B">
      <w:pPr>
        <w:pStyle w:val="ListParagraph"/>
        <w:numPr>
          <w:ilvl w:val="0"/>
          <w:numId w:val="22"/>
        </w:numPr>
        <w:tabs>
          <w:tab w:val="left" w:pos="-720"/>
          <w:tab w:val="left" w:pos="0"/>
        </w:tabs>
        <w:suppressAutoHyphens/>
        <w:ind w:left="1260" w:hanging="540"/>
        <w:rPr>
          <w:rFonts w:ascii="Times New Roman" w:hAnsi="Times New Roman"/>
          <w:sz w:val="22"/>
          <w:u w:val="single"/>
        </w:rPr>
      </w:pPr>
      <w:r w:rsidRPr="00D5373B">
        <w:rPr>
          <w:rFonts w:ascii="Times New Roman" w:hAnsi="Times New Roman"/>
          <w:sz w:val="22"/>
        </w:rPr>
        <w:t>Board of Education</w:t>
      </w:r>
    </w:p>
    <w:p w:rsidR="002F201B" w:rsidRPr="00D5373B" w:rsidRDefault="002F201B" w:rsidP="002F201B">
      <w:pPr>
        <w:pStyle w:val="ListParagraph"/>
        <w:numPr>
          <w:ilvl w:val="0"/>
          <w:numId w:val="22"/>
        </w:numPr>
        <w:tabs>
          <w:tab w:val="left" w:pos="-720"/>
          <w:tab w:val="left" w:pos="0"/>
        </w:tabs>
        <w:suppressAutoHyphens/>
        <w:ind w:left="1260" w:hanging="540"/>
        <w:rPr>
          <w:rFonts w:ascii="Times New Roman" w:hAnsi="Times New Roman"/>
          <w:sz w:val="22"/>
          <w:u w:val="single"/>
        </w:rPr>
      </w:pPr>
      <w:r w:rsidRPr="00D5373B">
        <w:rPr>
          <w:rFonts w:ascii="Times New Roman" w:hAnsi="Times New Roman"/>
          <w:sz w:val="22"/>
        </w:rPr>
        <w:t>Director of High School Programs</w:t>
      </w:r>
    </w:p>
    <w:p w:rsidR="002F201B" w:rsidRPr="00D5373B" w:rsidRDefault="002F201B" w:rsidP="002F201B">
      <w:pPr>
        <w:pStyle w:val="ListParagraph"/>
        <w:numPr>
          <w:ilvl w:val="0"/>
          <w:numId w:val="22"/>
        </w:numPr>
        <w:tabs>
          <w:tab w:val="left" w:pos="-720"/>
          <w:tab w:val="left" w:pos="0"/>
        </w:tabs>
        <w:suppressAutoHyphens/>
        <w:ind w:left="1260" w:hanging="540"/>
        <w:rPr>
          <w:rFonts w:ascii="Times New Roman" w:hAnsi="Times New Roman"/>
          <w:sz w:val="22"/>
          <w:u w:val="single"/>
        </w:rPr>
      </w:pPr>
      <w:r w:rsidRPr="00D5373B">
        <w:rPr>
          <w:rFonts w:ascii="Times New Roman" w:hAnsi="Times New Roman"/>
          <w:sz w:val="22"/>
        </w:rPr>
        <w:t>Director of Adult Programs</w:t>
      </w:r>
    </w:p>
    <w:p w:rsidR="002F201B" w:rsidRPr="003956CA" w:rsidRDefault="002F201B" w:rsidP="002F201B">
      <w:pPr>
        <w:pStyle w:val="ListParagraph"/>
        <w:numPr>
          <w:ilvl w:val="0"/>
          <w:numId w:val="22"/>
        </w:numPr>
        <w:tabs>
          <w:tab w:val="left" w:pos="-720"/>
          <w:tab w:val="left" w:pos="0"/>
        </w:tabs>
        <w:suppressAutoHyphens/>
        <w:ind w:left="1260" w:hanging="540"/>
        <w:rPr>
          <w:rFonts w:ascii="Times New Roman" w:hAnsi="Times New Roman"/>
          <w:sz w:val="22"/>
          <w:u w:val="single"/>
        </w:rPr>
      </w:pPr>
      <w:r w:rsidRPr="00D5373B">
        <w:rPr>
          <w:rFonts w:ascii="Times New Roman" w:hAnsi="Times New Roman"/>
          <w:sz w:val="22"/>
        </w:rPr>
        <w:t>Superintendent</w:t>
      </w:r>
    </w:p>
    <w:p w:rsidR="00094DB5" w:rsidRPr="008F1C31" w:rsidRDefault="00094DB5" w:rsidP="00B14268">
      <w:pPr>
        <w:tabs>
          <w:tab w:val="left" w:pos="-1440"/>
          <w:tab w:val="left" w:pos="-720"/>
          <w:tab w:val="right" w:pos="270"/>
        </w:tabs>
        <w:suppressAutoHyphens/>
        <w:ind w:right="90"/>
        <w:rPr>
          <w:rFonts w:ascii="Times New Roman" w:hAnsi="Times New Roman"/>
          <w:sz w:val="22"/>
          <w:szCs w:val="22"/>
        </w:rPr>
      </w:pPr>
    </w:p>
    <w:p w:rsidR="004F5AF8" w:rsidRPr="008F1C31" w:rsidRDefault="004F5AF8" w:rsidP="00E35444">
      <w:pPr>
        <w:tabs>
          <w:tab w:val="left" w:pos="-1440"/>
          <w:tab w:val="left" w:pos="-720"/>
          <w:tab w:val="right" w:pos="270"/>
        </w:tabs>
        <w:suppressAutoHyphens/>
        <w:ind w:left="720" w:right="90"/>
        <w:rPr>
          <w:rFonts w:ascii="Times New Roman" w:hAnsi="Times New Roman"/>
          <w:sz w:val="22"/>
          <w:szCs w:val="22"/>
        </w:rPr>
      </w:pPr>
      <w:bookmarkStart w:id="1" w:name="_GoBack"/>
      <w:bookmarkEnd w:id="1"/>
    </w:p>
    <w:p w:rsidR="005C1C64" w:rsidRPr="008F1C31" w:rsidRDefault="005C1C64" w:rsidP="00EF2B81">
      <w:pPr>
        <w:numPr>
          <w:ilvl w:val="0"/>
          <w:numId w:val="1"/>
        </w:numPr>
        <w:tabs>
          <w:tab w:val="left" w:pos="-720"/>
        </w:tabs>
        <w:suppressAutoHyphens/>
        <w:ind w:hanging="360"/>
        <w:rPr>
          <w:rFonts w:ascii="Times New Roman" w:hAnsi="Times New Roman"/>
          <w:b/>
          <w:sz w:val="22"/>
          <w:szCs w:val="22"/>
        </w:rPr>
      </w:pPr>
      <w:r w:rsidRPr="008F1C31">
        <w:rPr>
          <w:rFonts w:ascii="Times New Roman" w:hAnsi="Times New Roman"/>
          <w:b/>
          <w:sz w:val="22"/>
          <w:szCs w:val="22"/>
          <w:u w:val="single"/>
        </w:rPr>
        <w:t>Adj</w:t>
      </w:r>
      <w:r w:rsidR="005F1567" w:rsidRPr="008F1C31">
        <w:rPr>
          <w:rFonts w:ascii="Times New Roman" w:hAnsi="Times New Roman"/>
          <w:b/>
          <w:sz w:val="22"/>
          <w:szCs w:val="22"/>
          <w:u w:val="single"/>
        </w:rPr>
        <w:t>o</w:t>
      </w:r>
      <w:r w:rsidRPr="008F1C31">
        <w:rPr>
          <w:rFonts w:ascii="Times New Roman" w:hAnsi="Times New Roman"/>
          <w:b/>
          <w:sz w:val="22"/>
          <w:szCs w:val="22"/>
          <w:u w:val="single"/>
        </w:rPr>
        <w:t>urnment</w:t>
      </w:r>
      <w:r w:rsidRPr="008F1C31">
        <w:rPr>
          <w:rFonts w:ascii="Times New Roman" w:hAnsi="Times New Roman"/>
          <w:b/>
          <w:sz w:val="22"/>
          <w:szCs w:val="22"/>
        </w:rPr>
        <w:t xml:space="preserve"> </w:t>
      </w:r>
      <w:r w:rsidR="00523A10" w:rsidRPr="008F1C31">
        <w:rPr>
          <w:rFonts w:ascii="Times New Roman" w:hAnsi="Times New Roman"/>
          <w:b/>
          <w:sz w:val="22"/>
          <w:szCs w:val="22"/>
        </w:rPr>
        <w:t xml:space="preserve"> (Motion </w:t>
      </w:r>
      <w:r w:rsidR="00E21592" w:rsidRPr="008F1C31">
        <w:rPr>
          <w:rFonts w:ascii="Times New Roman" w:hAnsi="Times New Roman"/>
          <w:b/>
          <w:sz w:val="22"/>
          <w:szCs w:val="22"/>
        </w:rPr>
        <w:t>0</w:t>
      </w:r>
      <w:r w:rsidR="005A24AB" w:rsidRPr="008F1C31">
        <w:rPr>
          <w:rFonts w:ascii="Times New Roman" w:hAnsi="Times New Roman"/>
          <w:b/>
          <w:sz w:val="22"/>
          <w:szCs w:val="22"/>
        </w:rPr>
        <w:t>6</w:t>
      </w:r>
      <w:r w:rsidR="00173699" w:rsidRPr="008F1C31">
        <w:rPr>
          <w:rFonts w:ascii="Times New Roman" w:hAnsi="Times New Roman"/>
          <w:b/>
          <w:sz w:val="22"/>
          <w:szCs w:val="22"/>
        </w:rPr>
        <w:t>-</w:t>
      </w:r>
      <w:r w:rsidR="003548BD" w:rsidRPr="008F1C31">
        <w:rPr>
          <w:rFonts w:ascii="Times New Roman" w:hAnsi="Times New Roman"/>
          <w:b/>
          <w:sz w:val="22"/>
          <w:szCs w:val="22"/>
        </w:rPr>
        <w:t>1</w:t>
      </w:r>
      <w:r w:rsidR="00070624">
        <w:rPr>
          <w:rFonts w:ascii="Times New Roman" w:hAnsi="Times New Roman"/>
          <w:b/>
          <w:sz w:val="22"/>
          <w:szCs w:val="22"/>
        </w:rPr>
        <w:t>8</w:t>
      </w:r>
      <w:r w:rsidR="00523A10" w:rsidRPr="008F1C31">
        <w:rPr>
          <w:rFonts w:ascii="Times New Roman" w:hAnsi="Times New Roman"/>
          <w:b/>
          <w:sz w:val="22"/>
          <w:szCs w:val="22"/>
        </w:rPr>
        <w:t>-</w:t>
      </w:r>
      <w:r w:rsidR="00A16164">
        <w:rPr>
          <w:rFonts w:ascii="Times New Roman" w:hAnsi="Times New Roman"/>
          <w:b/>
          <w:sz w:val="22"/>
          <w:szCs w:val="22"/>
        </w:rPr>
        <w:t>6</w:t>
      </w:r>
      <w:r w:rsidR="00523A10" w:rsidRPr="008F1C31">
        <w:rPr>
          <w:rFonts w:ascii="Times New Roman" w:hAnsi="Times New Roman"/>
          <w:b/>
          <w:sz w:val="22"/>
          <w:szCs w:val="22"/>
        </w:rPr>
        <w:t xml:space="preserve">)  </w:t>
      </w:r>
    </w:p>
    <w:p w:rsidR="005C1C64" w:rsidRPr="008F1C31" w:rsidRDefault="005C1C64">
      <w:pPr>
        <w:ind w:right="90"/>
        <w:rPr>
          <w:rFonts w:ascii="Times New Roman" w:hAnsi="Times New Roman"/>
          <w:sz w:val="22"/>
          <w:szCs w:val="22"/>
        </w:rPr>
      </w:pPr>
    </w:p>
    <w:p w:rsidR="005C1C64" w:rsidRPr="008F1C31" w:rsidRDefault="00B26B67" w:rsidP="00884C4C">
      <w:pPr>
        <w:tabs>
          <w:tab w:val="right" w:pos="9679"/>
        </w:tabs>
        <w:ind w:left="720"/>
        <w:rPr>
          <w:rFonts w:ascii="Times New Roman" w:hAnsi="Times New Roman"/>
          <w:sz w:val="22"/>
          <w:szCs w:val="22"/>
        </w:rPr>
      </w:pPr>
      <w:r w:rsidRPr="00F119DE">
        <w:rPr>
          <w:rFonts w:ascii="Times New Roman" w:hAnsi="Times New Roman"/>
          <w:sz w:val="22"/>
          <w:szCs w:val="22"/>
        </w:rPr>
        <w:t>Mrs. Kill</w:t>
      </w:r>
      <w:r w:rsidRPr="008F1C31">
        <w:rPr>
          <w:rFonts w:ascii="Times New Roman" w:hAnsi="Times New Roman"/>
          <w:sz w:val="22"/>
          <w:szCs w:val="22"/>
        </w:rPr>
        <w:t xml:space="preserve"> </w:t>
      </w:r>
      <w:r w:rsidR="00884C4C" w:rsidRPr="008F1C31">
        <w:rPr>
          <w:rFonts w:ascii="Times New Roman" w:hAnsi="Times New Roman"/>
          <w:sz w:val="22"/>
          <w:szCs w:val="22"/>
        </w:rPr>
        <w:t xml:space="preserve">moved and </w:t>
      </w:r>
      <w:r w:rsidRPr="00F119DE">
        <w:rPr>
          <w:rFonts w:ascii="Times New Roman" w:hAnsi="Times New Roman"/>
          <w:sz w:val="22"/>
          <w:szCs w:val="22"/>
        </w:rPr>
        <w:t>Mr. Loescher</w:t>
      </w:r>
      <w:r w:rsidRPr="008F1C31">
        <w:rPr>
          <w:rFonts w:ascii="Times New Roman" w:hAnsi="Times New Roman"/>
          <w:sz w:val="22"/>
          <w:szCs w:val="22"/>
        </w:rPr>
        <w:t xml:space="preserve"> </w:t>
      </w:r>
      <w:r w:rsidR="00884C4C" w:rsidRPr="008F1C31">
        <w:rPr>
          <w:rFonts w:ascii="Times New Roman" w:hAnsi="Times New Roman"/>
          <w:sz w:val="22"/>
          <w:szCs w:val="22"/>
        </w:rPr>
        <w:t xml:space="preserve">seconded </w:t>
      </w:r>
      <w:r w:rsidR="005C1C64" w:rsidRPr="008F1C31">
        <w:rPr>
          <w:rFonts w:ascii="Times New Roman" w:hAnsi="Times New Roman"/>
          <w:sz w:val="22"/>
          <w:szCs w:val="22"/>
        </w:rPr>
        <w:t>the motion to adjourn.</w:t>
      </w:r>
    </w:p>
    <w:p w:rsidR="005C1C64" w:rsidRPr="008F1C31" w:rsidRDefault="005C1C64">
      <w:pPr>
        <w:ind w:left="720" w:right="90"/>
        <w:rPr>
          <w:rFonts w:ascii="Times New Roman" w:hAnsi="Times New Roman"/>
          <w:sz w:val="22"/>
          <w:szCs w:val="22"/>
        </w:rPr>
      </w:pPr>
    </w:p>
    <w:p w:rsidR="00144DF2" w:rsidRPr="008F1C31" w:rsidRDefault="005C1C64">
      <w:pPr>
        <w:tabs>
          <w:tab w:val="left" w:pos="-720"/>
          <w:tab w:val="left" w:pos="0"/>
          <w:tab w:val="decimal" w:pos="187"/>
        </w:tabs>
        <w:suppressAutoHyphens/>
        <w:ind w:left="693" w:right="90"/>
        <w:rPr>
          <w:rFonts w:ascii="Times New Roman" w:hAnsi="Times New Roman"/>
          <w:sz w:val="22"/>
          <w:szCs w:val="22"/>
        </w:rPr>
      </w:pPr>
      <w:r w:rsidRPr="008F1C31">
        <w:rPr>
          <w:rFonts w:ascii="Times New Roman" w:hAnsi="Times New Roman"/>
          <w:sz w:val="22"/>
          <w:szCs w:val="22"/>
        </w:rPr>
        <w:t>Upon the call of the roll, the vote was recorded as follows:</w:t>
      </w:r>
    </w:p>
    <w:p w:rsidR="00C24083" w:rsidRPr="008F1C31" w:rsidRDefault="00C24083">
      <w:pPr>
        <w:tabs>
          <w:tab w:val="left" w:pos="-720"/>
          <w:tab w:val="left" w:pos="0"/>
          <w:tab w:val="decimal" w:pos="187"/>
        </w:tabs>
        <w:suppressAutoHyphens/>
        <w:ind w:left="693" w:right="90"/>
        <w:rPr>
          <w:rFonts w:ascii="Times New Roman" w:hAnsi="Times New Roman"/>
          <w:sz w:val="22"/>
          <w:szCs w:val="22"/>
        </w:rPr>
      </w:pPr>
    </w:p>
    <w:tbl>
      <w:tblPr>
        <w:tblW w:w="6678" w:type="dxa"/>
        <w:tblInd w:w="720" w:type="dxa"/>
        <w:tblLayout w:type="fixed"/>
        <w:tblLook w:val="0000" w:firstRow="0" w:lastRow="0" w:firstColumn="0" w:lastColumn="0" w:noHBand="0" w:noVBand="0"/>
      </w:tblPr>
      <w:tblGrid>
        <w:gridCol w:w="1620"/>
        <w:gridCol w:w="1440"/>
        <w:gridCol w:w="2268"/>
        <w:gridCol w:w="1350"/>
      </w:tblGrid>
      <w:tr w:rsidR="00173699" w:rsidRPr="008F1C31" w:rsidTr="00F119DE">
        <w:tc>
          <w:tcPr>
            <w:tcW w:w="1620" w:type="dxa"/>
          </w:tcPr>
          <w:p w:rsidR="00173699" w:rsidRPr="008F1C31" w:rsidRDefault="00B878F0" w:rsidP="00220CDA">
            <w:pPr>
              <w:tabs>
                <w:tab w:val="left" w:pos="-720"/>
                <w:tab w:val="left" w:pos="720"/>
                <w:tab w:val="left" w:pos="1440"/>
                <w:tab w:val="left" w:pos="2160"/>
              </w:tabs>
              <w:suppressAutoHyphens/>
              <w:rPr>
                <w:rFonts w:ascii="Times New Roman" w:hAnsi="Times New Roman"/>
                <w:sz w:val="22"/>
                <w:szCs w:val="22"/>
              </w:rPr>
            </w:pPr>
            <w:r w:rsidRPr="008F1C31">
              <w:rPr>
                <w:rFonts w:ascii="Times New Roman" w:hAnsi="Times New Roman"/>
                <w:sz w:val="22"/>
                <w:szCs w:val="22"/>
              </w:rPr>
              <w:br w:type="page"/>
            </w:r>
            <w:r w:rsidR="00144DF2" w:rsidRPr="008F1C31">
              <w:rPr>
                <w:rFonts w:ascii="Times New Roman" w:hAnsi="Times New Roman"/>
                <w:sz w:val="22"/>
                <w:szCs w:val="22"/>
              </w:rPr>
              <w:br w:type="page"/>
            </w:r>
            <w:r w:rsidR="00173699" w:rsidRPr="008F1C31">
              <w:rPr>
                <w:rFonts w:ascii="Times New Roman" w:hAnsi="Times New Roman"/>
                <w:sz w:val="22"/>
                <w:szCs w:val="22"/>
              </w:rPr>
              <w:t>Mr. Fleming</w:t>
            </w:r>
          </w:p>
        </w:tc>
        <w:tc>
          <w:tcPr>
            <w:tcW w:w="1440" w:type="dxa"/>
          </w:tcPr>
          <w:p w:rsidR="00173699" w:rsidRPr="008F1C31" w:rsidRDefault="00B26B67" w:rsidP="00220CDA">
            <w:pPr>
              <w:tabs>
                <w:tab w:val="left" w:pos="-720"/>
              </w:tabs>
              <w:suppressAutoHyphens/>
              <w:ind w:right="72"/>
              <w:rPr>
                <w:rFonts w:ascii="Times New Roman" w:hAnsi="Times New Roman"/>
                <w:sz w:val="22"/>
                <w:szCs w:val="22"/>
              </w:rPr>
            </w:pPr>
            <w:r>
              <w:rPr>
                <w:rFonts w:ascii="Times New Roman" w:hAnsi="Times New Roman"/>
                <w:sz w:val="22"/>
                <w:szCs w:val="22"/>
              </w:rPr>
              <w:t>Yea</w:t>
            </w:r>
          </w:p>
        </w:tc>
        <w:tc>
          <w:tcPr>
            <w:tcW w:w="2268" w:type="dxa"/>
          </w:tcPr>
          <w:p w:rsidR="00173699" w:rsidRPr="008F1C31" w:rsidRDefault="00173699" w:rsidP="00F119DE">
            <w:pPr>
              <w:tabs>
                <w:tab w:val="left" w:pos="-720"/>
                <w:tab w:val="left" w:pos="720"/>
                <w:tab w:val="left" w:pos="1440"/>
                <w:tab w:val="left" w:pos="2160"/>
              </w:tabs>
              <w:suppressAutoHyphens/>
              <w:ind w:left="252"/>
              <w:rPr>
                <w:rFonts w:ascii="Times New Roman" w:hAnsi="Times New Roman"/>
                <w:sz w:val="22"/>
                <w:szCs w:val="22"/>
              </w:rPr>
            </w:pPr>
            <w:r w:rsidRPr="008F1C31">
              <w:rPr>
                <w:rFonts w:ascii="Times New Roman" w:hAnsi="Times New Roman"/>
                <w:sz w:val="22"/>
                <w:szCs w:val="22"/>
              </w:rPr>
              <w:t>Mrs. Marrs</w:t>
            </w:r>
          </w:p>
        </w:tc>
        <w:tc>
          <w:tcPr>
            <w:tcW w:w="1350" w:type="dxa"/>
          </w:tcPr>
          <w:p w:rsidR="00173699" w:rsidRPr="008F1C31" w:rsidRDefault="00B26B67" w:rsidP="00220CDA">
            <w:pPr>
              <w:tabs>
                <w:tab w:val="left" w:pos="1278"/>
                <w:tab w:val="left" w:pos="1440"/>
              </w:tabs>
              <w:suppressAutoHyphens/>
              <w:ind w:right="-198"/>
              <w:rPr>
                <w:rFonts w:ascii="Times New Roman" w:hAnsi="Times New Roman"/>
                <w:sz w:val="22"/>
                <w:szCs w:val="22"/>
              </w:rPr>
            </w:pPr>
            <w:r>
              <w:rPr>
                <w:rFonts w:ascii="Times New Roman" w:hAnsi="Times New Roman"/>
                <w:sz w:val="22"/>
                <w:szCs w:val="22"/>
              </w:rPr>
              <w:t>Yea</w:t>
            </w:r>
          </w:p>
        </w:tc>
      </w:tr>
      <w:tr w:rsidR="00173699" w:rsidRPr="008F1C31" w:rsidTr="00F119DE">
        <w:tc>
          <w:tcPr>
            <w:tcW w:w="1620" w:type="dxa"/>
          </w:tcPr>
          <w:p w:rsidR="00173699" w:rsidRPr="008F1C31" w:rsidRDefault="00173699" w:rsidP="00220CDA">
            <w:pPr>
              <w:tabs>
                <w:tab w:val="left" w:pos="-720"/>
                <w:tab w:val="left" w:pos="720"/>
                <w:tab w:val="left" w:pos="1440"/>
                <w:tab w:val="left" w:pos="2160"/>
              </w:tabs>
              <w:suppressAutoHyphens/>
              <w:rPr>
                <w:rFonts w:ascii="Times New Roman" w:hAnsi="Times New Roman"/>
                <w:sz w:val="22"/>
                <w:szCs w:val="22"/>
                <w:highlight w:val="yellow"/>
              </w:rPr>
            </w:pPr>
            <w:r w:rsidRPr="008F1C31">
              <w:rPr>
                <w:rFonts w:ascii="Times New Roman" w:hAnsi="Times New Roman"/>
                <w:sz w:val="22"/>
                <w:szCs w:val="22"/>
              </w:rPr>
              <w:t>Mr. Fricke</w:t>
            </w:r>
          </w:p>
        </w:tc>
        <w:tc>
          <w:tcPr>
            <w:tcW w:w="1440" w:type="dxa"/>
            <w:tcBorders>
              <w:top w:val="single" w:sz="4" w:space="0" w:color="auto"/>
            </w:tcBorders>
          </w:tcPr>
          <w:p w:rsidR="00173699" w:rsidRPr="008F1C31" w:rsidRDefault="00B26B67" w:rsidP="00220CDA">
            <w:pPr>
              <w:tabs>
                <w:tab w:val="left" w:pos="-720"/>
              </w:tabs>
              <w:suppressAutoHyphens/>
              <w:ind w:right="72"/>
              <w:rPr>
                <w:rFonts w:ascii="Times New Roman" w:hAnsi="Times New Roman"/>
                <w:sz w:val="22"/>
                <w:szCs w:val="22"/>
              </w:rPr>
            </w:pPr>
            <w:r>
              <w:rPr>
                <w:rFonts w:ascii="Times New Roman" w:hAnsi="Times New Roman"/>
                <w:sz w:val="22"/>
                <w:szCs w:val="22"/>
              </w:rPr>
              <w:t>Yea</w:t>
            </w:r>
          </w:p>
        </w:tc>
        <w:tc>
          <w:tcPr>
            <w:tcW w:w="2268" w:type="dxa"/>
          </w:tcPr>
          <w:p w:rsidR="00173699" w:rsidRPr="008F1C31" w:rsidRDefault="00173699" w:rsidP="00F119DE">
            <w:pPr>
              <w:tabs>
                <w:tab w:val="left" w:pos="-720"/>
                <w:tab w:val="left" w:pos="720"/>
                <w:tab w:val="left" w:pos="1440"/>
                <w:tab w:val="left" w:pos="2160"/>
              </w:tabs>
              <w:suppressAutoHyphens/>
              <w:ind w:left="252"/>
              <w:rPr>
                <w:rFonts w:ascii="Times New Roman" w:hAnsi="Times New Roman"/>
                <w:sz w:val="22"/>
                <w:szCs w:val="22"/>
              </w:rPr>
            </w:pPr>
            <w:r w:rsidRPr="008F1C31">
              <w:rPr>
                <w:rFonts w:ascii="Times New Roman" w:hAnsi="Times New Roman"/>
                <w:sz w:val="22"/>
                <w:szCs w:val="22"/>
              </w:rPr>
              <w:t>Mr. Marshman</w:t>
            </w:r>
          </w:p>
        </w:tc>
        <w:tc>
          <w:tcPr>
            <w:tcW w:w="1350" w:type="dxa"/>
            <w:tcBorders>
              <w:top w:val="single" w:sz="4" w:space="0" w:color="auto"/>
            </w:tcBorders>
          </w:tcPr>
          <w:p w:rsidR="00173699" w:rsidRPr="008F1C31" w:rsidRDefault="00B26B67" w:rsidP="00220CDA">
            <w:pPr>
              <w:tabs>
                <w:tab w:val="left" w:pos="1278"/>
                <w:tab w:val="left" w:pos="1440"/>
              </w:tabs>
              <w:suppressAutoHyphens/>
              <w:ind w:right="-198"/>
              <w:rPr>
                <w:rFonts w:ascii="Times New Roman" w:hAnsi="Times New Roman"/>
                <w:sz w:val="22"/>
                <w:szCs w:val="22"/>
              </w:rPr>
            </w:pPr>
            <w:r>
              <w:rPr>
                <w:rFonts w:ascii="Times New Roman" w:hAnsi="Times New Roman"/>
                <w:sz w:val="22"/>
                <w:szCs w:val="22"/>
              </w:rPr>
              <w:t>Yea</w:t>
            </w:r>
          </w:p>
        </w:tc>
      </w:tr>
      <w:tr w:rsidR="00173699" w:rsidRPr="008F1C31" w:rsidTr="00F119DE">
        <w:tc>
          <w:tcPr>
            <w:tcW w:w="1620" w:type="dxa"/>
          </w:tcPr>
          <w:p w:rsidR="00173699" w:rsidRPr="008F1C31" w:rsidRDefault="00173699" w:rsidP="00220CDA">
            <w:pPr>
              <w:tabs>
                <w:tab w:val="left" w:pos="-720"/>
                <w:tab w:val="left" w:pos="720"/>
                <w:tab w:val="left" w:pos="1440"/>
                <w:tab w:val="left" w:pos="2160"/>
              </w:tabs>
              <w:suppressAutoHyphens/>
              <w:rPr>
                <w:rFonts w:ascii="Times New Roman" w:hAnsi="Times New Roman"/>
                <w:sz w:val="22"/>
                <w:szCs w:val="22"/>
              </w:rPr>
            </w:pPr>
            <w:r w:rsidRPr="008F1C31">
              <w:rPr>
                <w:rFonts w:ascii="Times New Roman" w:hAnsi="Times New Roman"/>
                <w:sz w:val="22"/>
                <w:szCs w:val="22"/>
              </w:rPr>
              <w:t>Mr. Fruchey</w:t>
            </w:r>
          </w:p>
        </w:tc>
        <w:tc>
          <w:tcPr>
            <w:tcW w:w="1440" w:type="dxa"/>
            <w:tcBorders>
              <w:top w:val="single" w:sz="4" w:space="0" w:color="auto"/>
            </w:tcBorders>
          </w:tcPr>
          <w:p w:rsidR="00173699" w:rsidRPr="008F1C31" w:rsidRDefault="00B26B67" w:rsidP="00220CDA">
            <w:pPr>
              <w:tabs>
                <w:tab w:val="left" w:pos="-720"/>
              </w:tabs>
              <w:suppressAutoHyphens/>
              <w:ind w:right="72"/>
              <w:rPr>
                <w:rFonts w:ascii="Times New Roman" w:hAnsi="Times New Roman"/>
                <w:sz w:val="22"/>
                <w:szCs w:val="22"/>
              </w:rPr>
            </w:pPr>
            <w:r>
              <w:rPr>
                <w:rFonts w:ascii="Times New Roman" w:hAnsi="Times New Roman"/>
                <w:sz w:val="22"/>
                <w:szCs w:val="22"/>
              </w:rPr>
              <w:t>Yea</w:t>
            </w:r>
          </w:p>
        </w:tc>
        <w:tc>
          <w:tcPr>
            <w:tcW w:w="2268" w:type="dxa"/>
          </w:tcPr>
          <w:p w:rsidR="00173699" w:rsidRPr="008F1C31" w:rsidRDefault="00173699" w:rsidP="00F119DE">
            <w:pPr>
              <w:tabs>
                <w:tab w:val="left" w:pos="-720"/>
                <w:tab w:val="left" w:pos="720"/>
                <w:tab w:val="left" w:pos="1440"/>
                <w:tab w:val="left" w:pos="2160"/>
              </w:tabs>
              <w:suppressAutoHyphens/>
              <w:ind w:left="252"/>
              <w:rPr>
                <w:rFonts w:ascii="Times New Roman" w:hAnsi="Times New Roman"/>
                <w:sz w:val="22"/>
                <w:szCs w:val="22"/>
              </w:rPr>
            </w:pPr>
            <w:r w:rsidRPr="008F1C31">
              <w:rPr>
                <w:rFonts w:ascii="Times New Roman" w:hAnsi="Times New Roman"/>
                <w:sz w:val="22"/>
                <w:szCs w:val="22"/>
              </w:rPr>
              <w:t>Mrs. Place</w:t>
            </w:r>
          </w:p>
        </w:tc>
        <w:tc>
          <w:tcPr>
            <w:tcW w:w="1350" w:type="dxa"/>
            <w:tcBorders>
              <w:top w:val="single" w:sz="4" w:space="0" w:color="auto"/>
            </w:tcBorders>
          </w:tcPr>
          <w:p w:rsidR="00173699" w:rsidRPr="008F1C31" w:rsidRDefault="00B26B67" w:rsidP="00220CDA">
            <w:pPr>
              <w:tabs>
                <w:tab w:val="left" w:pos="1278"/>
                <w:tab w:val="left" w:pos="1440"/>
              </w:tabs>
              <w:suppressAutoHyphens/>
              <w:ind w:right="-198"/>
              <w:rPr>
                <w:rFonts w:ascii="Times New Roman" w:hAnsi="Times New Roman"/>
                <w:sz w:val="22"/>
                <w:szCs w:val="22"/>
              </w:rPr>
            </w:pPr>
            <w:r>
              <w:rPr>
                <w:rFonts w:ascii="Times New Roman" w:hAnsi="Times New Roman"/>
                <w:sz w:val="22"/>
                <w:szCs w:val="22"/>
              </w:rPr>
              <w:t>Yea</w:t>
            </w:r>
          </w:p>
        </w:tc>
      </w:tr>
      <w:tr w:rsidR="00173699" w:rsidRPr="008F1C31" w:rsidTr="00F119DE">
        <w:tc>
          <w:tcPr>
            <w:tcW w:w="1620" w:type="dxa"/>
          </w:tcPr>
          <w:p w:rsidR="00173699" w:rsidRPr="008F1C31" w:rsidRDefault="00173699" w:rsidP="00220CDA">
            <w:pPr>
              <w:tabs>
                <w:tab w:val="left" w:pos="-720"/>
                <w:tab w:val="left" w:pos="720"/>
                <w:tab w:val="left" w:pos="1440"/>
                <w:tab w:val="left" w:pos="2160"/>
              </w:tabs>
              <w:suppressAutoHyphens/>
              <w:rPr>
                <w:rFonts w:ascii="Times New Roman" w:hAnsi="Times New Roman"/>
                <w:sz w:val="22"/>
                <w:szCs w:val="22"/>
              </w:rPr>
            </w:pPr>
            <w:r w:rsidRPr="008F1C31">
              <w:rPr>
                <w:rFonts w:ascii="Times New Roman" w:hAnsi="Times New Roman"/>
                <w:sz w:val="22"/>
                <w:szCs w:val="22"/>
              </w:rPr>
              <w:t>Mr. Hager</w:t>
            </w:r>
          </w:p>
        </w:tc>
        <w:tc>
          <w:tcPr>
            <w:tcW w:w="1440" w:type="dxa"/>
            <w:tcBorders>
              <w:top w:val="single" w:sz="4" w:space="0" w:color="auto"/>
            </w:tcBorders>
          </w:tcPr>
          <w:p w:rsidR="00173699" w:rsidRPr="008F1C31" w:rsidRDefault="00B26B67" w:rsidP="00220CDA">
            <w:pPr>
              <w:tabs>
                <w:tab w:val="left" w:pos="-720"/>
              </w:tabs>
              <w:suppressAutoHyphens/>
              <w:ind w:right="72"/>
              <w:rPr>
                <w:rFonts w:ascii="Times New Roman" w:hAnsi="Times New Roman"/>
                <w:sz w:val="22"/>
                <w:szCs w:val="22"/>
              </w:rPr>
            </w:pPr>
            <w:r>
              <w:rPr>
                <w:rFonts w:ascii="Times New Roman" w:hAnsi="Times New Roman"/>
                <w:sz w:val="22"/>
                <w:szCs w:val="22"/>
              </w:rPr>
              <w:t>Yea</w:t>
            </w:r>
          </w:p>
        </w:tc>
        <w:tc>
          <w:tcPr>
            <w:tcW w:w="2268" w:type="dxa"/>
          </w:tcPr>
          <w:p w:rsidR="00173699" w:rsidRPr="008F1C31" w:rsidRDefault="00173699" w:rsidP="00F119DE">
            <w:pPr>
              <w:tabs>
                <w:tab w:val="left" w:pos="-720"/>
                <w:tab w:val="left" w:pos="720"/>
                <w:tab w:val="left" w:pos="1440"/>
                <w:tab w:val="left" w:pos="2160"/>
              </w:tabs>
              <w:suppressAutoHyphens/>
              <w:ind w:left="252"/>
              <w:rPr>
                <w:rFonts w:ascii="Times New Roman" w:hAnsi="Times New Roman"/>
                <w:sz w:val="22"/>
                <w:szCs w:val="22"/>
              </w:rPr>
            </w:pPr>
            <w:r w:rsidRPr="008F1C31">
              <w:rPr>
                <w:rFonts w:ascii="Times New Roman" w:hAnsi="Times New Roman"/>
                <w:sz w:val="22"/>
                <w:szCs w:val="22"/>
              </w:rPr>
              <w:t>Mr. Sammetinger</w:t>
            </w:r>
          </w:p>
        </w:tc>
        <w:tc>
          <w:tcPr>
            <w:tcW w:w="1350" w:type="dxa"/>
            <w:tcBorders>
              <w:top w:val="single" w:sz="4" w:space="0" w:color="auto"/>
            </w:tcBorders>
          </w:tcPr>
          <w:p w:rsidR="00173699" w:rsidRPr="008F1C31" w:rsidRDefault="00B26B67" w:rsidP="00220CDA">
            <w:pPr>
              <w:tabs>
                <w:tab w:val="left" w:pos="1278"/>
                <w:tab w:val="left" w:pos="1440"/>
              </w:tabs>
              <w:suppressAutoHyphens/>
              <w:ind w:right="-198"/>
              <w:rPr>
                <w:rFonts w:ascii="Times New Roman" w:hAnsi="Times New Roman"/>
                <w:sz w:val="22"/>
                <w:szCs w:val="22"/>
              </w:rPr>
            </w:pPr>
            <w:r>
              <w:rPr>
                <w:rFonts w:ascii="Times New Roman" w:hAnsi="Times New Roman"/>
                <w:sz w:val="22"/>
                <w:szCs w:val="22"/>
              </w:rPr>
              <w:t>Yea</w:t>
            </w:r>
          </w:p>
        </w:tc>
      </w:tr>
      <w:tr w:rsidR="00173699" w:rsidRPr="008F1C31" w:rsidTr="00F119DE">
        <w:tc>
          <w:tcPr>
            <w:tcW w:w="1620" w:type="dxa"/>
          </w:tcPr>
          <w:p w:rsidR="00173699" w:rsidRPr="008F1C31" w:rsidRDefault="00173699" w:rsidP="00220CDA">
            <w:pPr>
              <w:tabs>
                <w:tab w:val="left" w:pos="-720"/>
                <w:tab w:val="left" w:pos="720"/>
                <w:tab w:val="left" w:pos="1440"/>
                <w:tab w:val="left" w:pos="2160"/>
              </w:tabs>
              <w:suppressAutoHyphens/>
              <w:rPr>
                <w:rFonts w:ascii="Times New Roman" w:hAnsi="Times New Roman"/>
                <w:sz w:val="22"/>
                <w:szCs w:val="22"/>
              </w:rPr>
            </w:pPr>
            <w:r w:rsidRPr="008F1C31">
              <w:rPr>
                <w:rFonts w:ascii="Times New Roman" w:hAnsi="Times New Roman"/>
                <w:sz w:val="22"/>
                <w:szCs w:val="22"/>
              </w:rPr>
              <w:t>Mrs. Kill</w:t>
            </w:r>
          </w:p>
        </w:tc>
        <w:tc>
          <w:tcPr>
            <w:tcW w:w="1440" w:type="dxa"/>
            <w:tcBorders>
              <w:top w:val="single" w:sz="4" w:space="0" w:color="auto"/>
              <w:bottom w:val="single" w:sz="4" w:space="0" w:color="auto"/>
            </w:tcBorders>
          </w:tcPr>
          <w:p w:rsidR="00173699" w:rsidRPr="008F1C31" w:rsidRDefault="00B26B67" w:rsidP="00220CDA">
            <w:pPr>
              <w:tabs>
                <w:tab w:val="left" w:pos="-720"/>
              </w:tabs>
              <w:suppressAutoHyphens/>
              <w:ind w:right="72"/>
              <w:rPr>
                <w:rFonts w:ascii="Times New Roman" w:hAnsi="Times New Roman"/>
                <w:sz w:val="22"/>
                <w:szCs w:val="22"/>
              </w:rPr>
            </w:pPr>
            <w:r>
              <w:rPr>
                <w:rFonts w:ascii="Times New Roman" w:hAnsi="Times New Roman"/>
                <w:sz w:val="22"/>
                <w:szCs w:val="22"/>
              </w:rPr>
              <w:t>Yea</w:t>
            </w:r>
          </w:p>
        </w:tc>
        <w:tc>
          <w:tcPr>
            <w:tcW w:w="2268" w:type="dxa"/>
          </w:tcPr>
          <w:p w:rsidR="00173699" w:rsidRPr="008F1C31" w:rsidRDefault="00173699" w:rsidP="00F119DE">
            <w:pPr>
              <w:tabs>
                <w:tab w:val="left" w:pos="-720"/>
                <w:tab w:val="left" w:pos="720"/>
                <w:tab w:val="left" w:pos="1440"/>
                <w:tab w:val="left" w:pos="2160"/>
              </w:tabs>
              <w:suppressAutoHyphens/>
              <w:ind w:left="252"/>
              <w:rPr>
                <w:rFonts w:ascii="Times New Roman" w:hAnsi="Times New Roman"/>
                <w:sz w:val="22"/>
                <w:szCs w:val="22"/>
              </w:rPr>
            </w:pPr>
            <w:r w:rsidRPr="008F1C31">
              <w:rPr>
                <w:rFonts w:ascii="Times New Roman" w:hAnsi="Times New Roman"/>
                <w:sz w:val="22"/>
                <w:szCs w:val="22"/>
              </w:rPr>
              <w:t>Mr. Stechschulte</w:t>
            </w:r>
          </w:p>
        </w:tc>
        <w:tc>
          <w:tcPr>
            <w:tcW w:w="1350" w:type="dxa"/>
            <w:tcBorders>
              <w:top w:val="single" w:sz="4" w:space="0" w:color="auto"/>
              <w:bottom w:val="single" w:sz="4" w:space="0" w:color="auto"/>
            </w:tcBorders>
          </w:tcPr>
          <w:p w:rsidR="00173699" w:rsidRPr="008F1C31" w:rsidRDefault="00B26B67" w:rsidP="00220CDA">
            <w:pPr>
              <w:tabs>
                <w:tab w:val="left" w:pos="1278"/>
                <w:tab w:val="left" w:pos="1440"/>
              </w:tabs>
              <w:suppressAutoHyphens/>
              <w:ind w:right="-198"/>
              <w:rPr>
                <w:rFonts w:ascii="Times New Roman" w:hAnsi="Times New Roman"/>
                <w:sz w:val="22"/>
                <w:szCs w:val="22"/>
              </w:rPr>
            </w:pPr>
            <w:r>
              <w:rPr>
                <w:rFonts w:ascii="Times New Roman" w:hAnsi="Times New Roman"/>
                <w:sz w:val="22"/>
                <w:szCs w:val="22"/>
              </w:rPr>
              <w:t>Yea</w:t>
            </w:r>
          </w:p>
        </w:tc>
      </w:tr>
      <w:tr w:rsidR="00540352" w:rsidRPr="008F1C31" w:rsidTr="00F119DE">
        <w:tc>
          <w:tcPr>
            <w:tcW w:w="1620" w:type="dxa"/>
          </w:tcPr>
          <w:p w:rsidR="00540352" w:rsidRPr="008F1C31" w:rsidRDefault="00540352" w:rsidP="00220CDA">
            <w:pPr>
              <w:tabs>
                <w:tab w:val="left" w:pos="-720"/>
                <w:tab w:val="left" w:pos="720"/>
                <w:tab w:val="left" w:pos="1440"/>
                <w:tab w:val="left" w:pos="2160"/>
              </w:tabs>
              <w:suppressAutoHyphens/>
              <w:rPr>
                <w:rFonts w:ascii="Times New Roman" w:hAnsi="Times New Roman"/>
                <w:sz w:val="22"/>
                <w:szCs w:val="22"/>
              </w:rPr>
            </w:pPr>
            <w:r w:rsidRPr="008F1C31">
              <w:rPr>
                <w:rFonts w:ascii="Times New Roman" w:hAnsi="Times New Roman"/>
                <w:sz w:val="22"/>
                <w:szCs w:val="22"/>
              </w:rPr>
              <w:t>Mr. Loescher</w:t>
            </w:r>
          </w:p>
        </w:tc>
        <w:tc>
          <w:tcPr>
            <w:tcW w:w="1440" w:type="dxa"/>
            <w:tcBorders>
              <w:top w:val="single" w:sz="4" w:space="0" w:color="auto"/>
              <w:bottom w:val="single" w:sz="4" w:space="0" w:color="auto"/>
            </w:tcBorders>
          </w:tcPr>
          <w:p w:rsidR="00540352" w:rsidRPr="008F1C31" w:rsidRDefault="00B26B67" w:rsidP="00220CDA">
            <w:pPr>
              <w:tabs>
                <w:tab w:val="left" w:pos="-720"/>
              </w:tabs>
              <w:suppressAutoHyphens/>
              <w:ind w:right="72"/>
              <w:rPr>
                <w:rFonts w:ascii="Times New Roman" w:hAnsi="Times New Roman"/>
                <w:sz w:val="22"/>
                <w:szCs w:val="22"/>
              </w:rPr>
            </w:pPr>
            <w:r>
              <w:rPr>
                <w:rFonts w:ascii="Times New Roman" w:hAnsi="Times New Roman"/>
                <w:sz w:val="22"/>
                <w:szCs w:val="22"/>
              </w:rPr>
              <w:t>Yea</w:t>
            </w:r>
          </w:p>
        </w:tc>
        <w:tc>
          <w:tcPr>
            <w:tcW w:w="2268" w:type="dxa"/>
          </w:tcPr>
          <w:p w:rsidR="00540352" w:rsidRPr="008F1C31" w:rsidRDefault="00540352" w:rsidP="00F119DE">
            <w:pPr>
              <w:tabs>
                <w:tab w:val="left" w:pos="-720"/>
                <w:tab w:val="left" w:pos="720"/>
                <w:tab w:val="left" w:pos="1440"/>
                <w:tab w:val="left" w:pos="2160"/>
              </w:tabs>
              <w:suppressAutoHyphens/>
              <w:ind w:left="252"/>
              <w:rPr>
                <w:rFonts w:ascii="Times New Roman" w:hAnsi="Times New Roman"/>
                <w:sz w:val="22"/>
                <w:szCs w:val="22"/>
              </w:rPr>
            </w:pPr>
          </w:p>
        </w:tc>
        <w:tc>
          <w:tcPr>
            <w:tcW w:w="1350" w:type="dxa"/>
          </w:tcPr>
          <w:p w:rsidR="00540352" w:rsidRPr="008F1C31" w:rsidRDefault="00540352" w:rsidP="00220CDA">
            <w:pPr>
              <w:tabs>
                <w:tab w:val="left" w:pos="1278"/>
                <w:tab w:val="left" w:pos="1440"/>
              </w:tabs>
              <w:suppressAutoHyphens/>
              <w:ind w:right="-198"/>
              <w:rPr>
                <w:rFonts w:ascii="Times New Roman" w:hAnsi="Times New Roman"/>
                <w:sz w:val="22"/>
                <w:szCs w:val="22"/>
              </w:rPr>
            </w:pPr>
          </w:p>
        </w:tc>
      </w:tr>
    </w:tbl>
    <w:p w:rsidR="00144DF2" w:rsidRPr="008F1C31" w:rsidRDefault="00144DF2">
      <w:pPr>
        <w:tabs>
          <w:tab w:val="left" w:pos="-1440"/>
          <w:tab w:val="left" w:pos="-720"/>
        </w:tabs>
        <w:suppressAutoHyphens/>
        <w:ind w:left="720" w:right="90"/>
        <w:rPr>
          <w:rFonts w:ascii="Times New Roman" w:hAnsi="Times New Roman"/>
          <w:sz w:val="22"/>
          <w:szCs w:val="22"/>
        </w:rPr>
      </w:pPr>
    </w:p>
    <w:p w:rsidR="005C1C64" w:rsidRDefault="005C1C64">
      <w:pPr>
        <w:tabs>
          <w:tab w:val="left" w:pos="-1440"/>
          <w:tab w:val="left" w:pos="-720"/>
        </w:tabs>
        <w:suppressAutoHyphens/>
        <w:ind w:left="720" w:right="90"/>
        <w:rPr>
          <w:rFonts w:ascii="Times New Roman" w:hAnsi="Times New Roman"/>
          <w:sz w:val="22"/>
          <w:szCs w:val="22"/>
        </w:rPr>
      </w:pPr>
      <w:r w:rsidRPr="008F1C31">
        <w:rPr>
          <w:rFonts w:ascii="Times New Roman" w:hAnsi="Times New Roman"/>
          <w:sz w:val="22"/>
          <w:szCs w:val="22"/>
        </w:rPr>
        <w:t>The Apollo Career Center Board of</w:t>
      </w:r>
      <w:r w:rsidR="000560C2" w:rsidRPr="008F1C31">
        <w:rPr>
          <w:rFonts w:ascii="Times New Roman" w:hAnsi="Times New Roman"/>
          <w:sz w:val="22"/>
          <w:szCs w:val="22"/>
        </w:rPr>
        <w:t xml:space="preserve"> Education adjourned at </w:t>
      </w:r>
      <w:r w:rsidR="00B26B67">
        <w:rPr>
          <w:rFonts w:ascii="Times New Roman" w:hAnsi="Times New Roman"/>
          <w:sz w:val="22"/>
          <w:szCs w:val="22"/>
        </w:rPr>
        <w:t>6:26</w:t>
      </w:r>
      <w:r w:rsidR="000560C2" w:rsidRPr="008F1C31">
        <w:rPr>
          <w:rFonts w:ascii="Times New Roman" w:hAnsi="Times New Roman"/>
          <w:sz w:val="22"/>
          <w:szCs w:val="22"/>
        </w:rPr>
        <w:t xml:space="preserve"> </w:t>
      </w:r>
      <w:r w:rsidRPr="008F1C31">
        <w:rPr>
          <w:rFonts w:ascii="Times New Roman" w:hAnsi="Times New Roman"/>
          <w:sz w:val="22"/>
          <w:szCs w:val="22"/>
        </w:rPr>
        <w:t>p.m.</w:t>
      </w:r>
    </w:p>
    <w:p w:rsidR="00CC5A56" w:rsidRPr="008F1C31" w:rsidRDefault="00CC5A56">
      <w:pPr>
        <w:tabs>
          <w:tab w:val="left" w:pos="-1440"/>
          <w:tab w:val="left" w:pos="-720"/>
        </w:tabs>
        <w:suppressAutoHyphens/>
        <w:ind w:left="720" w:right="90"/>
        <w:rPr>
          <w:rFonts w:ascii="Times New Roman" w:hAnsi="Times New Roman"/>
          <w:sz w:val="22"/>
          <w:szCs w:val="22"/>
        </w:rPr>
      </w:pPr>
    </w:p>
    <w:sectPr w:rsidR="00CC5A56" w:rsidRPr="008F1C31" w:rsidSect="00E02585">
      <w:footerReference w:type="default" r:id="rId9"/>
      <w:endnotePr>
        <w:numFmt w:val="decimal"/>
      </w:endnotePr>
      <w:type w:val="continuous"/>
      <w:pgSz w:w="12240" w:h="15840" w:code="1"/>
      <w:pgMar w:top="1152" w:right="1152" w:bottom="288" w:left="1584" w:header="1440" w:footer="288" w:gutter="0"/>
      <w:pgNumType w:fmt="lowerRoman"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B79" w:rsidRDefault="00160B79">
      <w:pPr>
        <w:spacing w:line="20" w:lineRule="exact"/>
      </w:pPr>
    </w:p>
  </w:endnote>
  <w:endnote w:type="continuationSeparator" w:id="0">
    <w:p w:rsidR="00160B79" w:rsidRDefault="00160B79">
      <w:r>
        <w:t xml:space="preserve"> </w:t>
      </w:r>
    </w:p>
  </w:endnote>
  <w:endnote w:type="continuationNotice" w:id="1">
    <w:p w:rsidR="00160B79" w:rsidRDefault="00160B7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Photina">
    <w:charset w:val="00"/>
    <w:family w:val="roman"/>
    <w:pitch w:val="variable"/>
    <w:sig w:usb0="00000003" w:usb1="00000000" w:usb2="00000000" w:usb3="00000000" w:csb0="00000001" w:csb1="00000000"/>
  </w:font>
  <w:font w:name="Palat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B79" w:rsidRPr="00476CCE" w:rsidRDefault="00160B79" w:rsidP="00476CCE">
    <w:pPr>
      <w:pStyle w:val="Footer"/>
      <w:jc w:val="righ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B79" w:rsidRDefault="00160B79">
    <w:pPr>
      <w:pStyle w:val="Footer"/>
    </w:pPr>
  </w:p>
  <w:p w:rsidR="00160B79" w:rsidRPr="00476CCE" w:rsidRDefault="00160B79" w:rsidP="00476CCE">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B79" w:rsidRDefault="00160B79">
      <w:r>
        <w:separator/>
      </w:r>
    </w:p>
  </w:footnote>
  <w:footnote w:type="continuationSeparator" w:id="0">
    <w:p w:rsidR="00160B79" w:rsidRDefault="00160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027E5"/>
    <w:multiLevelType w:val="hybridMultilevel"/>
    <w:tmpl w:val="772403C0"/>
    <w:lvl w:ilvl="0" w:tplc="9AFC4558">
      <w:numFmt w:val="bullet"/>
      <w:lvlText w:val=""/>
      <w:lvlJc w:val="left"/>
      <w:pPr>
        <w:ind w:left="1440" w:hanging="360"/>
      </w:pPr>
      <w:rPr>
        <w:rFonts w:ascii="Wingdings 2" w:hAnsi="Wingdings 2" w:cs="Times New Roman"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EC4185"/>
    <w:multiLevelType w:val="hybridMultilevel"/>
    <w:tmpl w:val="85A0BC5C"/>
    <w:lvl w:ilvl="0" w:tplc="36748966">
      <w:start w:val="6"/>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BE849E1"/>
    <w:multiLevelType w:val="hybridMultilevel"/>
    <w:tmpl w:val="6A3012F6"/>
    <w:lvl w:ilvl="0" w:tplc="FC3418FE">
      <w:start w:val="1"/>
      <w:numFmt w:val="lowerLetter"/>
      <w:lvlText w:val="%1."/>
      <w:lvlJc w:val="left"/>
      <w:pPr>
        <w:tabs>
          <w:tab w:val="num" w:pos="2160"/>
        </w:tabs>
        <w:ind w:left="2160" w:hanging="360"/>
      </w:pPr>
      <w:rPr>
        <w:rFonts w:hint="default"/>
        <w:color w:val="auto"/>
        <w:sz w:val="22"/>
        <w:szCs w:val="22"/>
      </w:rPr>
    </w:lvl>
    <w:lvl w:ilvl="1" w:tplc="04090019">
      <w:start w:val="1"/>
      <w:numFmt w:val="lowerLetter"/>
      <w:lvlText w:val="%2."/>
      <w:lvlJc w:val="left"/>
      <w:pPr>
        <w:tabs>
          <w:tab w:val="num" w:pos="1800"/>
        </w:tabs>
        <w:ind w:left="1800" w:hanging="360"/>
      </w:pPr>
    </w:lvl>
    <w:lvl w:ilvl="2" w:tplc="04090019">
      <w:start w:val="1"/>
      <w:numFmt w:val="lowerLetter"/>
      <w:lvlText w:val="%3."/>
      <w:lvlJc w:val="lef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670A36"/>
    <w:multiLevelType w:val="singleLevel"/>
    <w:tmpl w:val="31A054E0"/>
    <w:lvl w:ilvl="0">
      <w:start w:val="1"/>
      <w:numFmt w:val="upperRoman"/>
      <w:lvlText w:val="%1."/>
      <w:lvlJc w:val="right"/>
      <w:pPr>
        <w:tabs>
          <w:tab w:val="num" w:pos="720"/>
        </w:tabs>
        <w:ind w:left="720" w:hanging="432"/>
      </w:pPr>
      <w:rPr>
        <w:rFonts w:hint="default"/>
      </w:rPr>
    </w:lvl>
  </w:abstractNum>
  <w:abstractNum w:abstractNumId="4" w15:restartNumberingAfterBreak="0">
    <w:nsid w:val="2818662B"/>
    <w:multiLevelType w:val="hybridMultilevel"/>
    <w:tmpl w:val="B720D246"/>
    <w:lvl w:ilvl="0" w:tplc="9AFC4558">
      <w:numFmt w:val="bullet"/>
      <w:lvlText w:val=""/>
      <w:lvlJc w:val="left"/>
      <w:pPr>
        <w:ind w:left="2880" w:hanging="360"/>
      </w:pPr>
      <w:rPr>
        <w:rFonts w:ascii="Wingdings 2" w:hAnsi="Wingdings 2" w:cs="Times New Roman" w:hint="default"/>
        <w:color w:val="auto"/>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D9D1B91"/>
    <w:multiLevelType w:val="hybridMultilevel"/>
    <w:tmpl w:val="71E861A8"/>
    <w:lvl w:ilvl="0" w:tplc="79EE2DF4">
      <w:start w:val="1"/>
      <w:numFmt w:val="none"/>
      <w:lvlText w:val=""/>
      <w:lvlJc w:val="left"/>
      <w:pPr>
        <w:ind w:left="1080" w:hanging="360"/>
      </w:pPr>
      <w:rPr>
        <w:rFonts w:ascii="Wingdings 2" w:hAnsi="Wingdings 2" w:hint="default"/>
        <w:sz w:val="24"/>
        <w:szCs w:val="24"/>
      </w:rPr>
    </w:lvl>
    <w:lvl w:ilvl="1" w:tplc="04090019">
      <w:start w:val="1"/>
      <w:numFmt w:val="lowerLetter"/>
      <w:lvlText w:val="%2."/>
      <w:lvlJc w:val="left"/>
      <w:pPr>
        <w:ind w:left="1800" w:hanging="360"/>
      </w:pPr>
    </w:lvl>
    <w:lvl w:ilvl="2" w:tplc="79EE2DF4">
      <w:start w:val="1"/>
      <w:numFmt w:val="none"/>
      <w:lvlText w:val=""/>
      <w:lvlJc w:val="left"/>
      <w:pPr>
        <w:ind w:left="2520" w:hanging="180"/>
      </w:pPr>
      <w:rPr>
        <w:rFonts w:ascii="Wingdings 2" w:hAnsi="Wingdings 2" w:hint="default"/>
        <w:sz w:val="24"/>
        <w:szCs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9B15EE"/>
    <w:multiLevelType w:val="hybridMultilevel"/>
    <w:tmpl w:val="D0468536"/>
    <w:lvl w:ilvl="0" w:tplc="9AFC4558">
      <w:numFmt w:val="bullet"/>
      <w:lvlText w:val=""/>
      <w:lvlJc w:val="left"/>
      <w:pPr>
        <w:ind w:left="3060" w:hanging="360"/>
      </w:pPr>
      <w:rPr>
        <w:rFonts w:ascii="Wingdings 2" w:hAnsi="Wingdings 2" w:cs="Times New Roman" w:hint="default"/>
        <w:color w:val="auto"/>
        <w:sz w:val="24"/>
        <w:szCs w:val="24"/>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7" w15:restartNumberingAfterBreak="0">
    <w:nsid w:val="348169EB"/>
    <w:multiLevelType w:val="hybridMultilevel"/>
    <w:tmpl w:val="F6B03EB6"/>
    <w:lvl w:ilvl="0" w:tplc="938CC9E8">
      <w:start w:val="1"/>
      <w:numFmt w:val="upperLetter"/>
      <w:lvlText w:val="%1."/>
      <w:lvlJc w:val="left"/>
      <w:pPr>
        <w:ind w:left="9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A6578DA"/>
    <w:multiLevelType w:val="hybridMultilevel"/>
    <w:tmpl w:val="9582179E"/>
    <w:lvl w:ilvl="0" w:tplc="77489C3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3AA45A32"/>
    <w:multiLevelType w:val="hybridMultilevel"/>
    <w:tmpl w:val="D18EE8C2"/>
    <w:lvl w:ilvl="0" w:tplc="97EEF9C8">
      <w:start w:val="1"/>
      <w:numFmt w:val="bullet"/>
      <w:lvlText w:val=""/>
      <w:lvlJc w:val="left"/>
      <w:pPr>
        <w:tabs>
          <w:tab w:val="num" w:pos="2520"/>
        </w:tabs>
        <w:ind w:left="2520" w:hanging="360"/>
      </w:pPr>
      <w:rPr>
        <w:rFonts w:ascii="Wingdings 2" w:hAnsi="Wingdings 2" w:hint="default"/>
        <w:sz w:val="22"/>
        <w:szCs w:val="2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B2A7C19"/>
    <w:multiLevelType w:val="hybridMultilevel"/>
    <w:tmpl w:val="2E96B4CE"/>
    <w:lvl w:ilvl="0" w:tplc="9AFC4558">
      <w:numFmt w:val="bullet"/>
      <w:lvlText w:val=""/>
      <w:lvlJc w:val="left"/>
      <w:pPr>
        <w:tabs>
          <w:tab w:val="num" w:pos="2160"/>
        </w:tabs>
        <w:ind w:left="2160" w:hanging="360"/>
      </w:pPr>
      <w:rPr>
        <w:rFonts w:ascii="Wingdings 2" w:hAnsi="Wingdings 2" w:cs="Times New Roman" w:hint="default"/>
        <w:color w:val="auto"/>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F0440796">
      <w:start w:val="1"/>
      <w:numFmt w:val="bullet"/>
      <w:lvlText w:val=""/>
      <w:lvlJc w:val="left"/>
      <w:pPr>
        <w:tabs>
          <w:tab w:val="num" w:pos="6120"/>
        </w:tabs>
        <w:ind w:left="6120" w:hanging="360"/>
      </w:pPr>
      <w:rPr>
        <w:rFonts w:ascii="Webdings" w:hAnsi="Webdings" w:hint="default"/>
        <w:color w:val="auto"/>
        <w:sz w:val="16"/>
        <w:szCs w:val="16"/>
      </w:rPr>
    </w:lvl>
    <w:lvl w:ilvl="8" w:tplc="0409001B">
      <w:start w:val="1"/>
      <w:numFmt w:val="lowerRoman"/>
      <w:lvlText w:val="%9."/>
      <w:lvlJc w:val="right"/>
      <w:pPr>
        <w:tabs>
          <w:tab w:val="num" w:pos="6840"/>
        </w:tabs>
        <w:ind w:left="6840" w:hanging="180"/>
      </w:pPr>
    </w:lvl>
  </w:abstractNum>
  <w:abstractNum w:abstractNumId="11" w15:restartNumberingAfterBreak="0">
    <w:nsid w:val="424A4BD8"/>
    <w:multiLevelType w:val="hybridMultilevel"/>
    <w:tmpl w:val="E1424A46"/>
    <w:lvl w:ilvl="0" w:tplc="4E86C05E">
      <w:start w:val="1"/>
      <w:numFmt w:val="upperLetter"/>
      <w:lvlText w:val="%1."/>
      <w:lvlJc w:val="left"/>
      <w:pPr>
        <w:tabs>
          <w:tab w:val="num" w:pos="2070"/>
        </w:tabs>
        <w:ind w:left="2070" w:hanging="720"/>
      </w:pPr>
      <w:rPr>
        <w:rFonts w:hint="default"/>
      </w:rPr>
    </w:lvl>
    <w:lvl w:ilvl="1" w:tplc="EB441AF4">
      <w:start w:val="1"/>
      <w:numFmt w:val="bullet"/>
      <w:lvlText w:val=""/>
      <w:lvlJc w:val="left"/>
      <w:pPr>
        <w:tabs>
          <w:tab w:val="num" w:pos="1440"/>
        </w:tabs>
        <w:ind w:left="1440" w:hanging="360"/>
      </w:pPr>
      <w:rPr>
        <w:rFonts w:ascii="Webdings" w:hAnsi="Webdings" w:hint="default"/>
        <w:sz w:val="16"/>
      </w:rPr>
    </w:lvl>
    <w:lvl w:ilvl="2" w:tplc="F1E0A810">
      <w:start w:val="3"/>
      <w:numFmt w:val="bullet"/>
      <w:lvlText w:val=""/>
      <w:lvlJc w:val="left"/>
      <w:pPr>
        <w:tabs>
          <w:tab w:val="num" w:pos="2340"/>
        </w:tabs>
        <w:ind w:left="2340" w:hanging="360"/>
      </w:pPr>
      <w:rPr>
        <w:rFonts w:ascii="Wingdings" w:hAnsi="Wingdings" w:cs="Times New Roman" w:hint="default"/>
        <w:color w:val="auto"/>
        <w:sz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4775EE"/>
    <w:multiLevelType w:val="hybridMultilevel"/>
    <w:tmpl w:val="55088018"/>
    <w:lvl w:ilvl="0" w:tplc="DEA6063C">
      <w:start w:val="3"/>
      <w:numFmt w:val="bullet"/>
      <w:lvlText w:val=""/>
      <w:lvlJc w:val="left"/>
      <w:pPr>
        <w:tabs>
          <w:tab w:val="num" w:pos="1152"/>
        </w:tabs>
        <w:ind w:left="1152" w:hanging="360"/>
      </w:pPr>
      <w:rPr>
        <w:rFonts w:ascii="Symbol" w:hAnsi="Symbol" w:cs="Times New Roman" w:hint="default"/>
        <w:sz w:val="16"/>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AE56DC0"/>
    <w:multiLevelType w:val="hybridMultilevel"/>
    <w:tmpl w:val="04F481A2"/>
    <w:lvl w:ilvl="0" w:tplc="9244E6E8">
      <w:start w:val="1"/>
      <w:numFmt w:val="decimal"/>
      <w:lvlText w:val="%1."/>
      <w:lvlJc w:val="left"/>
      <w:pPr>
        <w:ind w:left="1620" w:hanging="360"/>
      </w:pPr>
      <w:rPr>
        <w:rFonts w:hint="default"/>
        <w:b w:val="0"/>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4" w15:restartNumberingAfterBreak="0">
    <w:nsid w:val="4FC86554"/>
    <w:multiLevelType w:val="hybridMultilevel"/>
    <w:tmpl w:val="15269A2E"/>
    <w:lvl w:ilvl="0" w:tplc="FC3418FE">
      <w:start w:val="1"/>
      <w:numFmt w:val="lowerLetter"/>
      <w:lvlText w:val="%1."/>
      <w:lvlJc w:val="left"/>
      <w:pPr>
        <w:tabs>
          <w:tab w:val="num" w:pos="2160"/>
        </w:tabs>
        <w:ind w:left="2160" w:hanging="360"/>
      </w:pPr>
      <w:rPr>
        <w:rFonts w:hint="default"/>
        <w:color w:val="auto"/>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53E6F5F"/>
    <w:multiLevelType w:val="hybridMultilevel"/>
    <w:tmpl w:val="8500BC5C"/>
    <w:lvl w:ilvl="0" w:tplc="1828261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7B152B"/>
    <w:multiLevelType w:val="hybridMultilevel"/>
    <w:tmpl w:val="2A9602E4"/>
    <w:lvl w:ilvl="0" w:tplc="77489C34">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7" w15:restartNumberingAfterBreak="0">
    <w:nsid w:val="57505782"/>
    <w:multiLevelType w:val="hybridMultilevel"/>
    <w:tmpl w:val="1430CA72"/>
    <w:lvl w:ilvl="0" w:tplc="04090019">
      <w:start w:val="1"/>
      <w:numFmt w:val="lowerLetter"/>
      <w:lvlText w:val="%1."/>
      <w:lvlJc w:val="left"/>
      <w:pPr>
        <w:tabs>
          <w:tab w:val="num" w:pos="2160"/>
        </w:tabs>
        <w:ind w:left="2160" w:hanging="360"/>
      </w:pPr>
      <w:rPr>
        <w:rFonts w:hint="default"/>
        <w:color w:val="auto"/>
        <w:sz w:val="22"/>
        <w:szCs w:val="22"/>
      </w:rPr>
    </w:lvl>
    <w:lvl w:ilvl="1" w:tplc="37D6948C">
      <w:numFmt w:val="bullet"/>
      <w:lvlText w:val=""/>
      <w:lvlJc w:val="left"/>
      <w:pPr>
        <w:tabs>
          <w:tab w:val="num" w:pos="3600"/>
        </w:tabs>
        <w:ind w:left="3600" w:hanging="360"/>
      </w:pPr>
      <w:rPr>
        <w:rFonts w:ascii="Symbol" w:hAnsi="Symbol" w:cs="Times New Roman" w:hint="default"/>
        <w:color w:val="auto"/>
        <w:sz w:val="24"/>
        <w:szCs w:val="24"/>
      </w:r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18" w15:restartNumberingAfterBreak="0">
    <w:nsid w:val="5DAA1CA6"/>
    <w:multiLevelType w:val="hybridMultilevel"/>
    <w:tmpl w:val="C2A0FE3A"/>
    <w:lvl w:ilvl="0" w:tplc="ABF0AFC8">
      <w:start w:val="1"/>
      <w:numFmt w:val="upperLetter"/>
      <w:lvlText w:val="%1."/>
      <w:lvlJc w:val="left"/>
      <w:pPr>
        <w:ind w:left="72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ED84420"/>
    <w:multiLevelType w:val="hybridMultilevel"/>
    <w:tmpl w:val="DD7447F0"/>
    <w:lvl w:ilvl="0" w:tplc="FC3418FE">
      <w:start w:val="1"/>
      <w:numFmt w:val="lowerLetter"/>
      <w:lvlText w:val="%1."/>
      <w:lvlJc w:val="left"/>
      <w:pPr>
        <w:tabs>
          <w:tab w:val="num" w:pos="2160"/>
        </w:tabs>
        <w:ind w:left="2160" w:hanging="360"/>
      </w:pPr>
      <w:rPr>
        <w:rFonts w:hint="default"/>
        <w:color w:val="auto"/>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02E1C00"/>
    <w:multiLevelType w:val="hybridMultilevel"/>
    <w:tmpl w:val="A29A71EE"/>
    <w:lvl w:ilvl="0" w:tplc="04090001">
      <w:start w:val="1"/>
      <w:numFmt w:val="bullet"/>
      <w:lvlText w:val=""/>
      <w:lvlJc w:val="left"/>
      <w:pPr>
        <w:tabs>
          <w:tab w:val="num" w:pos="2160"/>
        </w:tabs>
        <w:ind w:left="2160" w:hanging="360"/>
      </w:pPr>
      <w:rPr>
        <w:rFonts w:ascii="Symbol" w:hAnsi="Symbol" w:hint="default"/>
        <w:color w:val="auto"/>
        <w:sz w:val="22"/>
        <w:szCs w:val="22"/>
      </w:rPr>
    </w:lvl>
    <w:lvl w:ilvl="1" w:tplc="04090019">
      <w:start w:val="1"/>
      <w:numFmt w:val="lowerLetter"/>
      <w:lvlText w:val="%2."/>
      <w:lvlJc w:val="left"/>
      <w:pPr>
        <w:tabs>
          <w:tab w:val="num" w:pos="1710"/>
        </w:tabs>
        <w:ind w:left="1710" w:hanging="360"/>
      </w:pPr>
    </w:lvl>
    <w:lvl w:ilvl="2" w:tplc="04090019">
      <w:start w:val="1"/>
      <w:numFmt w:val="lowerLetter"/>
      <w:lvlText w:val="%3."/>
      <w:lvlJc w:val="lef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1" w15:restartNumberingAfterBreak="0">
    <w:nsid w:val="621B68B8"/>
    <w:multiLevelType w:val="hybridMultilevel"/>
    <w:tmpl w:val="AD5C3FE4"/>
    <w:lvl w:ilvl="0" w:tplc="77489C3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2" w15:restartNumberingAfterBreak="0">
    <w:nsid w:val="64C2367B"/>
    <w:multiLevelType w:val="hybridMultilevel"/>
    <w:tmpl w:val="A85AEF52"/>
    <w:lvl w:ilvl="0" w:tplc="DFAA071E">
      <w:start w:val="1"/>
      <w:numFmt w:val="decimal"/>
      <w:lvlText w:val="%1."/>
      <w:lvlJc w:val="left"/>
      <w:pPr>
        <w:ind w:left="7560" w:hanging="360"/>
      </w:pPr>
      <w:rPr>
        <w:rFonts w:hint="default"/>
        <w:sz w:val="22"/>
      </w:rPr>
    </w:lvl>
    <w:lvl w:ilvl="1" w:tplc="04090019">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23" w15:restartNumberingAfterBreak="0">
    <w:nsid w:val="66F63CCE"/>
    <w:multiLevelType w:val="hybridMultilevel"/>
    <w:tmpl w:val="0B9EED56"/>
    <w:lvl w:ilvl="0" w:tplc="ABF0AFC8">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291EFD"/>
    <w:multiLevelType w:val="hybridMultilevel"/>
    <w:tmpl w:val="36048640"/>
    <w:lvl w:ilvl="0" w:tplc="79EE2DF4">
      <w:start w:val="1"/>
      <w:numFmt w:val="none"/>
      <w:lvlText w:val=""/>
      <w:lvlJc w:val="left"/>
      <w:pPr>
        <w:ind w:left="2520" w:hanging="360"/>
      </w:pPr>
      <w:rPr>
        <w:rFonts w:ascii="Wingdings 2" w:hAnsi="Wingdings 2" w:hint="default"/>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B9864B4"/>
    <w:multiLevelType w:val="hybridMultilevel"/>
    <w:tmpl w:val="24F096FA"/>
    <w:lvl w:ilvl="0" w:tplc="07C2E38C">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6F70689B"/>
    <w:multiLevelType w:val="hybridMultilevel"/>
    <w:tmpl w:val="962454D8"/>
    <w:lvl w:ilvl="0" w:tplc="79EE2DF4">
      <w:start w:val="1"/>
      <w:numFmt w:val="none"/>
      <w:lvlText w:val=""/>
      <w:lvlJc w:val="left"/>
      <w:pPr>
        <w:ind w:left="1530" w:hanging="360"/>
      </w:pPr>
      <w:rPr>
        <w:rFonts w:ascii="Wingdings 2" w:hAnsi="Wingdings 2" w:hint="default"/>
        <w:sz w:val="24"/>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71190FBE"/>
    <w:multiLevelType w:val="hybridMultilevel"/>
    <w:tmpl w:val="7D6276F0"/>
    <w:lvl w:ilvl="0" w:tplc="FC3418FE">
      <w:start w:val="1"/>
      <w:numFmt w:val="lowerLetter"/>
      <w:lvlText w:val="%1."/>
      <w:lvlJc w:val="left"/>
      <w:pPr>
        <w:tabs>
          <w:tab w:val="num" w:pos="2880"/>
        </w:tabs>
        <w:ind w:left="2880" w:hanging="360"/>
      </w:pPr>
      <w:rPr>
        <w:rFonts w:hint="default"/>
        <w:color w:val="auto"/>
        <w:sz w:val="22"/>
        <w:szCs w:val="22"/>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6475CE3"/>
    <w:multiLevelType w:val="hybridMultilevel"/>
    <w:tmpl w:val="DC8A4184"/>
    <w:lvl w:ilvl="0" w:tplc="FC3418FE">
      <w:start w:val="1"/>
      <w:numFmt w:val="lowerLetter"/>
      <w:lvlText w:val="%1."/>
      <w:lvlJc w:val="left"/>
      <w:pPr>
        <w:tabs>
          <w:tab w:val="num" w:pos="1890"/>
        </w:tabs>
        <w:ind w:left="1890" w:hanging="360"/>
      </w:pPr>
      <w:rPr>
        <w:rFonts w:hint="default"/>
        <w:color w:val="auto"/>
        <w:sz w:val="22"/>
        <w:szCs w:val="22"/>
      </w:r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CA0215"/>
    <w:multiLevelType w:val="hybridMultilevel"/>
    <w:tmpl w:val="2278AD32"/>
    <w:lvl w:ilvl="0" w:tplc="04090019">
      <w:start w:val="1"/>
      <w:numFmt w:val="lowerLetter"/>
      <w:lvlText w:val="%1."/>
      <w:lvlJc w:val="left"/>
      <w:pPr>
        <w:tabs>
          <w:tab w:val="num" w:pos="2160"/>
        </w:tabs>
        <w:ind w:left="2160" w:hanging="360"/>
      </w:pPr>
      <w:rPr>
        <w:rFonts w:hint="default"/>
        <w:color w:val="auto"/>
        <w:sz w:val="22"/>
        <w:szCs w:val="22"/>
      </w:rPr>
    </w:lvl>
    <w:lvl w:ilvl="1" w:tplc="37D6948C">
      <w:numFmt w:val="bullet"/>
      <w:lvlText w:val=""/>
      <w:lvlJc w:val="left"/>
      <w:pPr>
        <w:tabs>
          <w:tab w:val="num" w:pos="3600"/>
        </w:tabs>
        <w:ind w:left="3600" w:hanging="360"/>
      </w:pPr>
      <w:rPr>
        <w:rFonts w:ascii="Symbol" w:hAnsi="Symbol" w:cs="Times New Roman" w:hint="default"/>
        <w:color w:val="auto"/>
        <w:sz w:val="24"/>
        <w:szCs w:val="24"/>
      </w:r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30" w15:restartNumberingAfterBreak="0">
    <w:nsid w:val="7D711AD3"/>
    <w:multiLevelType w:val="hybridMultilevel"/>
    <w:tmpl w:val="3C02A5B8"/>
    <w:lvl w:ilvl="0" w:tplc="FC3418FE">
      <w:start w:val="1"/>
      <w:numFmt w:val="lowerLetter"/>
      <w:lvlText w:val="%1."/>
      <w:lvlJc w:val="left"/>
      <w:pPr>
        <w:tabs>
          <w:tab w:val="num" w:pos="2160"/>
        </w:tabs>
        <w:ind w:left="2160" w:hanging="360"/>
      </w:pPr>
      <w:rPr>
        <w:rFonts w:hint="default"/>
        <w:color w:val="auto"/>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E43145D"/>
    <w:multiLevelType w:val="hybridMultilevel"/>
    <w:tmpl w:val="6A3012F6"/>
    <w:lvl w:ilvl="0" w:tplc="FC3418FE">
      <w:start w:val="1"/>
      <w:numFmt w:val="lowerLetter"/>
      <w:lvlText w:val="%1."/>
      <w:lvlJc w:val="left"/>
      <w:pPr>
        <w:tabs>
          <w:tab w:val="num" w:pos="2160"/>
        </w:tabs>
        <w:ind w:left="2160" w:hanging="360"/>
      </w:pPr>
      <w:rPr>
        <w:rFonts w:hint="default"/>
        <w:color w:val="auto"/>
        <w:sz w:val="22"/>
        <w:szCs w:val="22"/>
      </w:rPr>
    </w:lvl>
    <w:lvl w:ilvl="1" w:tplc="04090019">
      <w:start w:val="1"/>
      <w:numFmt w:val="lowerLetter"/>
      <w:lvlText w:val="%2."/>
      <w:lvlJc w:val="left"/>
      <w:pPr>
        <w:tabs>
          <w:tab w:val="num" w:pos="1800"/>
        </w:tabs>
        <w:ind w:left="1800" w:hanging="360"/>
      </w:pPr>
    </w:lvl>
    <w:lvl w:ilvl="2" w:tplc="04090019">
      <w:start w:val="1"/>
      <w:numFmt w:val="lowerLetter"/>
      <w:lvlText w:val="%3."/>
      <w:lvlJc w:val="lef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F040D12"/>
    <w:multiLevelType w:val="hybridMultilevel"/>
    <w:tmpl w:val="33EA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7"/>
  </w:num>
  <w:num w:numId="5">
    <w:abstractNumId w:val="9"/>
  </w:num>
  <w:num w:numId="6">
    <w:abstractNumId w:val="28"/>
  </w:num>
  <w:num w:numId="7">
    <w:abstractNumId w:val="21"/>
  </w:num>
  <w:num w:numId="8">
    <w:abstractNumId w:val="12"/>
  </w:num>
  <w:num w:numId="9">
    <w:abstractNumId w:val="22"/>
  </w:num>
  <w:num w:numId="10">
    <w:abstractNumId w:val="24"/>
  </w:num>
  <w:num w:numId="11">
    <w:abstractNumId w:val="10"/>
  </w:num>
  <w:num w:numId="12">
    <w:abstractNumId w:val="30"/>
  </w:num>
  <w:num w:numId="13">
    <w:abstractNumId w:val="2"/>
  </w:num>
  <w:num w:numId="14">
    <w:abstractNumId w:val="19"/>
  </w:num>
  <w:num w:numId="15">
    <w:abstractNumId w:val="29"/>
  </w:num>
  <w:num w:numId="16">
    <w:abstractNumId w:val="5"/>
  </w:num>
  <w:num w:numId="17">
    <w:abstractNumId w:val="20"/>
  </w:num>
  <w:num w:numId="18">
    <w:abstractNumId w:val="23"/>
  </w:num>
  <w:num w:numId="19">
    <w:abstractNumId w:val="13"/>
  </w:num>
  <w:num w:numId="20">
    <w:abstractNumId w:val="32"/>
  </w:num>
  <w:num w:numId="21">
    <w:abstractNumId w:val="0"/>
  </w:num>
  <w:num w:numId="22">
    <w:abstractNumId w:val="18"/>
  </w:num>
  <w:num w:numId="23">
    <w:abstractNumId w:val="14"/>
  </w:num>
  <w:num w:numId="24">
    <w:abstractNumId w:val="17"/>
  </w:num>
  <w:num w:numId="25">
    <w:abstractNumId w:val="6"/>
  </w:num>
  <w:num w:numId="26">
    <w:abstractNumId w:val="26"/>
  </w:num>
  <w:num w:numId="27">
    <w:abstractNumId w:val="16"/>
  </w:num>
  <w:num w:numId="28">
    <w:abstractNumId w:val="27"/>
  </w:num>
  <w:num w:numId="29">
    <w:abstractNumId w:val="4"/>
  </w:num>
  <w:num w:numId="30">
    <w:abstractNumId w:val="25"/>
  </w:num>
  <w:num w:numId="31">
    <w:abstractNumId w:val="31"/>
  </w:num>
  <w:num w:numId="32">
    <w:abstractNumId w:val="15"/>
  </w:num>
  <w:num w:numId="33">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64"/>
    <w:rsid w:val="00000017"/>
    <w:rsid w:val="00000324"/>
    <w:rsid w:val="00003B9A"/>
    <w:rsid w:val="00004287"/>
    <w:rsid w:val="000056FC"/>
    <w:rsid w:val="0000580F"/>
    <w:rsid w:val="00007E0B"/>
    <w:rsid w:val="00012841"/>
    <w:rsid w:val="0001294E"/>
    <w:rsid w:val="000163D0"/>
    <w:rsid w:val="00020820"/>
    <w:rsid w:val="00021177"/>
    <w:rsid w:val="00021BD7"/>
    <w:rsid w:val="00022B5B"/>
    <w:rsid w:val="0002446C"/>
    <w:rsid w:val="00024D31"/>
    <w:rsid w:val="000306C5"/>
    <w:rsid w:val="000308A5"/>
    <w:rsid w:val="00031437"/>
    <w:rsid w:val="000314E3"/>
    <w:rsid w:val="00034BC5"/>
    <w:rsid w:val="00035E38"/>
    <w:rsid w:val="00035F5E"/>
    <w:rsid w:val="000379F0"/>
    <w:rsid w:val="00041FBC"/>
    <w:rsid w:val="00042206"/>
    <w:rsid w:val="000436B6"/>
    <w:rsid w:val="00045AC1"/>
    <w:rsid w:val="00045FA3"/>
    <w:rsid w:val="00046496"/>
    <w:rsid w:val="000478C3"/>
    <w:rsid w:val="00051ABC"/>
    <w:rsid w:val="00051CB9"/>
    <w:rsid w:val="00052480"/>
    <w:rsid w:val="00052661"/>
    <w:rsid w:val="00052AB2"/>
    <w:rsid w:val="000547F9"/>
    <w:rsid w:val="00054AAE"/>
    <w:rsid w:val="00055D85"/>
    <w:rsid w:val="000560C2"/>
    <w:rsid w:val="0006287E"/>
    <w:rsid w:val="00064D42"/>
    <w:rsid w:val="00065518"/>
    <w:rsid w:val="00066B26"/>
    <w:rsid w:val="0006789A"/>
    <w:rsid w:val="0007003B"/>
    <w:rsid w:val="00070624"/>
    <w:rsid w:val="000708C3"/>
    <w:rsid w:val="000754A0"/>
    <w:rsid w:val="0007617C"/>
    <w:rsid w:val="0007644F"/>
    <w:rsid w:val="000772AD"/>
    <w:rsid w:val="00080CC6"/>
    <w:rsid w:val="00080CF0"/>
    <w:rsid w:val="000815D1"/>
    <w:rsid w:val="00082938"/>
    <w:rsid w:val="00082DDD"/>
    <w:rsid w:val="000830FA"/>
    <w:rsid w:val="0008364C"/>
    <w:rsid w:val="000847ED"/>
    <w:rsid w:val="00084859"/>
    <w:rsid w:val="00085F17"/>
    <w:rsid w:val="0008658A"/>
    <w:rsid w:val="00086D3D"/>
    <w:rsid w:val="0009008A"/>
    <w:rsid w:val="00090988"/>
    <w:rsid w:val="00094DB5"/>
    <w:rsid w:val="00095748"/>
    <w:rsid w:val="00095A50"/>
    <w:rsid w:val="00096047"/>
    <w:rsid w:val="00097CFA"/>
    <w:rsid w:val="000A00AD"/>
    <w:rsid w:val="000A085A"/>
    <w:rsid w:val="000A302E"/>
    <w:rsid w:val="000A3536"/>
    <w:rsid w:val="000A41C9"/>
    <w:rsid w:val="000A7479"/>
    <w:rsid w:val="000A78DA"/>
    <w:rsid w:val="000B0F03"/>
    <w:rsid w:val="000B18E3"/>
    <w:rsid w:val="000B1F11"/>
    <w:rsid w:val="000B317E"/>
    <w:rsid w:val="000B3CA9"/>
    <w:rsid w:val="000B6DBD"/>
    <w:rsid w:val="000B6DE9"/>
    <w:rsid w:val="000B71B0"/>
    <w:rsid w:val="000C0D70"/>
    <w:rsid w:val="000C22B2"/>
    <w:rsid w:val="000C52E7"/>
    <w:rsid w:val="000C5893"/>
    <w:rsid w:val="000C5F9A"/>
    <w:rsid w:val="000C6559"/>
    <w:rsid w:val="000C6726"/>
    <w:rsid w:val="000C7A98"/>
    <w:rsid w:val="000C7CDF"/>
    <w:rsid w:val="000C7DD9"/>
    <w:rsid w:val="000D0552"/>
    <w:rsid w:val="000D303E"/>
    <w:rsid w:val="000D3BF9"/>
    <w:rsid w:val="000D6860"/>
    <w:rsid w:val="000D6DF3"/>
    <w:rsid w:val="000E0609"/>
    <w:rsid w:val="000E0EB7"/>
    <w:rsid w:val="000E43BB"/>
    <w:rsid w:val="000E5377"/>
    <w:rsid w:val="000E5F59"/>
    <w:rsid w:val="000E6A00"/>
    <w:rsid w:val="000E78C3"/>
    <w:rsid w:val="000F01F4"/>
    <w:rsid w:val="000F1A81"/>
    <w:rsid w:val="000F1F5D"/>
    <w:rsid w:val="000F2BD7"/>
    <w:rsid w:val="000F31D7"/>
    <w:rsid w:val="000F3C7A"/>
    <w:rsid w:val="000F3FB0"/>
    <w:rsid w:val="0010183B"/>
    <w:rsid w:val="00101EA0"/>
    <w:rsid w:val="001021B7"/>
    <w:rsid w:val="00102580"/>
    <w:rsid w:val="00104377"/>
    <w:rsid w:val="00107828"/>
    <w:rsid w:val="00107A47"/>
    <w:rsid w:val="00110492"/>
    <w:rsid w:val="00112BCA"/>
    <w:rsid w:val="00115699"/>
    <w:rsid w:val="00116194"/>
    <w:rsid w:val="00116294"/>
    <w:rsid w:val="0011699D"/>
    <w:rsid w:val="0011723E"/>
    <w:rsid w:val="00117AB0"/>
    <w:rsid w:val="00117D67"/>
    <w:rsid w:val="00120813"/>
    <w:rsid w:val="001209A1"/>
    <w:rsid w:val="00120D46"/>
    <w:rsid w:val="001218AA"/>
    <w:rsid w:val="00121D48"/>
    <w:rsid w:val="00123185"/>
    <w:rsid w:val="00124604"/>
    <w:rsid w:val="00124C30"/>
    <w:rsid w:val="0012726E"/>
    <w:rsid w:val="001301F9"/>
    <w:rsid w:val="00135317"/>
    <w:rsid w:val="00136FE4"/>
    <w:rsid w:val="0014070E"/>
    <w:rsid w:val="00143E08"/>
    <w:rsid w:val="00144DF2"/>
    <w:rsid w:val="00145596"/>
    <w:rsid w:val="001470E0"/>
    <w:rsid w:val="00147DEE"/>
    <w:rsid w:val="00150410"/>
    <w:rsid w:val="00150DD7"/>
    <w:rsid w:val="00152503"/>
    <w:rsid w:val="00154E46"/>
    <w:rsid w:val="0015542D"/>
    <w:rsid w:val="00156134"/>
    <w:rsid w:val="00156F51"/>
    <w:rsid w:val="00160B79"/>
    <w:rsid w:val="0016177D"/>
    <w:rsid w:val="00163B87"/>
    <w:rsid w:val="0016458E"/>
    <w:rsid w:val="001659EC"/>
    <w:rsid w:val="00166057"/>
    <w:rsid w:val="00171E09"/>
    <w:rsid w:val="00172499"/>
    <w:rsid w:val="00173699"/>
    <w:rsid w:val="0017537B"/>
    <w:rsid w:val="001757CC"/>
    <w:rsid w:val="00176454"/>
    <w:rsid w:val="00182B2C"/>
    <w:rsid w:val="00183661"/>
    <w:rsid w:val="001839F4"/>
    <w:rsid w:val="0018571E"/>
    <w:rsid w:val="00185FE9"/>
    <w:rsid w:val="00187265"/>
    <w:rsid w:val="001920C8"/>
    <w:rsid w:val="00193A7C"/>
    <w:rsid w:val="00194B8E"/>
    <w:rsid w:val="00197DB7"/>
    <w:rsid w:val="001A2BEE"/>
    <w:rsid w:val="001A2CCD"/>
    <w:rsid w:val="001A2F77"/>
    <w:rsid w:val="001A3EF7"/>
    <w:rsid w:val="001A4D5E"/>
    <w:rsid w:val="001A5918"/>
    <w:rsid w:val="001A7159"/>
    <w:rsid w:val="001B0F7C"/>
    <w:rsid w:val="001B2D2D"/>
    <w:rsid w:val="001B352B"/>
    <w:rsid w:val="001B7F2B"/>
    <w:rsid w:val="001C46F3"/>
    <w:rsid w:val="001D2392"/>
    <w:rsid w:val="001D2471"/>
    <w:rsid w:val="001D29C1"/>
    <w:rsid w:val="001D3360"/>
    <w:rsid w:val="001D50CB"/>
    <w:rsid w:val="001D744F"/>
    <w:rsid w:val="001E0423"/>
    <w:rsid w:val="001E0AA2"/>
    <w:rsid w:val="001E1B9C"/>
    <w:rsid w:val="001E2968"/>
    <w:rsid w:val="001F2826"/>
    <w:rsid w:val="001F3074"/>
    <w:rsid w:val="001F3C3B"/>
    <w:rsid w:val="001F40BE"/>
    <w:rsid w:val="001F6909"/>
    <w:rsid w:val="001F7A59"/>
    <w:rsid w:val="001F7B59"/>
    <w:rsid w:val="001F7E5A"/>
    <w:rsid w:val="00200FA9"/>
    <w:rsid w:val="00201101"/>
    <w:rsid w:val="00202A14"/>
    <w:rsid w:val="0020370C"/>
    <w:rsid w:val="00204A21"/>
    <w:rsid w:val="00205E2C"/>
    <w:rsid w:val="002078BA"/>
    <w:rsid w:val="00212072"/>
    <w:rsid w:val="00212ECF"/>
    <w:rsid w:val="0021350A"/>
    <w:rsid w:val="002153E2"/>
    <w:rsid w:val="002159DC"/>
    <w:rsid w:val="00215BD0"/>
    <w:rsid w:val="002201DD"/>
    <w:rsid w:val="00220CDA"/>
    <w:rsid w:val="00221248"/>
    <w:rsid w:val="002233A0"/>
    <w:rsid w:val="00227A24"/>
    <w:rsid w:val="00233827"/>
    <w:rsid w:val="00234D37"/>
    <w:rsid w:val="00235C67"/>
    <w:rsid w:val="00235FF6"/>
    <w:rsid w:val="00236A18"/>
    <w:rsid w:val="002403D7"/>
    <w:rsid w:val="0024128F"/>
    <w:rsid w:val="002417AD"/>
    <w:rsid w:val="0024266C"/>
    <w:rsid w:val="00243825"/>
    <w:rsid w:val="0024390D"/>
    <w:rsid w:val="00243E14"/>
    <w:rsid w:val="00244221"/>
    <w:rsid w:val="0024426C"/>
    <w:rsid w:val="0024748E"/>
    <w:rsid w:val="00247C04"/>
    <w:rsid w:val="00250B57"/>
    <w:rsid w:val="00251228"/>
    <w:rsid w:val="00252C99"/>
    <w:rsid w:val="0025429F"/>
    <w:rsid w:val="00256F9B"/>
    <w:rsid w:val="00260232"/>
    <w:rsid w:val="0026109F"/>
    <w:rsid w:val="00263520"/>
    <w:rsid w:val="00265834"/>
    <w:rsid w:val="00270AFA"/>
    <w:rsid w:val="00271649"/>
    <w:rsid w:val="002720C7"/>
    <w:rsid w:val="00272D66"/>
    <w:rsid w:val="002736F6"/>
    <w:rsid w:val="002763D1"/>
    <w:rsid w:val="00276A15"/>
    <w:rsid w:val="002773DF"/>
    <w:rsid w:val="00281CF1"/>
    <w:rsid w:val="00281E79"/>
    <w:rsid w:val="00284F7D"/>
    <w:rsid w:val="00286949"/>
    <w:rsid w:val="002875B9"/>
    <w:rsid w:val="00291DC0"/>
    <w:rsid w:val="0029219C"/>
    <w:rsid w:val="00292586"/>
    <w:rsid w:val="0029278D"/>
    <w:rsid w:val="00292EAF"/>
    <w:rsid w:val="002931D1"/>
    <w:rsid w:val="002934FC"/>
    <w:rsid w:val="00294359"/>
    <w:rsid w:val="00295522"/>
    <w:rsid w:val="002961D2"/>
    <w:rsid w:val="002A1EA7"/>
    <w:rsid w:val="002A1EC8"/>
    <w:rsid w:val="002A2BBA"/>
    <w:rsid w:val="002A3674"/>
    <w:rsid w:val="002A3ACF"/>
    <w:rsid w:val="002A458B"/>
    <w:rsid w:val="002A72A7"/>
    <w:rsid w:val="002A786A"/>
    <w:rsid w:val="002A7970"/>
    <w:rsid w:val="002B2417"/>
    <w:rsid w:val="002B3055"/>
    <w:rsid w:val="002B3917"/>
    <w:rsid w:val="002B4939"/>
    <w:rsid w:val="002B5EDB"/>
    <w:rsid w:val="002B7F5F"/>
    <w:rsid w:val="002C1128"/>
    <w:rsid w:val="002C1428"/>
    <w:rsid w:val="002C19C3"/>
    <w:rsid w:val="002C2DC4"/>
    <w:rsid w:val="002C4BF9"/>
    <w:rsid w:val="002D013A"/>
    <w:rsid w:val="002D1135"/>
    <w:rsid w:val="002D151B"/>
    <w:rsid w:val="002D1C05"/>
    <w:rsid w:val="002D289F"/>
    <w:rsid w:val="002E0814"/>
    <w:rsid w:val="002E10E4"/>
    <w:rsid w:val="002E1CC2"/>
    <w:rsid w:val="002E427F"/>
    <w:rsid w:val="002E4C86"/>
    <w:rsid w:val="002E5B39"/>
    <w:rsid w:val="002F1975"/>
    <w:rsid w:val="002F201B"/>
    <w:rsid w:val="002F3379"/>
    <w:rsid w:val="002F366B"/>
    <w:rsid w:val="002F58CE"/>
    <w:rsid w:val="002F7B66"/>
    <w:rsid w:val="00303A7D"/>
    <w:rsid w:val="00303E1B"/>
    <w:rsid w:val="00303F25"/>
    <w:rsid w:val="00306994"/>
    <w:rsid w:val="0031111B"/>
    <w:rsid w:val="00311278"/>
    <w:rsid w:val="0031176E"/>
    <w:rsid w:val="003133F2"/>
    <w:rsid w:val="00315C45"/>
    <w:rsid w:val="00316CF7"/>
    <w:rsid w:val="0032218F"/>
    <w:rsid w:val="00322BD8"/>
    <w:rsid w:val="003253C8"/>
    <w:rsid w:val="00325662"/>
    <w:rsid w:val="00326271"/>
    <w:rsid w:val="003266B8"/>
    <w:rsid w:val="003270A4"/>
    <w:rsid w:val="00332B6A"/>
    <w:rsid w:val="00332CE2"/>
    <w:rsid w:val="00332DD5"/>
    <w:rsid w:val="003334EF"/>
    <w:rsid w:val="00334393"/>
    <w:rsid w:val="0033449B"/>
    <w:rsid w:val="003345EE"/>
    <w:rsid w:val="0033576B"/>
    <w:rsid w:val="00336BDA"/>
    <w:rsid w:val="00341B08"/>
    <w:rsid w:val="003429CF"/>
    <w:rsid w:val="003438A1"/>
    <w:rsid w:val="003449CA"/>
    <w:rsid w:val="00345608"/>
    <w:rsid w:val="00346633"/>
    <w:rsid w:val="003474DE"/>
    <w:rsid w:val="00347890"/>
    <w:rsid w:val="003501C9"/>
    <w:rsid w:val="00350CBA"/>
    <w:rsid w:val="00351A2F"/>
    <w:rsid w:val="003524E9"/>
    <w:rsid w:val="003525B7"/>
    <w:rsid w:val="00352746"/>
    <w:rsid w:val="003536AB"/>
    <w:rsid w:val="003548BD"/>
    <w:rsid w:val="00355A1F"/>
    <w:rsid w:val="00360F6D"/>
    <w:rsid w:val="00361F44"/>
    <w:rsid w:val="0036304E"/>
    <w:rsid w:val="0036383C"/>
    <w:rsid w:val="00363AA2"/>
    <w:rsid w:val="0036626C"/>
    <w:rsid w:val="00375FDA"/>
    <w:rsid w:val="0037603B"/>
    <w:rsid w:val="00376D36"/>
    <w:rsid w:val="0038282B"/>
    <w:rsid w:val="00384202"/>
    <w:rsid w:val="003851E9"/>
    <w:rsid w:val="00385DFE"/>
    <w:rsid w:val="0038603D"/>
    <w:rsid w:val="003860D0"/>
    <w:rsid w:val="0039162F"/>
    <w:rsid w:val="00397047"/>
    <w:rsid w:val="003A0880"/>
    <w:rsid w:val="003A08AA"/>
    <w:rsid w:val="003A2FDA"/>
    <w:rsid w:val="003A42C4"/>
    <w:rsid w:val="003A5044"/>
    <w:rsid w:val="003A525E"/>
    <w:rsid w:val="003A5B9C"/>
    <w:rsid w:val="003A6947"/>
    <w:rsid w:val="003A73D6"/>
    <w:rsid w:val="003B05EB"/>
    <w:rsid w:val="003B05F6"/>
    <w:rsid w:val="003B08CA"/>
    <w:rsid w:val="003B2ADC"/>
    <w:rsid w:val="003B4429"/>
    <w:rsid w:val="003B4614"/>
    <w:rsid w:val="003C0564"/>
    <w:rsid w:val="003C0B29"/>
    <w:rsid w:val="003C0B5F"/>
    <w:rsid w:val="003C1B50"/>
    <w:rsid w:val="003C3493"/>
    <w:rsid w:val="003C36C2"/>
    <w:rsid w:val="003C4E68"/>
    <w:rsid w:val="003D0233"/>
    <w:rsid w:val="003D5C04"/>
    <w:rsid w:val="003D6602"/>
    <w:rsid w:val="003D7B9D"/>
    <w:rsid w:val="003E03A1"/>
    <w:rsid w:val="003E05CC"/>
    <w:rsid w:val="003E0696"/>
    <w:rsid w:val="003E1F94"/>
    <w:rsid w:val="003E22FE"/>
    <w:rsid w:val="003E2E20"/>
    <w:rsid w:val="003E46F8"/>
    <w:rsid w:val="003F1622"/>
    <w:rsid w:val="003F1E98"/>
    <w:rsid w:val="003F2667"/>
    <w:rsid w:val="003F34B2"/>
    <w:rsid w:val="003F521C"/>
    <w:rsid w:val="0040193B"/>
    <w:rsid w:val="00402D92"/>
    <w:rsid w:val="00404FFE"/>
    <w:rsid w:val="0040582E"/>
    <w:rsid w:val="004065E0"/>
    <w:rsid w:val="00407FCE"/>
    <w:rsid w:val="00410CAF"/>
    <w:rsid w:val="0041287C"/>
    <w:rsid w:val="00420A24"/>
    <w:rsid w:val="0042111E"/>
    <w:rsid w:val="0042404E"/>
    <w:rsid w:val="004244E6"/>
    <w:rsid w:val="00430BE9"/>
    <w:rsid w:val="00431CBE"/>
    <w:rsid w:val="0043385F"/>
    <w:rsid w:val="00434747"/>
    <w:rsid w:val="00436781"/>
    <w:rsid w:val="00437ACA"/>
    <w:rsid w:val="0044388B"/>
    <w:rsid w:val="00443DB8"/>
    <w:rsid w:val="00444072"/>
    <w:rsid w:val="0044415A"/>
    <w:rsid w:val="00444205"/>
    <w:rsid w:val="004459F3"/>
    <w:rsid w:val="00446711"/>
    <w:rsid w:val="00446785"/>
    <w:rsid w:val="00446799"/>
    <w:rsid w:val="00446F2B"/>
    <w:rsid w:val="004511AA"/>
    <w:rsid w:val="004519FF"/>
    <w:rsid w:val="00452A10"/>
    <w:rsid w:val="0045676D"/>
    <w:rsid w:val="00457590"/>
    <w:rsid w:val="00457820"/>
    <w:rsid w:val="00465978"/>
    <w:rsid w:val="004668FE"/>
    <w:rsid w:val="00467165"/>
    <w:rsid w:val="0046742C"/>
    <w:rsid w:val="0047006A"/>
    <w:rsid w:val="00472A09"/>
    <w:rsid w:val="00473BA6"/>
    <w:rsid w:val="00476CCE"/>
    <w:rsid w:val="004807B3"/>
    <w:rsid w:val="004817FC"/>
    <w:rsid w:val="004819F5"/>
    <w:rsid w:val="004826FD"/>
    <w:rsid w:val="00482CA3"/>
    <w:rsid w:val="00486CA3"/>
    <w:rsid w:val="00490569"/>
    <w:rsid w:val="00490BF9"/>
    <w:rsid w:val="004929D8"/>
    <w:rsid w:val="004931A4"/>
    <w:rsid w:val="004932AD"/>
    <w:rsid w:val="00495C45"/>
    <w:rsid w:val="004A00B0"/>
    <w:rsid w:val="004A2A22"/>
    <w:rsid w:val="004A51D4"/>
    <w:rsid w:val="004A5775"/>
    <w:rsid w:val="004A57B4"/>
    <w:rsid w:val="004A77DF"/>
    <w:rsid w:val="004A79CD"/>
    <w:rsid w:val="004B006F"/>
    <w:rsid w:val="004B199D"/>
    <w:rsid w:val="004B44AA"/>
    <w:rsid w:val="004B4BE3"/>
    <w:rsid w:val="004B6C65"/>
    <w:rsid w:val="004B7007"/>
    <w:rsid w:val="004C37D6"/>
    <w:rsid w:val="004C4BCC"/>
    <w:rsid w:val="004C4F65"/>
    <w:rsid w:val="004C51B8"/>
    <w:rsid w:val="004C6689"/>
    <w:rsid w:val="004D1299"/>
    <w:rsid w:val="004D22A0"/>
    <w:rsid w:val="004D55C3"/>
    <w:rsid w:val="004D5AA0"/>
    <w:rsid w:val="004D5E84"/>
    <w:rsid w:val="004D741E"/>
    <w:rsid w:val="004D771D"/>
    <w:rsid w:val="004E0C33"/>
    <w:rsid w:val="004E19FC"/>
    <w:rsid w:val="004E38FC"/>
    <w:rsid w:val="004E4113"/>
    <w:rsid w:val="004E45F7"/>
    <w:rsid w:val="004F1D95"/>
    <w:rsid w:val="004F1EBB"/>
    <w:rsid w:val="004F2F58"/>
    <w:rsid w:val="004F5AF8"/>
    <w:rsid w:val="00500615"/>
    <w:rsid w:val="00500EF1"/>
    <w:rsid w:val="00503832"/>
    <w:rsid w:val="00503E30"/>
    <w:rsid w:val="0050428B"/>
    <w:rsid w:val="0050451D"/>
    <w:rsid w:val="00504C98"/>
    <w:rsid w:val="00505000"/>
    <w:rsid w:val="00505AB2"/>
    <w:rsid w:val="00506652"/>
    <w:rsid w:val="005067DF"/>
    <w:rsid w:val="00507297"/>
    <w:rsid w:val="00507616"/>
    <w:rsid w:val="005076C7"/>
    <w:rsid w:val="00507F70"/>
    <w:rsid w:val="00510248"/>
    <w:rsid w:val="005125E2"/>
    <w:rsid w:val="00512A72"/>
    <w:rsid w:val="00513D4D"/>
    <w:rsid w:val="00514D04"/>
    <w:rsid w:val="00515756"/>
    <w:rsid w:val="005167E0"/>
    <w:rsid w:val="005209B0"/>
    <w:rsid w:val="005214DA"/>
    <w:rsid w:val="00521C53"/>
    <w:rsid w:val="00522215"/>
    <w:rsid w:val="00523A10"/>
    <w:rsid w:val="005240E5"/>
    <w:rsid w:val="005243ED"/>
    <w:rsid w:val="005246E0"/>
    <w:rsid w:val="00524856"/>
    <w:rsid w:val="0052770C"/>
    <w:rsid w:val="00527FB7"/>
    <w:rsid w:val="00534E79"/>
    <w:rsid w:val="00534F58"/>
    <w:rsid w:val="00535267"/>
    <w:rsid w:val="00535331"/>
    <w:rsid w:val="0053589D"/>
    <w:rsid w:val="00537791"/>
    <w:rsid w:val="00537FD7"/>
    <w:rsid w:val="00540352"/>
    <w:rsid w:val="00541EC0"/>
    <w:rsid w:val="00543E6E"/>
    <w:rsid w:val="005448FD"/>
    <w:rsid w:val="0054565F"/>
    <w:rsid w:val="005456E2"/>
    <w:rsid w:val="00551026"/>
    <w:rsid w:val="00551B10"/>
    <w:rsid w:val="00552D7D"/>
    <w:rsid w:val="00552DEC"/>
    <w:rsid w:val="0055359D"/>
    <w:rsid w:val="00553E6A"/>
    <w:rsid w:val="0055439B"/>
    <w:rsid w:val="00554C99"/>
    <w:rsid w:val="00554E84"/>
    <w:rsid w:val="00556373"/>
    <w:rsid w:val="00556DE6"/>
    <w:rsid w:val="005612E5"/>
    <w:rsid w:val="0056310B"/>
    <w:rsid w:val="00565AA0"/>
    <w:rsid w:val="00567324"/>
    <w:rsid w:val="005701A5"/>
    <w:rsid w:val="00570EAF"/>
    <w:rsid w:val="00572933"/>
    <w:rsid w:val="00574F37"/>
    <w:rsid w:val="005758AC"/>
    <w:rsid w:val="00576377"/>
    <w:rsid w:val="00577537"/>
    <w:rsid w:val="005810DD"/>
    <w:rsid w:val="00582C8D"/>
    <w:rsid w:val="00583F72"/>
    <w:rsid w:val="005843BF"/>
    <w:rsid w:val="00584849"/>
    <w:rsid w:val="00585BE5"/>
    <w:rsid w:val="0058781D"/>
    <w:rsid w:val="00590032"/>
    <w:rsid w:val="00591601"/>
    <w:rsid w:val="005917CE"/>
    <w:rsid w:val="005949B7"/>
    <w:rsid w:val="00596EE2"/>
    <w:rsid w:val="00597B48"/>
    <w:rsid w:val="00597F7B"/>
    <w:rsid w:val="005A057A"/>
    <w:rsid w:val="005A0A40"/>
    <w:rsid w:val="005A171E"/>
    <w:rsid w:val="005A24AB"/>
    <w:rsid w:val="005A388C"/>
    <w:rsid w:val="005A3EAA"/>
    <w:rsid w:val="005A4C25"/>
    <w:rsid w:val="005A7034"/>
    <w:rsid w:val="005A77BA"/>
    <w:rsid w:val="005B02BB"/>
    <w:rsid w:val="005B20BE"/>
    <w:rsid w:val="005B3A0C"/>
    <w:rsid w:val="005B4781"/>
    <w:rsid w:val="005B4EAD"/>
    <w:rsid w:val="005B514D"/>
    <w:rsid w:val="005B5AFA"/>
    <w:rsid w:val="005B5C2C"/>
    <w:rsid w:val="005B6224"/>
    <w:rsid w:val="005C1637"/>
    <w:rsid w:val="005C1C64"/>
    <w:rsid w:val="005C222C"/>
    <w:rsid w:val="005C2761"/>
    <w:rsid w:val="005C4167"/>
    <w:rsid w:val="005C46A6"/>
    <w:rsid w:val="005C4FB6"/>
    <w:rsid w:val="005C6254"/>
    <w:rsid w:val="005C6C2C"/>
    <w:rsid w:val="005D22DE"/>
    <w:rsid w:val="005D4A45"/>
    <w:rsid w:val="005D6503"/>
    <w:rsid w:val="005D7031"/>
    <w:rsid w:val="005E18FD"/>
    <w:rsid w:val="005E2305"/>
    <w:rsid w:val="005E2496"/>
    <w:rsid w:val="005E54FC"/>
    <w:rsid w:val="005E6BE1"/>
    <w:rsid w:val="005E7769"/>
    <w:rsid w:val="005E7E77"/>
    <w:rsid w:val="005F108C"/>
    <w:rsid w:val="005F1567"/>
    <w:rsid w:val="005F67AA"/>
    <w:rsid w:val="005F7246"/>
    <w:rsid w:val="0060046A"/>
    <w:rsid w:val="006012CF"/>
    <w:rsid w:val="006017B5"/>
    <w:rsid w:val="006079C5"/>
    <w:rsid w:val="00613E10"/>
    <w:rsid w:val="00614185"/>
    <w:rsid w:val="00615D09"/>
    <w:rsid w:val="00617FC2"/>
    <w:rsid w:val="00621879"/>
    <w:rsid w:val="0062265C"/>
    <w:rsid w:val="0062329A"/>
    <w:rsid w:val="00623C7A"/>
    <w:rsid w:val="00624807"/>
    <w:rsid w:val="006252BE"/>
    <w:rsid w:val="00625F38"/>
    <w:rsid w:val="0063065E"/>
    <w:rsid w:val="00632BC2"/>
    <w:rsid w:val="00632CC8"/>
    <w:rsid w:val="00632F56"/>
    <w:rsid w:val="00633A22"/>
    <w:rsid w:val="00633C38"/>
    <w:rsid w:val="00633F5D"/>
    <w:rsid w:val="00634D10"/>
    <w:rsid w:val="00635876"/>
    <w:rsid w:val="00637239"/>
    <w:rsid w:val="00641119"/>
    <w:rsid w:val="0064190E"/>
    <w:rsid w:val="00641FBC"/>
    <w:rsid w:val="00642D46"/>
    <w:rsid w:val="0064321B"/>
    <w:rsid w:val="00643401"/>
    <w:rsid w:val="0064480D"/>
    <w:rsid w:val="006466A3"/>
    <w:rsid w:val="0064687A"/>
    <w:rsid w:val="00646D28"/>
    <w:rsid w:val="006477B6"/>
    <w:rsid w:val="0065077E"/>
    <w:rsid w:val="00650BC4"/>
    <w:rsid w:val="00651704"/>
    <w:rsid w:val="006517DC"/>
    <w:rsid w:val="0065185D"/>
    <w:rsid w:val="00651908"/>
    <w:rsid w:val="00654A61"/>
    <w:rsid w:val="00654AAE"/>
    <w:rsid w:val="006559ED"/>
    <w:rsid w:val="00656463"/>
    <w:rsid w:val="00656914"/>
    <w:rsid w:val="0066178D"/>
    <w:rsid w:val="0066424D"/>
    <w:rsid w:val="00664A21"/>
    <w:rsid w:val="006659DA"/>
    <w:rsid w:val="006669DF"/>
    <w:rsid w:val="00667CC9"/>
    <w:rsid w:val="00672BB2"/>
    <w:rsid w:val="00680C92"/>
    <w:rsid w:val="006816A1"/>
    <w:rsid w:val="00682FA9"/>
    <w:rsid w:val="00684337"/>
    <w:rsid w:val="006857AC"/>
    <w:rsid w:val="0068763E"/>
    <w:rsid w:val="00690901"/>
    <w:rsid w:val="00690C13"/>
    <w:rsid w:val="006915CD"/>
    <w:rsid w:val="00693DEE"/>
    <w:rsid w:val="006965FC"/>
    <w:rsid w:val="00696724"/>
    <w:rsid w:val="00697CE5"/>
    <w:rsid w:val="006A04DD"/>
    <w:rsid w:val="006A0606"/>
    <w:rsid w:val="006A1629"/>
    <w:rsid w:val="006A20F5"/>
    <w:rsid w:val="006A2487"/>
    <w:rsid w:val="006A31A2"/>
    <w:rsid w:val="006A3CD1"/>
    <w:rsid w:val="006A4FF7"/>
    <w:rsid w:val="006A5ECC"/>
    <w:rsid w:val="006B073D"/>
    <w:rsid w:val="006B4620"/>
    <w:rsid w:val="006B4F98"/>
    <w:rsid w:val="006B6517"/>
    <w:rsid w:val="006C0C58"/>
    <w:rsid w:val="006C1363"/>
    <w:rsid w:val="006C1F7A"/>
    <w:rsid w:val="006C2299"/>
    <w:rsid w:val="006C35B6"/>
    <w:rsid w:val="006C36EB"/>
    <w:rsid w:val="006C4F9E"/>
    <w:rsid w:val="006C5255"/>
    <w:rsid w:val="006C589B"/>
    <w:rsid w:val="006C6315"/>
    <w:rsid w:val="006D27BD"/>
    <w:rsid w:val="006D3D68"/>
    <w:rsid w:val="006D5255"/>
    <w:rsid w:val="006D648B"/>
    <w:rsid w:val="006D6814"/>
    <w:rsid w:val="006E02D2"/>
    <w:rsid w:val="006E115F"/>
    <w:rsid w:val="006E1645"/>
    <w:rsid w:val="006E5264"/>
    <w:rsid w:val="006E6A89"/>
    <w:rsid w:val="006E73F2"/>
    <w:rsid w:val="006F4101"/>
    <w:rsid w:val="006F475B"/>
    <w:rsid w:val="006F6D14"/>
    <w:rsid w:val="006F79AD"/>
    <w:rsid w:val="006F7CC8"/>
    <w:rsid w:val="006F7DA4"/>
    <w:rsid w:val="0070094B"/>
    <w:rsid w:val="00703AC3"/>
    <w:rsid w:val="00705491"/>
    <w:rsid w:val="00706780"/>
    <w:rsid w:val="00706BDC"/>
    <w:rsid w:val="007071DB"/>
    <w:rsid w:val="00711182"/>
    <w:rsid w:val="0071143A"/>
    <w:rsid w:val="00711F49"/>
    <w:rsid w:val="00713AA5"/>
    <w:rsid w:val="00713DFB"/>
    <w:rsid w:val="0071687E"/>
    <w:rsid w:val="00721DD8"/>
    <w:rsid w:val="00722CE0"/>
    <w:rsid w:val="0072354E"/>
    <w:rsid w:val="00725D01"/>
    <w:rsid w:val="0072629B"/>
    <w:rsid w:val="007266A1"/>
    <w:rsid w:val="00732CC6"/>
    <w:rsid w:val="007333F8"/>
    <w:rsid w:val="00733647"/>
    <w:rsid w:val="0073548F"/>
    <w:rsid w:val="007416D7"/>
    <w:rsid w:val="0074342A"/>
    <w:rsid w:val="00747361"/>
    <w:rsid w:val="00750299"/>
    <w:rsid w:val="00751D17"/>
    <w:rsid w:val="00752572"/>
    <w:rsid w:val="00754116"/>
    <w:rsid w:val="0075432B"/>
    <w:rsid w:val="00754C31"/>
    <w:rsid w:val="007601D0"/>
    <w:rsid w:val="00761B8D"/>
    <w:rsid w:val="0076313B"/>
    <w:rsid w:val="0076325C"/>
    <w:rsid w:val="00763CA3"/>
    <w:rsid w:val="00764590"/>
    <w:rsid w:val="007652AA"/>
    <w:rsid w:val="00765396"/>
    <w:rsid w:val="00765CF5"/>
    <w:rsid w:val="00765F63"/>
    <w:rsid w:val="00766B31"/>
    <w:rsid w:val="007679F1"/>
    <w:rsid w:val="00767B6A"/>
    <w:rsid w:val="00770C46"/>
    <w:rsid w:val="00771616"/>
    <w:rsid w:val="007745CF"/>
    <w:rsid w:val="007752A9"/>
    <w:rsid w:val="00775680"/>
    <w:rsid w:val="00776E66"/>
    <w:rsid w:val="00781F2A"/>
    <w:rsid w:val="007820A5"/>
    <w:rsid w:val="007826F5"/>
    <w:rsid w:val="00783040"/>
    <w:rsid w:val="00783173"/>
    <w:rsid w:val="0078374B"/>
    <w:rsid w:val="00783A51"/>
    <w:rsid w:val="007905F0"/>
    <w:rsid w:val="00792237"/>
    <w:rsid w:val="0079344E"/>
    <w:rsid w:val="00794818"/>
    <w:rsid w:val="00795F5B"/>
    <w:rsid w:val="007A128F"/>
    <w:rsid w:val="007A1BF6"/>
    <w:rsid w:val="007A2D7E"/>
    <w:rsid w:val="007A4272"/>
    <w:rsid w:val="007A550D"/>
    <w:rsid w:val="007A64A8"/>
    <w:rsid w:val="007A6875"/>
    <w:rsid w:val="007B2DF9"/>
    <w:rsid w:val="007B31A4"/>
    <w:rsid w:val="007B3EF9"/>
    <w:rsid w:val="007B5234"/>
    <w:rsid w:val="007B56FD"/>
    <w:rsid w:val="007B7678"/>
    <w:rsid w:val="007B7B01"/>
    <w:rsid w:val="007C3E60"/>
    <w:rsid w:val="007C5A2A"/>
    <w:rsid w:val="007C5A54"/>
    <w:rsid w:val="007C5F2A"/>
    <w:rsid w:val="007C6C25"/>
    <w:rsid w:val="007D180A"/>
    <w:rsid w:val="007D1C16"/>
    <w:rsid w:val="007D2E38"/>
    <w:rsid w:val="007D5496"/>
    <w:rsid w:val="007D6E37"/>
    <w:rsid w:val="007D79E7"/>
    <w:rsid w:val="007E0E77"/>
    <w:rsid w:val="007E226C"/>
    <w:rsid w:val="007E3FD6"/>
    <w:rsid w:val="007F183F"/>
    <w:rsid w:val="007F18CC"/>
    <w:rsid w:val="007F1F6E"/>
    <w:rsid w:val="007F2A1E"/>
    <w:rsid w:val="007F2DA7"/>
    <w:rsid w:val="007F40EC"/>
    <w:rsid w:val="007F55DF"/>
    <w:rsid w:val="007F798A"/>
    <w:rsid w:val="00800985"/>
    <w:rsid w:val="00801F9E"/>
    <w:rsid w:val="00802F40"/>
    <w:rsid w:val="0080438A"/>
    <w:rsid w:val="0080556E"/>
    <w:rsid w:val="0080770C"/>
    <w:rsid w:val="00807759"/>
    <w:rsid w:val="00810F2E"/>
    <w:rsid w:val="008121A2"/>
    <w:rsid w:val="00812A9B"/>
    <w:rsid w:val="00814939"/>
    <w:rsid w:val="0081518F"/>
    <w:rsid w:val="008151AB"/>
    <w:rsid w:val="00817409"/>
    <w:rsid w:val="00821578"/>
    <w:rsid w:val="00823F02"/>
    <w:rsid w:val="008242B7"/>
    <w:rsid w:val="00824C4B"/>
    <w:rsid w:val="00825233"/>
    <w:rsid w:val="00830471"/>
    <w:rsid w:val="00830F83"/>
    <w:rsid w:val="0083303B"/>
    <w:rsid w:val="008336B4"/>
    <w:rsid w:val="00835DC7"/>
    <w:rsid w:val="00835F56"/>
    <w:rsid w:val="00836111"/>
    <w:rsid w:val="00837ACA"/>
    <w:rsid w:val="00837CDB"/>
    <w:rsid w:val="00840222"/>
    <w:rsid w:val="00840333"/>
    <w:rsid w:val="008428AE"/>
    <w:rsid w:val="00845E5D"/>
    <w:rsid w:val="00851152"/>
    <w:rsid w:val="0085348B"/>
    <w:rsid w:val="0085554E"/>
    <w:rsid w:val="0085607D"/>
    <w:rsid w:val="00856C5C"/>
    <w:rsid w:val="00857CFE"/>
    <w:rsid w:val="00860DA6"/>
    <w:rsid w:val="00860F48"/>
    <w:rsid w:val="00861067"/>
    <w:rsid w:val="008630D2"/>
    <w:rsid w:val="00863690"/>
    <w:rsid w:val="00864537"/>
    <w:rsid w:val="008719DA"/>
    <w:rsid w:val="00873939"/>
    <w:rsid w:val="008752F6"/>
    <w:rsid w:val="008762F5"/>
    <w:rsid w:val="008773F1"/>
    <w:rsid w:val="00880295"/>
    <w:rsid w:val="00880629"/>
    <w:rsid w:val="00883459"/>
    <w:rsid w:val="0088357F"/>
    <w:rsid w:val="00884C4C"/>
    <w:rsid w:val="008858BB"/>
    <w:rsid w:val="00886A50"/>
    <w:rsid w:val="00887140"/>
    <w:rsid w:val="00890207"/>
    <w:rsid w:val="00891549"/>
    <w:rsid w:val="0089246D"/>
    <w:rsid w:val="008924F9"/>
    <w:rsid w:val="00893084"/>
    <w:rsid w:val="00894ACD"/>
    <w:rsid w:val="00897969"/>
    <w:rsid w:val="00897EA5"/>
    <w:rsid w:val="008A2C4B"/>
    <w:rsid w:val="008A2C72"/>
    <w:rsid w:val="008A4FE9"/>
    <w:rsid w:val="008A57AE"/>
    <w:rsid w:val="008A5B09"/>
    <w:rsid w:val="008A69B2"/>
    <w:rsid w:val="008B397C"/>
    <w:rsid w:val="008B3AEF"/>
    <w:rsid w:val="008B421A"/>
    <w:rsid w:val="008B435F"/>
    <w:rsid w:val="008B4743"/>
    <w:rsid w:val="008B4A2B"/>
    <w:rsid w:val="008B5E30"/>
    <w:rsid w:val="008B5EDE"/>
    <w:rsid w:val="008B7E27"/>
    <w:rsid w:val="008C2309"/>
    <w:rsid w:val="008C23FC"/>
    <w:rsid w:val="008C39A3"/>
    <w:rsid w:val="008C6E47"/>
    <w:rsid w:val="008C713B"/>
    <w:rsid w:val="008D00E3"/>
    <w:rsid w:val="008D0A8C"/>
    <w:rsid w:val="008D0CCC"/>
    <w:rsid w:val="008D1691"/>
    <w:rsid w:val="008D1A81"/>
    <w:rsid w:val="008D1CA0"/>
    <w:rsid w:val="008D2E51"/>
    <w:rsid w:val="008D2FED"/>
    <w:rsid w:val="008D6D07"/>
    <w:rsid w:val="008E017B"/>
    <w:rsid w:val="008E2EE5"/>
    <w:rsid w:val="008E405E"/>
    <w:rsid w:val="008E77AF"/>
    <w:rsid w:val="008F0D58"/>
    <w:rsid w:val="008F184A"/>
    <w:rsid w:val="008F1B86"/>
    <w:rsid w:val="008F1C31"/>
    <w:rsid w:val="008F3EF8"/>
    <w:rsid w:val="008F467D"/>
    <w:rsid w:val="009002C6"/>
    <w:rsid w:val="00903727"/>
    <w:rsid w:val="00903AEA"/>
    <w:rsid w:val="00903C60"/>
    <w:rsid w:val="00904717"/>
    <w:rsid w:val="0090482D"/>
    <w:rsid w:val="00905D43"/>
    <w:rsid w:val="00905EA0"/>
    <w:rsid w:val="00906B9F"/>
    <w:rsid w:val="0090766F"/>
    <w:rsid w:val="009111A1"/>
    <w:rsid w:val="009121A6"/>
    <w:rsid w:val="0091271F"/>
    <w:rsid w:val="009127AD"/>
    <w:rsid w:val="00914487"/>
    <w:rsid w:val="00914BC7"/>
    <w:rsid w:val="00914C6D"/>
    <w:rsid w:val="0091519C"/>
    <w:rsid w:val="0091563B"/>
    <w:rsid w:val="0091638A"/>
    <w:rsid w:val="00920A2B"/>
    <w:rsid w:val="00921598"/>
    <w:rsid w:val="0092468E"/>
    <w:rsid w:val="00927592"/>
    <w:rsid w:val="00927667"/>
    <w:rsid w:val="00927DCF"/>
    <w:rsid w:val="0093328D"/>
    <w:rsid w:val="00933CC0"/>
    <w:rsid w:val="00935B87"/>
    <w:rsid w:val="00942A44"/>
    <w:rsid w:val="00945653"/>
    <w:rsid w:val="009471E7"/>
    <w:rsid w:val="00953243"/>
    <w:rsid w:val="00953AD2"/>
    <w:rsid w:val="009552B0"/>
    <w:rsid w:val="0096073B"/>
    <w:rsid w:val="00960AB8"/>
    <w:rsid w:val="0096178B"/>
    <w:rsid w:val="00962DE9"/>
    <w:rsid w:val="00963E00"/>
    <w:rsid w:val="00967E84"/>
    <w:rsid w:val="00970D33"/>
    <w:rsid w:val="009737A0"/>
    <w:rsid w:val="00973F46"/>
    <w:rsid w:val="00974673"/>
    <w:rsid w:val="009751BA"/>
    <w:rsid w:val="009755F3"/>
    <w:rsid w:val="009757FB"/>
    <w:rsid w:val="00976FB2"/>
    <w:rsid w:val="00985320"/>
    <w:rsid w:val="009854A2"/>
    <w:rsid w:val="00985500"/>
    <w:rsid w:val="00986F3B"/>
    <w:rsid w:val="009900F3"/>
    <w:rsid w:val="009926D6"/>
    <w:rsid w:val="00993D0B"/>
    <w:rsid w:val="00994764"/>
    <w:rsid w:val="00994E65"/>
    <w:rsid w:val="00995B9E"/>
    <w:rsid w:val="0099621E"/>
    <w:rsid w:val="00997A0B"/>
    <w:rsid w:val="009A18CC"/>
    <w:rsid w:val="009A299A"/>
    <w:rsid w:val="009A3609"/>
    <w:rsid w:val="009A61D1"/>
    <w:rsid w:val="009A6272"/>
    <w:rsid w:val="009B02D0"/>
    <w:rsid w:val="009B2771"/>
    <w:rsid w:val="009B3334"/>
    <w:rsid w:val="009B598F"/>
    <w:rsid w:val="009C0FEA"/>
    <w:rsid w:val="009C10D7"/>
    <w:rsid w:val="009C114E"/>
    <w:rsid w:val="009C1203"/>
    <w:rsid w:val="009C1F2F"/>
    <w:rsid w:val="009C2378"/>
    <w:rsid w:val="009C25F7"/>
    <w:rsid w:val="009C4072"/>
    <w:rsid w:val="009C47E3"/>
    <w:rsid w:val="009C65D6"/>
    <w:rsid w:val="009D187F"/>
    <w:rsid w:val="009D1F6D"/>
    <w:rsid w:val="009D25A2"/>
    <w:rsid w:val="009D3790"/>
    <w:rsid w:val="009D4E89"/>
    <w:rsid w:val="009D5060"/>
    <w:rsid w:val="009D609B"/>
    <w:rsid w:val="009D70E5"/>
    <w:rsid w:val="009D7D3E"/>
    <w:rsid w:val="009E0C21"/>
    <w:rsid w:val="009E48B5"/>
    <w:rsid w:val="009E4EC6"/>
    <w:rsid w:val="009E7A64"/>
    <w:rsid w:val="009F02BE"/>
    <w:rsid w:val="009F1132"/>
    <w:rsid w:val="009F3C7F"/>
    <w:rsid w:val="009F4F26"/>
    <w:rsid w:val="009F52F0"/>
    <w:rsid w:val="009F5F6D"/>
    <w:rsid w:val="00A007F3"/>
    <w:rsid w:val="00A0087F"/>
    <w:rsid w:val="00A0263A"/>
    <w:rsid w:val="00A02B74"/>
    <w:rsid w:val="00A0532B"/>
    <w:rsid w:val="00A06672"/>
    <w:rsid w:val="00A07CD1"/>
    <w:rsid w:val="00A07F60"/>
    <w:rsid w:val="00A11980"/>
    <w:rsid w:val="00A12218"/>
    <w:rsid w:val="00A12FF9"/>
    <w:rsid w:val="00A14E72"/>
    <w:rsid w:val="00A15A6B"/>
    <w:rsid w:val="00A16164"/>
    <w:rsid w:val="00A21D9A"/>
    <w:rsid w:val="00A229D0"/>
    <w:rsid w:val="00A24CD7"/>
    <w:rsid w:val="00A259F8"/>
    <w:rsid w:val="00A33315"/>
    <w:rsid w:val="00A33841"/>
    <w:rsid w:val="00A3466F"/>
    <w:rsid w:val="00A357E7"/>
    <w:rsid w:val="00A37662"/>
    <w:rsid w:val="00A4053E"/>
    <w:rsid w:val="00A452B8"/>
    <w:rsid w:val="00A51BCC"/>
    <w:rsid w:val="00A53677"/>
    <w:rsid w:val="00A53B3D"/>
    <w:rsid w:val="00A5467A"/>
    <w:rsid w:val="00A55D61"/>
    <w:rsid w:val="00A57DC8"/>
    <w:rsid w:val="00A603AA"/>
    <w:rsid w:val="00A61C3B"/>
    <w:rsid w:val="00A62368"/>
    <w:rsid w:val="00A623D2"/>
    <w:rsid w:val="00A62B4A"/>
    <w:rsid w:val="00A642F4"/>
    <w:rsid w:val="00A64474"/>
    <w:rsid w:val="00A65917"/>
    <w:rsid w:val="00A6632B"/>
    <w:rsid w:val="00A668F9"/>
    <w:rsid w:val="00A671D5"/>
    <w:rsid w:val="00A7057E"/>
    <w:rsid w:val="00A707EC"/>
    <w:rsid w:val="00A7376C"/>
    <w:rsid w:val="00A75CED"/>
    <w:rsid w:val="00A7654E"/>
    <w:rsid w:val="00A76F47"/>
    <w:rsid w:val="00A77131"/>
    <w:rsid w:val="00A77482"/>
    <w:rsid w:val="00A801F9"/>
    <w:rsid w:val="00A81BCC"/>
    <w:rsid w:val="00A8203C"/>
    <w:rsid w:val="00A82207"/>
    <w:rsid w:val="00A82960"/>
    <w:rsid w:val="00A83342"/>
    <w:rsid w:val="00A85B93"/>
    <w:rsid w:val="00A86070"/>
    <w:rsid w:val="00A87D39"/>
    <w:rsid w:val="00A90DAD"/>
    <w:rsid w:val="00A91945"/>
    <w:rsid w:val="00A93FA6"/>
    <w:rsid w:val="00A94182"/>
    <w:rsid w:val="00A9554D"/>
    <w:rsid w:val="00A95E76"/>
    <w:rsid w:val="00A95E92"/>
    <w:rsid w:val="00AA00EB"/>
    <w:rsid w:val="00AA07AF"/>
    <w:rsid w:val="00AA1106"/>
    <w:rsid w:val="00AA1505"/>
    <w:rsid w:val="00AA306A"/>
    <w:rsid w:val="00AA6FBA"/>
    <w:rsid w:val="00AA7444"/>
    <w:rsid w:val="00AB0C66"/>
    <w:rsid w:val="00AB12AA"/>
    <w:rsid w:val="00AB366D"/>
    <w:rsid w:val="00AB3C4F"/>
    <w:rsid w:val="00AC0019"/>
    <w:rsid w:val="00AC4B76"/>
    <w:rsid w:val="00AC737D"/>
    <w:rsid w:val="00AD009F"/>
    <w:rsid w:val="00AD185B"/>
    <w:rsid w:val="00AD3135"/>
    <w:rsid w:val="00AD412B"/>
    <w:rsid w:val="00AD4452"/>
    <w:rsid w:val="00AD6D85"/>
    <w:rsid w:val="00AE1921"/>
    <w:rsid w:val="00AE23AF"/>
    <w:rsid w:val="00AE3358"/>
    <w:rsid w:val="00AE3F3C"/>
    <w:rsid w:val="00AE499B"/>
    <w:rsid w:val="00AE6526"/>
    <w:rsid w:val="00AE66C7"/>
    <w:rsid w:val="00AE6C18"/>
    <w:rsid w:val="00AE774F"/>
    <w:rsid w:val="00AF18C0"/>
    <w:rsid w:val="00AF2731"/>
    <w:rsid w:val="00AF2B8D"/>
    <w:rsid w:val="00AF3073"/>
    <w:rsid w:val="00AF32A7"/>
    <w:rsid w:val="00AF5629"/>
    <w:rsid w:val="00AF7099"/>
    <w:rsid w:val="00AF7DCF"/>
    <w:rsid w:val="00B00FEA"/>
    <w:rsid w:val="00B021A0"/>
    <w:rsid w:val="00B02789"/>
    <w:rsid w:val="00B027E2"/>
    <w:rsid w:val="00B051BA"/>
    <w:rsid w:val="00B060D5"/>
    <w:rsid w:val="00B065ED"/>
    <w:rsid w:val="00B06B1C"/>
    <w:rsid w:val="00B07C4B"/>
    <w:rsid w:val="00B07F54"/>
    <w:rsid w:val="00B10575"/>
    <w:rsid w:val="00B11120"/>
    <w:rsid w:val="00B121D3"/>
    <w:rsid w:val="00B12C71"/>
    <w:rsid w:val="00B14268"/>
    <w:rsid w:val="00B21408"/>
    <w:rsid w:val="00B21B11"/>
    <w:rsid w:val="00B21C8A"/>
    <w:rsid w:val="00B2221B"/>
    <w:rsid w:val="00B239A2"/>
    <w:rsid w:val="00B24EBA"/>
    <w:rsid w:val="00B26AD3"/>
    <w:rsid w:val="00B26B67"/>
    <w:rsid w:val="00B26E2B"/>
    <w:rsid w:val="00B279B5"/>
    <w:rsid w:val="00B27D73"/>
    <w:rsid w:val="00B30069"/>
    <w:rsid w:val="00B33007"/>
    <w:rsid w:val="00B33F2A"/>
    <w:rsid w:val="00B33F31"/>
    <w:rsid w:val="00B349CA"/>
    <w:rsid w:val="00B34B02"/>
    <w:rsid w:val="00B417F5"/>
    <w:rsid w:val="00B41AC3"/>
    <w:rsid w:val="00B4418F"/>
    <w:rsid w:val="00B457B6"/>
    <w:rsid w:val="00B50EFE"/>
    <w:rsid w:val="00B5193B"/>
    <w:rsid w:val="00B52198"/>
    <w:rsid w:val="00B543D8"/>
    <w:rsid w:val="00B54A39"/>
    <w:rsid w:val="00B5571C"/>
    <w:rsid w:val="00B5583C"/>
    <w:rsid w:val="00B57EDC"/>
    <w:rsid w:val="00B604C0"/>
    <w:rsid w:val="00B6117E"/>
    <w:rsid w:val="00B62792"/>
    <w:rsid w:val="00B633A7"/>
    <w:rsid w:val="00B63A78"/>
    <w:rsid w:val="00B64CE8"/>
    <w:rsid w:val="00B6549A"/>
    <w:rsid w:val="00B657BC"/>
    <w:rsid w:val="00B7242C"/>
    <w:rsid w:val="00B733AE"/>
    <w:rsid w:val="00B73E6B"/>
    <w:rsid w:val="00B74045"/>
    <w:rsid w:val="00B74326"/>
    <w:rsid w:val="00B760E0"/>
    <w:rsid w:val="00B8063E"/>
    <w:rsid w:val="00B80B1C"/>
    <w:rsid w:val="00B82556"/>
    <w:rsid w:val="00B83DE2"/>
    <w:rsid w:val="00B86435"/>
    <w:rsid w:val="00B872E6"/>
    <w:rsid w:val="00B878F0"/>
    <w:rsid w:val="00B87F68"/>
    <w:rsid w:val="00B901F5"/>
    <w:rsid w:val="00B90FDB"/>
    <w:rsid w:val="00B91291"/>
    <w:rsid w:val="00B91DAA"/>
    <w:rsid w:val="00B92FFA"/>
    <w:rsid w:val="00B943BB"/>
    <w:rsid w:val="00B9489E"/>
    <w:rsid w:val="00B96647"/>
    <w:rsid w:val="00BA40A4"/>
    <w:rsid w:val="00BA41BA"/>
    <w:rsid w:val="00BA4F18"/>
    <w:rsid w:val="00BA5983"/>
    <w:rsid w:val="00BA63CA"/>
    <w:rsid w:val="00BA700C"/>
    <w:rsid w:val="00BB0567"/>
    <w:rsid w:val="00BB0969"/>
    <w:rsid w:val="00BB097C"/>
    <w:rsid w:val="00BB0A7E"/>
    <w:rsid w:val="00BB0F81"/>
    <w:rsid w:val="00BB4585"/>
    <w:rsid w:val="00BB5910"/>
    <w:rsid w:val="00BB7506"/>
    <w:rsid w:val="00BB7BB5"/>
    <w:rsid w:val="00BC0E7B"/>
    <w:rsid w:val="00BC2CA1"/>
    <w:rsid w:val="00BC66E1"/>
    <w:rsid w:val="00BC6D4C"/>
    <w:rsid w:val="00BD03C5"/>
    <w:rsid w:val="00BD229F"/>
    <w:rsid w:val="00BD3334"/>
    <w:rsid w:val="00BD3DFB"/>
    <w:rsid w:val="00BD41DA"/>
    <w:rsid w:val="00BD69CB"/>
    <w:rsid w:val="00BD6F07"/>
    <w:rsid w:val="00BE0411"/>
    <w:rsid w:val="00BE0C44"/>
    <w:rsid w:val="00BE0DB8"/>
    <w:rsid w:val="00BE37EA"/>
    <w:rsid w:val="00BE3840"/>
    <w:rsid w:val="00BE429E"/>
    <w:rsid w:val="00BF11E7"/>
    <w:rsid w:val="00BF2891"/>
    <w:rsid w:val="00BF5126"/>
    <w:rsid w:val="00BF5B69"/>
    <w:rsid w:val="00C00E00"/>
    <w:rsid w:val="00C019CD"/>
    <w:rsid w:val="00C031D7"/>
    <w:rsid w:val="00C03A1E"/>
    <w:rsid w:val="00C042E8"/>
    <w:rsid w:val="00C05467"/>
    <w:rsid w:val="00C054AE"/>
    <w:rsid w:val="00C074AF"/>
    <w:rsid w:val="00C11394"/>
    <w:rsid w:val="00C114FD"/>
    <w:rsid w:val="00C124B3"/>
    <w:rsid w:val="00C12C54"/>
    <w:rsid w:val="00C1461A"/>
    <w:rsid w:val="00C1468E"/>
    <w:rsid w:val="00C16BD4"/>
    <w:rsid w:val="00C21F13"/>
    <w:rsid w:val="00C24083"/>
    <w:rsid w:val="00C307F7"/>
    <w:rsid w:val="00C32B40"/>
    <w:rsid w:val="00C341FE"/>
    <w:rsid w:val="00C36AEF"/>
    <w:rsid w:val="00C4022D"/>
    <w:rsid w:val="00C40CC0"/>
    <w:rsid w:val="00C40F98"/>
    <w:rsid w:val="00C413A5"/>
    <w:rsid w:val="00C425F1"/>
    <w:rsid w:val="00C441DF"/>
    <w:rsid w:val="00C44BBD"/>
    <w:rsid w:val="00C44BF4"/>
    <w:rsid w:val="00C46EF5"/>
    <w:rsid w:val="00C4783F"/>
    <w:rsid w:val="00C47BFE"/>
    <w:rsid w:val="00C5376B"/>
    <w:rsid w:val="00C55B59"/>
    <w:rsid w:val="00C57DDF"/>
    <w:rsid w:val="00C60ACC"/>
    <w:rsid w:val="00C615A1"/>
    <w:rsid w:val="00C64452"/>
    <w:rsid w:val="00C66AFF"/>
    <w:rsid w:val="00C6713A"/>
    <w:rsid w:val="00C70899"/>
    <w:rsid w:val="00C71149"/>
    <w:rsid w:val="00C718C2"/>
    <w:rsid w:val="00C76140"/>
    <w:rsid w:val="00C80DB3"/>
    <w:rsid w:val="00C8309C"/>
    <w:rsid w:val="00C852B4"/>
    <w:rsid w:val="00C858D2"/>
    <w:rsid w:val="00C86FE8"/>
    <w:rsid w:val="00C87356"/>
    <w:rsid w:val="00C874FA"/>
    <w:rsid w:val="00C94B67"/>
    <w:rsid w:val="00C9699F"/>
    <w:rsid w:val="00C96EE3"/>
    <w:rsid w:val="00C975DD"/>
    <w:rsid w:val="00CA1B74"/>
    <w:rsid w:val="00CA2804"/>
    <w:rsid w:val="00CA4808"/>
    <w:rsid w:val="00CA4968"/>
    <w:rsid w:val="00CA4CF4"/>
    <w:rsid w:val="00CB172E"/>
    <w:rsid w:val="00CB1963"/>
    <w:rsid w:val="00CB24B1"/>
    <w:rsid w:val="00CB2FAB"/>
    <w:rsid w:val="00CB39FC"/>
    <w:rsid w:val="00CB52C2"/>
    <w:rsid w:val="00CB7ADA"/>
    <w:rsid w:val="00CC02DC"/>
    <w:rsid w:val="00CC05DC"/>
    <w:rsid w:val="00CC0AD2"/>
    <w:rsid w:val="00CC1602"/>
    <w:rsid w:val="00CC232E"/>
    <w:rsid w:val="00CC3783"/>
    <w:rsid w:val="00CC42C7"/>
    <w:rsid w:val="00CC4A45"/>
    <w:rsid w:val="00CC540B"/>
    <w:rsid w:val="00CC559B"/>
    <w:rsid w:val="00CC5A56"/>
    <w:rsid w:val="00CC608A"/>
    <w:rsid w:val="00CC6886"/>
    <w:rsid w:val="00CC717A"/>
    <w:rsid w:val="00CD3129"/>
    <w:rsid w:val="00CD74B3"/>
    <w:rsid w:val="00CE5D89"/>
    <w:rsid w:val="00CE619A"/>
    <w:rsid w:val="00CE6442"/>
    <w:rsid w:val="00CE67A7"/>
    <w:rsid w:val="00CF0D18"/>
    <w:rsid w:val="00CF5C7D"/>
    <w:rsid w:val="00CF788B"/>
    <w:rsid w:val="00D01A42"/>
    <w:rsid w:val="00D026D1"/>
    <w:rsid w:val="00D030F0"/>
    <w:rsid w:val="00D0313B"/>
    <w:rsid w:val="00D03DAB"/>
    <w:rsid w:val="00D05C1D"/>
    <w:rsid w:val="00D06C33"/>
    <w:rsid w:val="00D070D4"/>
    <w:rsid w:val="00D079F5"/>
    <w:rsid w:val="00D1041D"/>
    <w:rsid w:val="00D14275"/>
    <w:rsid w:val="00D14883"/>
    <w:rsid w:val="00D172CD"/>
    <w:rsid w:val="00D174BE"/>
    <w:rsid w:val="00D220E1"/>
    <w:rsid w:val="00D238A1"/>
    <w:rsid w:val="00D306E3"/>
    <w:rsid w:val="00D337F8"/>
    <w:rsid w:val="00D33992"/>
    <w:rsid w:val="00D33C79"/>
    <w:rsid w:val="00D34000"/>
    <w:rsid w:val="00D340CF"/>
    <w:rsid w:val="00D36CBD"/>
    <w:rsid w:val="00D413A3"/>
    <w:rsid w:val="00D4512E"/>
    <w:rsid w:val="00D46008"/>
    <w:rsid w:val="00D463E4"/>
    <w:rsid w:val="00D46C47"/>
    <w:rsid w:val="00D47718"/>
    <w:rsid w:val="00D521CF"/>
    <w:rsid w:val="00D56368"/>
    <w:rsid w:val="00D57528"/>
    <w:rsid w:val="00D62946"/>
    <w:rsid w:val="00D62BF4"/>
    <w:rsid w:val="00D6735E"/>
    <w:rsid w:val="00D677C0"/>
    <w:rsid w:val="00D732DB"/>
    <w:rsid w:val="00D73A20"/>
    <w:rsid w:val="00D743D3"/>
    <w:rsid w:val="00D752C2"/>
    <w:rsid w:val="00D75D04"/>
    <w:rsid w:val="00D7618B"/>
    <w:rsid w:val="00D7745D"/>
    <w:rsid w:val="00D82068"/>
    <w:rsid w:val="00D82BEA"/>
    <w:rsid w:val="00D84199"/>
    <w:rsid w:val="00D85DD6"/>
    <w:rsid w:val="00D86D2E"/>
    <w:rsid w:val="00D90890"/>
    <w:rsid w:val="00D90D37"/>
    <w:rsid w:val="00D91049"/>
    <w:rsid w:val="00D9144A"/>
    <w:rsid w:val="00D9253C"/>
    <w:rsid w:val="00D9270F"/>
    <w:rsid w:val="00D93177"/>
    <w:rsid w:val="00D937CA"/>
    <w:rsid w:val="00D950A7"/>
    <w:rsid w:val="00D95DE9"/>
    <w:rsid w:val="00DA040C"/>
    <w:rsid w:val="00DA0B92"/>
    <w:rsid w:val="00DA1DD5"/>
    <w:rsid w:val="00DA3149"/>
    <w:rsid w:val="00DA5D1F"/>
    <w:rsid w:val="00DA6087"/>
    <w:rsid w:val="00DA6A44"/>
    <w:rsid w:val="00DB02E3"/>
    <w:rsid w:val="00DB16B3"/>
    <w:rsid w:val="00DB1CB4"/>
    <w:rsid w:val="00DB33CA"/>
    <w:rsid w:val="00DB3482"/>
    <w:rsid w:val="00DB34EC"/>
    <w:rsid w:val="00DB6C7C"/>
    <w:rsid w:val="00DC04EC"/>
    <w:rsid w:val="00DC0A7E"/>
    <w:rsid w:val="00DC16B2"/>
    <w:rsid w:val="00DC6124"/>
    <w:rsid w:val="00DC66EE"/>
    <w:rsid w:val="00DD2E7F"/>
    <w:rsid w:val="00DD33DF"/>
    <w:rsid w:val="00DD6AB3"/>
    <w:rsid w:val="00DD7231"/>
    <w:rsid w:val="00DE10B5"/>
    <w:rsid w:val="00DE15F4"/>
    <w:rsid w:val="00DE275F"/>
    <w:rsid w:val="00DE3E85"/>
    <w:rsid w:val="00DE3ED1"/>
    <w:rsid w:val="00DE4303"/>
    <w:rsid w:val="00DE433B"/>
    <w:rsid w:val="00DE44B0"/>
    <w:rsid w:val="00DE60A3"/>
    <w:rsid w:val="00DE657C"/>
    <w:rsid w:val="00DE7E0C"/>
    <w:rsid w:val="00DF0293"/>
    <w:rsid w:val="00DF040B"/>
    <w:rsid w:val="00DF045C"/>
    <w:rsid w:val="00DF0E65"/>
    <w:rsid w:val="00DF16EB"/>
    <w:rsid w:val="00DF28E5"/>
    <w:rsid w:val="00DF352F"/>
    <w:rsid w:val="00DF40F4"/>
    <w:rsid w:val="00DF5205"/>
    <w:rsid w:val="00DF6D9F"/>
    <w:rsid w:val="00E01B42"/>
    <w:rsid w:val="00E02585"/>
    <w:rsid w:val="00E02781"/>
    <w:rsid w:val="00E11525"/>
    <w:rsid w:val="00E11EAE"/>
    <w:rsid w:val="00E11EAF"/>
    <w:rsid w:val="00E1337C"/>
    <w:rsid w:val="00E14205"/>
    <w:rsid w:val="00E14FF3"/>
    <w:rsid w:val="00E1516B"/>
    <w:rsid w:val="00E16142"/>
    <w:rsid w:val="00E21592"/>
    <w:rsid w:val="00E21C7B"/>
    <w:rsid w:val="00E23B42"/>
    <w:rsid w:val="00E251D7"/>
    <w:rsid w:val="00E25CA4"/>
    <w:rsid w:val="00E261EE"/>
    <w:rsid w:val="00E27D9F"/>
    <w:rsid w:val="00E3104C"/>
    <w:rsid w:val="00E33CC8"/>
    <w:rsid w:val="00E35444"/>
    <w:rsid w:val="00E35D74"/>
    <w:rsid w:val="00E363C7"/>
    <w:rsid w:val="00E365E1"/>
    <w:rsid w:val="00E37D1E"/>
    <w:rsid w:val="00E453BD"/>
    <w:rsid w:val="00E45762"/>
    <w:rsid w:val="00E45962"/>
    <w:rsid w:val="00E50846"/>
    <w:rsid w:val="00E51B94"/>
    <w:rsid w:val="00E531E3"/>
    <w:rsid w:val="00E53C53"/>
    <w:rsid w:val="00E548D0"/>
    <w:rsid w:val="00E61EE7"/>
    <w:rsid w:val="00E65E86"/>
    <w:rsid w:val="00E70287"/>
    <w:rsid w:val="00E70723"/>
    <w:rsid w:val="00E718E0"/>
    <w:rsid w:val="00E72E61"/>
    <w:rsid w:val="00E7307C"/>
    <w:rsid w:val="00E732B2"/>
    <w:rsid w:val="00E73DE9"/>
    <w:rsid w:val="00E74684"/>
    <w:rsid w:val="00E74FDC"/>
    <w:rsid w:val="00E76601"/>
    <w:rsid w:val="00E775E7"/>
    <w:rsid w:val="00E805E8"/>
    <w:rsid w:val="00E821CD"/>
    <w:rsid w:val="00E82A56"/>
    <w:rsid w:val="00E851C2"/>
    <w:rsid w:val="00E86563"/>
    <w:rsid w:val="00E905C7"/>
    <w:rsid w:val="00E940EE"/>
    <w:rsid w:val="00E94D36"/>
    <w:rsid w:val="00E964CA"/>
    <w:rsid w:val="00E96979"/>
    <w:rsid w:val="00E972A3"/>
    <w:rsid w:val="00EA126B"/>
    <w:rsid w:val="00EA3DFD"/>
    <w:rsid w:val="00EA41A1"/>
    <w:rsid w:val="00EA5DF2"/>
    <w:rsid w:val="00EB0EA8"/>
    <w:rsid w:val="00EB54B9"/>
    <w:rsid w:val="00EB58C6"/>
    <w:rsid w:val="00EB69FF"/>
    <w:rsid w:val="00EC2237"/>
    <w:rsid w:val="00EC2A46"/>
    <w:rsid w:val="00EC31E3"/>
    <w:rsid w:val="00EC53E3"/>
    <w:rsid w:val="00EC5837"/>
    <w:rsid w:val="00EC6880"/>
    <w:rsid w:val="00EC6D18"/>
    <w:rsid w:val="00ED1027"/>
    <w:rsid w:val="00ED2B59"/>
    <w:rsid w:val="00ED304D"/>
    <w:rsid w:val="00ED33E6"/>
    <w:rsid w:val="00ED54C0"/>
    <w:rsid w:val="00ED6240"/>
    <w:rsid w:val="00ED698D"/>
    <w:rsid w:val="00ED78E8"/>
    <w:rsid w:val="00EE185B"/>
    <w:rsid w:val="00EE2F00"/>
    <w:rsid w:val="00EE462D"/>
    <w:rsid w:val="00EE470C"/>
    <w:rsid w:val="00EE48E8"/>
    <w:rsid w:val="00EE4D05"/>
    <w:rsid w:val="00EE5579"/>
    <w:rsid w:val="00EE593C"/>
    <w:rsid w:val="00EE7378"/>
    <w:rsid w:val="00EF17EC"/>
    <w:rsid w:val="00EF2B81"/>
    <w:rsid w:val="00EF3586"/>
    <w:rsid w:val="00EF384A"/>
    <w:rsid w:val="00EF4042"/>
    <w:rsid w:val="00EF5322"/>
    <w:rsid w:val="00EF6FDD"/>
    <w:rsid w:val="00F00DE7"/>
    <w:rsid w:val="00F023A2"/>
    <w:rsid w:val="00F07704"/>
    <w:rsid w:val="00F07A0C"/>
    <w:rsid w:val="00F111DB"/>
    <w:rsid w:val="00F119DE"/>
    <w:rsid w:val="00F11D8A"/>
    <w:rsid w:val="00F127F3"/>
    <w:rsid w:val="00F137D4"/>
    <w:rsid w:val="00F144A8"/>
    <w:rsid w:val="00F17C98"/>
    <w:rsid w:val="00F20D61"/>
    <w:rsid w:val="00F227C2"/>
    <w:rsid w:val="00F2695A"/>
    <w:rsid w:val="00F3090B"/>
    <w:rsid w:val="00F30B76"/>
    <w:rsid w:val="00F31AE1"/>
    <w:rsid w:val="00F32F1D"/>
    <w:rsid w:val="00F333F4"/>
    <w:rsid w:val="00F36885"/>
    <w:rsid w:val="00F40AE4"/>
    <w:rsid w:val="00F432CB"/>
    <w:rsid w:val="00F4463E"/>
    <w:rsid w:val="00F46BB6"/>
    <w:rsid w:val="00F4764F"/>
    <w:rsid w:val="00F51F8A"/>
    <w:rsid w:val="00F52A2E"/>
    <w:rsid w:val="00F54102"/>
    <w:rsid w:val="00F5642C"/>
    <w:rsid w:val="00F60777"/>
    <w:rsid w:val="00F609D8"/>
    <w:rsid w:val="00F6395E"/>
    <w:rsid w:val="00F639F8"/>
    <w:rsid w:val="00F65952"/>
    <w:rsid w:val="00F723A8"/>
    <w:rsid w:val="00F72C93"/>
    <w:rsid w:val="00F73755"/>
    <w:rsid w:val="00F73990"/>
    <w:rsid w:val="00F74482"/>
    <w:rsid w:val="00F771A1"/>
    <w:rsid w:val="00F77A90"/>
    <w:rsid w:val="00F819FF"/>
    <w:rsid w:val="00F8243C"/>
    <w:rsid w:val="00F83D90"/>
    <w:rsid w:val="00F9177A"/>
    <w:rsid w:val="00F9264A"/>
    <w:rsid w:val="00F92A12"/>
    <w:rsid w:val="00F93DB0"/>
    <w:rsid w:val="00F94EC8"/>
    <w:rsid w:val="00F95225"/>
    <w:rsid w:val="00F96A97"/>
    <w:rsid w:val="00F974BB"/>
    <w:rsid w:val="00FA01E1"/>
    <w:rsid w:val="00FA05CE"/>
    <w:rsid w:val="00FA2D6A"/>
    <w:rsid w:val="00FA3609"/>
    <w:rsid w:val="00FA424A"/>
    <w:rsid w:val="00FA48A3"/>
    <w:rsid w:val="00FA5B93"/>
    <w:rsid w:val="00FA74A0"/>
    <w:rsid w:val="00FB0EF3"/>
    <w:rsid w:val="00FB2F87"/>
    <w:rsid w:val="00FB3DA5"/>
    <w:rsid w:val="00FB42E2"/>
    <w:rsid w:val="00FB5237"/>
    <w:rsid w:val="00FC111D"/>
    <w:rsid w:val="00FC3168"/>
    <w:rsid w:val="00FD0DD6"/>
    <w:rsid w:val="00FD4B17"/>
    <w:rsid w:val="00FD4C33"/>
    <w:rsid w:val="00FD4CBC"/>
    <w:rsid w:val="00FD56DF"/>
    <w:rsid w:val="00FD6386"/>
    <w:rsid w:val="00FD70F4"/>
    <w:rsid w:val="00FD77DA"/>
    <w:rsid w:val="00FD7D3B"/>
    <w:rsid w:val="00FE7F02"/>
    <w:rsid w:val="00FF169E"/>
    <w:rsid w:val="00FF2490"/>
    <w:rsid w:val="00FF425D"/>
    <w:rsid w:val="00FF563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A8D45612-4E58-485F-92F9-50C2D59E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572"/>
    <w:rPr>
      <w:rFonts w:ascii="Courier" w:hAnsi="Courier"/>
      <w:sz w:val="24"/>
      <w:szCs w:val="24"/>
    </w:rPr>
  </w:style>
  <w:style w:type="paragraph" w:styleId="Heading1">
    <w:name w:val="heading 1"/>
    <w:basedOn w:val="Normal"/>
    <w:next w:val="Normal"/>
    <w:link w:val="Heading1Char"/>
    <w:qFormat/>
    <w:rsid w:val="00110492"/>
    <w:pPr>
      <w:keepNext/>
      <w:tabs>
        <w:tab w:val="left" w:pos="-720"/>
        <w:tab w:val="left" w:pos="3150"/>
      </w:tabs>
      <w:suppressAutoHyphens/>
      <w:outlineLvl w:val="0"/>
    </w:pPr>
    <w:rPr>
      <w:rFonts w:ascii="Photina" w:hAnsi="Photina"/>
      <w:u w:val="single"/>
    </w:rPr>
  </w:style>
  <w:style w:type="paragraph" w:styleId="Heading2">
    <w:name w:val="heading 2"/>
    <w:basedOn w:val="Normal"/>
    <w:next w:val="Normal"/>
    <w:link w:val="Heading2Char"/>
    <w:qFormat/>
    <w:rsid w:val="00110492"/>
    <w:pPr>
      <w:keepNext/>
      <w:outlineLvl w:val="1"/>
    </w:pPr>
    <w:rPr>
      <w:rFonts w:ascii="Palatia" w:hAnsi="Palatia"/>
      <w:sz w:val="22"/>
      <w:szCs w:val="22"/>
      <w:u w:val="single"/>
    </w:rPr>
  </w:style>
  <w:style w:type="paragraph" w:styleId="Heading3">
    <w:name w:val="heading 3"/>
    <w:basedOn w:val="Normal"/>
    <w:next w:val="Normal"/>
    <w:link w:val="Heading3Char"/>
    <w:qFormat/>
    <w:rsid w:val="00110492"/>
    <w:pPr>
      <w:keepNext/>
      <w:tabs>
        <w:tab w:val="left" w:pos="-1440"/>
        <w:tab w:val="left" w:pos="-720"/>
      </w:tabs>
      <w:suppressAutoHyphens/>
      <w:outlineLvl w:val="2"/>
    </w:pPr>
    <w:rPr>
      <w:rFonts w:ascii="Palatia" w:hAnsi="Palatia"/>
      <w:b/>
      <w:bCs/>
      <w:sz w:val="30"/>
      <w:szCs w:val="30"/>
    </w:rPr>
  </w:style>
  <w:style w:type="paragraph" w:styleId="Heading4">
    <w:name w:val="heading 4"/>
    <w:basedOn w:val="Normal"/>
    <w:next w:val="Normal"/>
    <w:qFormat/>
    <w:rsid w:val="00110492"/>
    <w:pPr>
      <w:keepNext/>
      <w:outlineLvl w:val="3"/>
    </w:pPr>
    <w:rPr>
      <w:rFonts w:ascii="Times New Roman" w:hAnsi="Times New Roman"/>
      <w:b/>
      <w:bCs/>
      <w:u w:val="single"/>
    </w:rPr>
  </w:style>
  <w:style w:type="paragraph" w:styleId="Heading5">
    <w:name w:val="heading 5"/>
    <w:basedOn w:val="Normal"/>
    <w:next w:val="Normal"/>
    <w:qFormat/>
    <w:rsid w:val="00110492"/>
    <w:pPr>
      <w:keepNext/>
      <w:tabs>
        <w:tab w:val="decimal" w:pos="7200"/>
      </w:tabs>
      <w:ind w:left="1440"/>
      <w:outlineLvl w:val="4"/>
    </w:pPr>
    <w:rPr>
      <w:rFonts w:ascii="Palatia" w:hAnsi="Palatia"/>
      <w:sz w:val="22"/>
      <w:szCs w:val="22"/>
    </w:rPr>
  </w:style>
  <w:style w:type="paragraph" w:styleId="Heading6">
    <w:name w:val="heading 6"/>
    <w:basedOn w:val="Normal"/>
    <w:next w:val="Normal"/>
    <w:qFormat/>
    <w:rsid w:val="00110492"/>
    <w:pPr>
      <w:keepNext/>
      <w:tabs>
        <w:tab w:val="left" w:pos="-1440"/>
        <w:tab w:val="left" w:pos="-720"/>
        <w:tab w:val="left" w:pos="0"/>
        <w:tab w:val="left" w:pos="1440"/>
      </w:tabs>
      <w:suppressAutoHyphens/>
      <w:ind w:left="1440" w:right="432"/>
      <w:outlineLvl w:val="5"/>
    </w:pPr>
    <w:rPr>
      <w:rFonts w:ascii="Palatia" w:hAnsi="Palatia"/>
      <w:i/>
      <w:iCs/>
      <w:sz w:val="22"/>
      <w:szCs w:val="22"/>
    </w:rPr>
  </w:style>
  <w:style w:type="paragraph" w:styleId="Heading7">
    <w:name w:val="heading 7"/>
    <w:basedOn w:val="Normal"/>
    <w:next w:val="Normal"/>
    <w:qFormat/>
    <w:rsid w:val="00110492"/>
    <w:pPr>
      <w:keepNext/>
      <w:tabs>
        <w:tab w:val="left" w:pos="1710"/>
        <w:tab w:val="center" w:pos="4680"/>
      </w:tabs>
      <w:suppressAutoHyphens/>
      <w:jc w:val="center"/>
      <w:outlineLvl w:val="6"/>
    </w:pPr>
    <w:rPr>
      <w:rFonts w:ascii="Palatia" w:hAnsi="Palatia"/>
      <w:b/>
      <w:bCs/>
      <w:sz w:val="22"/>
      <w:szCs w:val="22"/>
    </w:rPr>
  </w:style>
  <w:style w:type="paragraph" w:styleId="Heading8">
    <w:name w:val="heading 8"/>
    <w:basedOn w:val="Normal"/>
    <w:next w:val="Normal"/>
    <w:qFormat/>
    <w:rsid w:val="00110492"/>
    <w:pPr>
      <w:keepNext/>
      <w:ind w:left="720"/>
      <w:outlineLvl w:val="7"/>
    </w:pPr>
    <w:rPr>
      <w:rFonts w:ascii="Palatia" w:hAnsi="Palatia"/>
      <w:sz w:val="22"/>
      <w:szCs w:val="22"/>
      <w:u w:val="single"/>
    </w:rPr>
  </w:style>
  <w:style w:type="paragraph" w:styleId="Heading9">
    <w:name w:val="heading 9"/>
    <w:basedOn w:val="Normal"/>
    <w:next w:val="Normal"/>
    <w:link w:val="Heading9Char"/>
    <w:qFormat/>
    <w:rsid w:val="00110492"/>
    <w:pPr>
      <w:keepNext/>
      <w:tabs>
        <w:tab w:val="center" w:pos="4680"/>
      </w:tabs>
      <w:suppressAutoHyphens/>
      <w:jc w:val="center"/>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110492"/>
    <w:pPr>
      <w:tabs>
        <w:tab w:val="left" w:leader="dot" w:pos="9000"/>
        <w:tab w:val="right" w:pos="9360"/>
      </w:tabs>
      <w:suppressAutoHyphens/>
      <w:spacing w:before="480"/>
      <w:ind w:left="720" w:right="720" w:hanging="720"/>
    </w:pPr>
  </w:style>
  <w:style w:type="paragraph" w:styleId="TOC2">
    <w:name w:val="toc 2"/>
    <w:basedOn w:val="Normal"/>
    <w:next w:val="Normal"/>
    <w:semiHidden/>
    <w:rsid w:val="00110492"/>
    <w:pPr>
      <w:tabs>
        <w:tab w:val="left" w:leader="dot" w:pos="9000"/>
        <w:tab w:val="right" w:pos="9360"/>
      </w:tabs>
      <w:suppressAutoHyphens/>
      <w:ind w:left="1440" w:right="720" w:hanging="720"/>
    </w:pPr>
  </w:style>
  <w:style w:type="paragraph" w:styleId="TOC3">
    <w:name w:val="toc 3"/>
    <w:basedOn w:val="Normal"/>
    <w:next w:val="Normal"/>
    <w:semiHidden/>
    <w:rsid w:val="00110492"/>
    <w:pPr>
      <w:tabs>
        <w:tab w:val="left" w:leader="dot" w:pos="9000"/>
        <w:tab w:val="right" w:pos="9360"/>
      </w:tabs>
      <w:suppressAutoHyphens/>
      <w:ind w:left="2160" w:right="720" w:hanging="720"/>
    </w:pPr>
  </w:style>
  <w:style w:type="paragraph" w:styleId="TOC4">
    <w:name w:val="toc 4"/>
    <w:basedOn w:val="Normal"/>
    <w:next w:val="Normal"/>
    <w:semiHidden/>
    <w:rsid w:val="00110492"/>
    <w:pPr>
      <w:tabs>
        <w:tab w:val="left" w:leader="dot" w:pos="9000"/>
        <w:tab w:val="right" w:pos="9360"/>
      </w:tabs>
      <w:suppressAutoHyphens/>
      <w:ind w:left="2880" w:right="720" w:hanging="720"/>
    </w:pPr>
  </w:style>
  <w:style w:type="paragraph" w:styleId="TOC5">
    <w:name w:val="toc 5"/>
    <w:basedOn w:val="Normal"/>
    <w:next w:val="Normal"/>
    <w:semiHidden/>
    <w:rsid w:val="00110492"/>
    <w:pPr>
      <w:tabs>
        <w:tab w:val="left" w:leader="dot" w:pos="9000"/>
        <w:tab w:val="right" w:pos="9360"/>
      </w:tabs>
      <w:suppressAutoHyphens/>
      <w:ind w:left="3600" w:right="720" w:hanging="720"/>
    </w:pPr>
  </w:style>
  <w:style w:type="paragraph" w:styleId="TOC6">
    <w:name w:val="toc 6"/>
    <w:basedOn w:val="Normal"/>
    <w:next w:val="Normal"/>
    <w:semiHidden/>
    <w:rsid w:val="00110492"/>
    <w:pPr>
      <w:tabs>
        <w:tab w:val="left" w:pos="9000"/>
        <w:tab w:val="right" w:pos="9360"/>
      </w:tabs>
      <w:suppressAutoHyphens/>
      <w:ind w:left="720" w:hanging="720"/>
    </w:pPr>
  </w:style>
  <w:style w:type="paragraph" w:styleId="TOC7">
    <w:name w:val="toc 7"/>
    <w:basedOn w:val="Normal"/>
    <w:next w:val="Normal"/>
    <w:semiHidden/>
    <w:rsid w:val="00110492"/>
    <w:pPr>
      <w:suppressAutoHyphens/>
      <w:ind w:left="720" w:hanging="720"/>
    </w:pPr>
  </w:style>
  <w:style w:type="paragraph" w:styleId="TOC8">
    <w:name w:val="toc 8"/>
    <w:basedOn w:val="Normal"/>
    <w:next w:val="Normal"/>
    <w:semiHidden/>
    <w:rsid w:val="00110492"/>
    <w:pPr>
      <w:tabs>
        <w:tab w:val="left" w:pos="9000"/>
        <w:tab w:val="right" w:pos="9360"/>
      </w:tabs>
      <w:suppressAutoHyphens/>
      <w:ind w:left="720" w:hanging="720"/>
    </w:pPr>
  </w:style>
  <w:style w:type="paragraph" w:styleId="TOC9">
    <w:name w:val="toc 9"/>
    <w:basedOn w:val="Normal"/>
    <w:next w:val="Normal"/>
    <w:semiHidden/>
    <w:rsid w:val="00110492"/>
    <w:pPr>
      <w:tabs>
        <w:tab w:val="left" w:leader="dot" w:pos="9000"/>
        <w:tab w:val="right" w:pos="9360"/>
      </w:tabs>
      <w:suppressAutoHyphens/>
      <w:ind w:left="720" w:hanging="720"/>
    </w:pPr>
  </w:style>
  <w:style w:type="paragraph" w:styleId="Index1">
    <w:name w:val="index 1"/>
    <w:basedOn w:val="Normal"/>
    <w:next w:val="Normal"/>
    <w:semiHidden/>
    <w:rsid w:val="00110492"/>
    <w:pPr>
      <w:tabs>
        <w:tab w:val="left" w:leader="dot" w:pos="9000"/>
        <w:tab w:val="right" w:pos="9360"/>
      </w:tabs>
      <w:suppressAutoHyphens/>
      <w:ind w:left="1440" w:right="720" w:hanging="1440"/>
    </w:pPr>
  </w:style>
  <w:style w:type="paragraph" w:styleId="Index2">
    <w:name w:val="index 2"/>
    <w:basedOn w:val="Normal"/>
    <w:next w:val="Normal"/>
    <w:semiHidden/>
    <w:rsid w:val="00110492"/>
    <w:pPr>
      <w:tabs>
        <w:tab w:val="left" w:leader="dot" w:pos="9000"/>
        <w:tab w:val="right" w:pos="9360"/>
      </w:tabs>
      <w:suppressAutoHyphens/>
      <w:ind w:left="1440" w:right="720" w:hanging="720"/>
    </w:pPr>
  </w:style>
  <w:style w:type="paragraph" w:styleId="TOAHeading">
    <w:name w:val="toa heading"/>
    <w:basedOn w:val="Normal"/>
    <w:next w:val="Normal"/>
    <w:semiHidden/>
    <w:rsid w:val="00110492"/>
    <w:pPr>
      <w:tabs>
        <w:tab w:val="left" w:pos="9000"/>
        <w:tab w:val="right" w:pos="9360"/>
      </w:tabs>
      <w:suppressAutoHyphens/>
    </w:pPr>
  </w:style>
  <w:style w:type="paragraph" w:styleId="Caption">
    <w:name w:val="caption"/>
    <w:basedOn w:val="Normal"/>
    <w:next w:val="Normal"/>
    <w:qFormat/>
    <w:rsid w:val="00110492"/>
  </w:style>
  <w:style w:type="character" w:customStyle="1" w:styleId="EquationCaption">
    <w:name w:val="_Equation Caption"/>
    <w:rsid w:val="00110492"/>
  </w:style>
  <w:style w:type="paragraph" w:styleId="Header">
    <w:name w:val="header"/>
    <w:basedOn w:val="Normal"/>
    <w:rsid w:val="00110492"/>
    <w:pPr>
      <w:tabs>
        <w:tab w:val="center" w:pos="4320"/>
        <w:tab w:val="right" w:pos="8640"/>
      </w:tabs>
    </w:pPr>
  </w:style>
  <w:style w:type="paragraph" w:styleId="Footer">
    <w:name w:val="footer"/>
    <w:basedOn w:val="Normal"/>
    <w:link w:val="FooterChar"/>
    <w:rsid w:val="00110492"/>
    <w:pPr>
      <w:tabs>
        <w:tab w:val="center" w:pos="4320"/>
        <w:tab w:val="right" w:pos="8640"/>
      </w:tabs>
    </w:pPr>
  </w:style>
  <w:style w:type="paragraph" w:styleId="BodyTextIndent">
    <w:name w:val="Body Text Indent"/>
    <w:basedOn w:val="Normal"/>
    <w:link w:val="BodyTextIndentChar"/>
    <w:rsid w:val="00110492"/>
    <w:pPr>
      <w:tabs>
        <w:tab w:val="left" w:pos="-1440"/>
        <w:tab w:val="left" w:pos="-720"/>
        <w:tab w:val="left" w:pos="0"/>
        <w:tab w:val="left" w:pos="720"/>
        <w:tab w:val="left" w:pos="1440"/>
      </w:tabs>
      <w:suppressAutoHyphens/>
      <w:ind w:left="1440"/>
    </w:pPr>
    <w:rPr>
      <w:rFonts w:ascii="Photina" w:hAnsi="Photina"/>
    </w:rPr>
  </w:style>
  <w:style w:type="paragraph" w:styleId="BodyTextIndent2">
    <w:name w:val="Body Text Indent 2"/>
    <w:basedOn w:val="Normal"/>
    <w:link w:val="BodyTextIndent2Char"/>
    <w:rsid w:val="00110492"/>
    <w:pPr>
      <w:tabs>
        <w:tab w:val="left" w:pos="-1440"/>
        <w:tab w:val="left" w:pos="-720"/>
        <w:tab w:val="left" w:pos="0"/>
        <w:tab w:val="left" w:pos="720"/>
        <w:tab w:val="left" w:pos="1440"/>
        <w:tab w:val="left" w:pos="2160"/>
        <w:tab w:val="decimal" w:pos="2880"/>
        <w:tab w:val="left" w:pos="3600"/>
        <w:tab w:val="left" w:pos="4320"/>
        <w:tab w:val="left" w:pos="5040"/>
        <w:tab w:val="decimal" w:pos="5760"/>
        <w:tab w:val="left" w:pos="6480"/>
        <w:tab w:val="left" w:pos="7200"/>
        <w:tab w:val="left" w:pos="7920"/>
        <w:tab w:val="decimal" w:pos="8640"/>
      </w:tabs>
      <w:suppressAutoHyphens/>
      <w:ind w:left="720"/>
    </w:pPr>
    <w:rPr>
      <w:rFonts w:ascii="Palatia" w:hAnsi="Palatia"/>
      <w:sz w:val="22"/>
      <w:szCs w:val="22"/>
    </w:rPr>
  </w:style>
  <w:style w:type="paragraph" w:styleId="BodyText">
    <w:name w:val="Body Text"/>
    <w:basedOn w:val="Normal"/>
    <w:link w:val="BodyTextChar"/>
    <w:rsid w:val="00110492"/>
    <w:pPr>
      <w:tabs>
        <w:tab w:val="left" w:pos="-1440"/>
        <w:tab w:val="left" w:pos="-720"/>
      </w:tabs>
      <w:suppressAutoHyphens/>
    </w:pPr>
    <w:rPr>
      <w:rFonts w:ascii="Palatia" w:hAnsi="Palatia"/>
      <w:sz w:val="22"/>
      <w:szCs w:val="22"/>
    </w:rPr>
  </w:style>
  <w:style w:type="paragraph" w:styleId="BodyTextIndent3">
    <w:name w:val="Body Text Indent 3"/>
    <w:basedOn w:val="Normal"/>
    <w:link w:val="BodyTextIndent3Char"/>
    <w:rsid w:val="00110492"/>
    <w:pPr>
      <w:tabs>
        <w:tab w:val="left" w:pos="-720"/>
        <w:tab w:val="left" w:pos="0"/>
        <w:tab w:val="left" w:pos="720"/>
      </w:tabs>
      <w:suppressAutoHyphens/>
      <w:ind w:left="2160" w:hanging="720"/>
    </w:pPr>
    <w:rPr>
      <w:rFonts w:ascii="Palatia" w:hAnsi="Palatia"/>
      <w:sz w:val="22"/>
      <w:szCs w:val="22"/>
    </w:rPr>
  </w:style>
  <w:style w:type="paragraph" w:styleId="List2">
    <w:name w:val="List 2"/>
    <w:basedOn w:val="Normal"/>
    <w:rsid w:val="00110492"/>
    <w:pPr>
      <w:ind w:left="720" w:hanging="360"/>
    </w:pPr>
  </w:style>
  <w:style w:type="character" w:styleId="CommentReference">
    <w:name w:val="annotation reference"/>
    <w:basedOn w:val="DefaultParagraphFont"/>
    <w:semiHidden/>
    <w:rsid w:val="00110492"/>
    <w:rPr>
      <w:sz w:val="16"/>
      <w:szCs w:val="16"/>
    </w:rPr>
  </w:style>
  <w:style w:type="paragraph" w:styleId="CommentText">
    <w:name w:val="annotation text"/>
    <w:basedOn w:val="Normal"/>
    <w:semiHidden/>
    <w:rsid w:val="00110492"/>
    <w:rPr>
      <w:sz w:val="20"/>
      <w:szCs w:val="20"/>
    </w:rPr>
  </w:style>
  <w:style w:type="paragraph" w:styleId="DocumentMap">
    <w:name w:val="Document Map"/>
    <w:basedOn w:val="Normal"/>
    <w:semiHidden/>
    <w:rsid w:val="00110492"/>
    <w:pPr>
      <w:shd w:val="clear" w:color="auto" w:fill="000080"/>
    </w:pPr>
    <w:rPr>
      <w:rFonts w:ascii="Tahoma" w:hAnsi="Tahoma" w:cs="Tahoma"/>
    </w:rPr>
  </w:style>
  <w:style w:type="paragraph" w:styleId="BlockText">
    <w:name w:val="Block Text"/>
    <w:basedOn w:val="Normal"/>
    <w:rsid w:val="00110492"/>
    <w:pPr>
      <w:tabs>
        <w:tab w:val="left" w:pos="-1440"/>
        <w:tab w:val="left" w:pos="-720"/>
        <w:tab w:val="left" w:pos="0"/>
      </w:tabs>
      <w:suppressAutoHyphens/>
      <w:ind w:left="1440" w:right="342"/>
    </w:pPr>
    <w:rPr>
      <w:rFonts w:ascii="Palatia" w:hAnsi="Palatia"/>
      <w:sz w:val="22"/>
      <w:szCs w:val="22"/>
    </w:rPr>
  </w:style>
  <w:style w:type="paragraph" w:styleId="Title">
    <w:name w:val="Title"/>
    <w:basedOn w:val="Normal"/>
    <w:qFormat/>
    <w:rsid w:val="00110492"/>
    <w:pPr>
      <w:tabs>
        <w:tab w:val="center" w:pos="4680"/>
      </w:tabs>
      <w:suppressAutoHyphens/>
      <w:jc w:val="center"/>
    </w:pPr>
    <w:rPr>
      <w:rFonts w:ascii="Times New Roman" w:hAnsi="Times New Roman"/>
      <w:b/>
      <w:bCs/>
      <w:sz w:val="22"/>
      <w:szCs w:val="22"/>
    </w:rPr>
  </w:style>
  <w:style w:type="paragraph" w:styleId="BodyText2">
    <w:name w:val="Body Text 2"/>
    <w:basedOn w:val="Normal"/>
    <w:link w:val="BodyText2Char"/>
    <w:rsid w:val="00110492"/>
    <w:pPr>
      <w:tabs>
        <w:tab w:val="center" w:pos="4680"/>
      </w:tabs>
      <w:suppressAutoHyphens/>
    </w:pPr>
    <w:rPr>
      <w:rFonts w:ascii="Times New Roman" w:hAnsi="Times New Roman"/>
      <w:sz w:val="23"/>
      <w:szCs w:val="23"/>
    </w:rPr>
  </w:style>
  <w:style w:type="paragraph" w:styleId="BalloonText">
    <w:name w:val="Balloon Text"/>
    <w:basedOn w:val="Normal"/>
    <w:semiHidden/>
    <w:rsid w:val="00110492"/>
    <w:rPr>
      <w:rFonts w:ascii="Tahoma" w:hAnsi="Tahoma" w:cs="Tahoma"/>
      <w:sz w:val="16"/>
      <w:szCs w:val="16"/>
    </w:rPr>
  </w:style>
  <w:style w:type="character" w:styleId="PageNumber">
    <w:name w:val="page number"/>
    <w:basedOn w:val="DefaultParagraphFont"/>
    <w:rsid w:val="00476CCE"/>
  </w:style>
  <w:style w:type="table" w:styleId="TableGrid">
    <w:name w:val="Table Grid"/>
    <w:basedOn w:val="TableNormal"/>
    <w:uiPriority w:val="59"/>
    <w:rsid w:val="003D023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234D37"/>
    <w:rPr>
      <w:rFonts w:ascii="Palatia" w:hAnsi="Palatia"/>
      <w:sz w:val="22"/>
      <w:szCs w:val="22"/>
    </w:rPr>
  </w:style>
  <w:style w:type="character" w:customStyle="1" w:styleId="Heading2Char">
    <w:name w:val="Heading 2 Char"/>
    <w:basedOn w:val="DefaultParagraphFont"/>
    <w:link w:val="Heading2"/>
    <w:rsid w:val="008B3AEF"/>
    <w:rPr>
      <w:rFonts w:ascii="Palatia" w:hAnsi="Palatia"/>
      <w:sz w:val="22"/>
      <w:szCs w:val="22"/>
      <w:u w:val="single"/>
    </w:rPr>
  </w:style>
  <w:style w:type="character" w:customStyle="1" w:styleId="BodyTextIndent2Char">
    <w:name w:val="Body Text Indent 2 Char"/>
    <w:basedOn w:val="DefaultParagraphFont"/>
    <w:link w:val="BodyTextIndent2"/>
    <w:rsid w:val="008B3AEF"/>
    <w:rPr>
      <w:rFonts w:ascii="Palatia" w:hAnsi="Palatia"/>
      <w:sz w:val="22"/>
      <w:szCs w:val="22"/>
    </w:rPr>
  </w:style>
  <w:style w:type="character" w:customStyle="1" w:styleId="BodyTextIndent3Char">
    <w:name w:val="Body Text Indent 3 Char"/>
    <w:basedOn w:val="DefaultParagraphFont"/>
    <w:link w:val="BodyTextIndent3"/>
    <w:rsid w:val="008B3AEF"/>
    <w:rPr>
      <w:rFonts w:ascii="Palatia" w:hAnsi="Palatia"/>
      <w:sz w:val="22"/>
      <w:szCs w:val="22"/>
    </w:rPr>
  </w:style>
  <w:style w:type="paragraph" w:styleId="ListParagraph">
    <w:name w:val="List Paragraph"/>
    <w:basedOn w:val="Normal"/>
    <w:uiPriority w:val="34"/>
    <w:qFormat/>
    <w:rsid w:val="00B91291"/>
    <w:pPr>
      <w:ind w:left="720"/>
      <w:contextualSpacing/>
    </w:pPr>
  </w:style>
  <w:style w:type="paragraph" w:styleId="Date">
    <w:name w:val="Date"/>
    <w:basedOn w:val="Normal"/>
    <w:next w:val="Normal"/>
    <w:link w:val="DateChar"/>
    <w:rsid w:val="00CB24B1"/>
    <w:pPr>
      <w:widowControl w:val="0"/>
      <w:adjustRightInd w:val="0"/>
      <w:spacing w:line="360" w:lineRule="atLeast"/>
      <w:jc w:val="center"/>
      <w:textAlignment w:val="baseline"/>
    </w:pPr>
    <w:rPr>
      <w:rFonts w:ascii="Times New Roman" w:hAnsi="Times New Roman"/>
      <w:kern w:val="28"/>
    </w:rPr>
  </w:style>
  <w:style w:type="character" w:customStyle="1" w:styleId="DateChar">
    <w:name w:val="Date Char"/>
    <w:basedOn w:val="DefaultParagraphFont"/>
    <w:link w:val="Date"/>
    <w:rsid w:val="00CB24B1"/>
    <w:rPr>
      <w:kern w:val="28"/>
      <w:sz w:val="24"/>
      <w:szCs w:val="24"/>
    </w:rPr>
  </w:style>
  <w:style w:type="paragraph" w:customStyle="1" w:styleId="CoverCenter1">
    <w:name w:val="CoverCenter1"/>
    <w:aliases w:val="c"/>
    <w:rsid w:val="00CB24B1"/>
    <w:pPr>
      <w:widowControl w:val="0"/>
      <w:suppressAutoHyphens/>
      <w:jc w:val="center"/>
    </w:pPr>
    <w:rPr>
      <w:smallCaps/>
      <w:snapToGrid w:val="0"/>
      <w:sz w:val="24"/>
    </w:rPr>
  </w:style>
  <w:style w:type="character" w:customStyle="1" w:styleId="Heading3Char">
    <w:name w:val="Heading 3 Char"/>
    <w:basedOn w:val="DefaultParagraphFont"/>
    <w:link w:val="Heading3"/>
    <w:rsid w:val="00295522"/>
    <w:rPr>
      <w:rFonts w:ascii="Palatia" w:hAnsi="Palatia"/>
      <w:b/>
      <w:bCs/>
      <w:sz w:val="30"/>
      <w:szCs w:val="30"/>
    </w:rPr>
  </w:style>
  <w:style w:type="character" w:customStyle="1" w:styleId="FooterChar">
    <w:name w:val="Footer Char"/>
    <w:basedOn w:val="DefaultParagraphFont"/>
    <w:link w:val="Footer"/>
    <w:rsid w:val="00A357E7"/>
    <w:rPr>
      <w:rFonts w:ascii="Courier" w:hAnsi="Courier"/>
      <w:sz w:val="24"/>
      <w:szCs w:val="24"/>
    </w:rPr>
  </w:style>
  <w:style w:type="paragraph" w:customStyle="1" w:styleId="xmsonormal">
    <w:name w:val="x_msonormal"/>
    <w:basedOn w:val="Normal"/>
    <w:rsid w:val="00DA3149"/>
    <w:pPr>
      <w:spacing w:before="100" w:beforeAutospacing="1" w:after="100" w:afterAutospacing="1"/>
    </w:pPr>
    <w:rPr>
      <w:rFonts w:ascii="Times New Roman" w:hAnsi="Times New Roman"/>
    </w:rPr>
  </w:style>
  <w:style w:type="character" w:customStyle="1" w:styleId="Heading9Char">
    <w:name w:val="Heading 9 Char"/>
    <w:basedOn w:val="DefaultParagraphFont"/>
    <w:link w:val="Heading9"/>
    <w:rsid w:val="00E531E3"/>
    <w:rPr>
      <w:b/>
      <w:bCs/>
      <w:sz w:val="24"/>
      <w:szCs w:val="24"/>
    </w:rPr>
  </w:style>
  <w:style w:type="character" w:customStyle="1" w:styleId="Heading1Char">
    <w:name w:val="Heading 1 Char"/>
    <w:basedOn w:val="DefaultParagraphFont"/>
    <w:link w:val="Heading1"/>
    <w:rsid w:val="00E531E3"/>
    <w:rPr>
      <w:rFonts w:ascii="Photina" w:hAnsi="Photina"/>
      <w:sz w:val="24"/>
      <w:szCs w:val="24"/>
      <w:u w:val="single"/>
    </w:rPr>
  </w:style>
  <w:style w:type="character" w:customStyle="1" w:styleId="apple-converted-space">
    <w:name w:val="apple-converted-space"/>
    <w:basedOn w:val="DefaultParagraphFont"/>
    <w:rsid w:val="00D90D37"/>
  </w:style>
  <w:style w:type="character" w:customStyle="1" w:styleId="citationtext">
    <w:name w:val="citation_text"/>
    <w:basedOn w:val="DefaultParagraphFont"/>
    <w:rsid w:val="00D90D37"/>
  </w:style>
  <w:style w:type="character" w:customStyle="1" w:styleId="BodyTextIndentChar">
    <w:name w:val="Body Text Indent Char"/>
    <w:basedOn w:val="DefaultParagraphFont"/>
    <w:link w:val="BodyTextIndent"/>
    <w:rsid w:val="00052661"/>
    <w:rPr>
      <w:rFonts w:ascii="Photina" w:hAnsi="Photina"/>
      <w:sz w:val="24"/>
      <w:szCs w:val="24"/>
    </w:rPr>
  </w:style>
  <w:style w:type="character" w:customStyle="1" w:styleId="BodyText2Char">
    <w:name w:val="Body Text 2 Char"/>
    <w:basedOn w:val="DefaultParagraphFont"/>
    <w:link w:val="BodyText2"/>
    <w:rsid w:val="00B87F68"/>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70973">
      <w:bodyDiv w:val="1"/>
      <w:marLeft w:val="0"/>
      <w:marRight w:val="0"/>
      <w:marTop w:val="0"/>
      <w:marBottom w:val="0"/>
      <w:divBdr>
        <w:top w:val="none" w:sz="0" w:space="0" w:color="auto"/>
        <w:left w:val="none" w:sz="0" w:space="0" w:color="auto"/>
        <w:bottom w:val="none" w:sz="0" w:space="0" w:color="auto"/>
        <w:right w:val="none" w:sz="0" w:space="0" w:color="auto"/>
      </w:divBdr>
    </w:div>
    <w:div w:id="500239522">
      <w:bodyDiv w:val="1"/>
      <w:marLeft w:val="0"/>
      <w:marRight w:val="0"/>
      <w:marTop w:val="0"/>
      <w:marBottom w:val="0"/>
      <w:divBdr>
        <w:top w:val="none" w:sz="0" w:space="0" w:color="auto"/>
        <w:left w:val="none" w:sz="0" w:space="0" w:color="auto"/>
        <w:bottom w:val="none" w:sz="0" w:space="0" w:color="auto"/>
        <w:right w:val="none" w:sz="0" w:space="0" w:color="auto"/>
      </w:divBdr>
    </w:div>
    <w:div w:id="733161056">
      <w:bodyDiv w:val="1"/>
      <w:marLeft w:val="0"/>
      <w:marRight w:val="0"/>
      <w:marTop w:val="0"/>
      <w:marBottom w:val="0"/>
      <w:divBdr>
        <w:top w:val="none" w:sz="0" w:space="0" w:color="auto"/>
        <w:left w:val="none" w:sz="0" w:space="0" w:color="auto"/>
        <w:bottom w:val="none" w:sz="0" w:space="0" w:color="auto"/>
        <w:right w:val="none" w:sz="0" w:space="0" w:color="auto"/>
      </w:divBdr>
    </w:div>
    <w:div w:id="817957161">
      <w:bodyDiv w:val="1"/>
      <w:marLeft w:val="120"/>
      <w:marRight w:val="120"/>
      <w:marTop w:val="0"/>
      <w:marBottom w:val="120"/>
      <w:divBdr>
        <w:top w:val="none" w:sz="0" w:space="0" w:color="auto"/>
        <w:left w:val="none" w:sz="0" w:space="0" w:color="auto"/>
        <w:bottom w:val="none" w:sz="0" w:space="0" w:color="auto"/>
        <w:right w:val="none" w:sz="0" w:space="0" w:color="auto"/>
      </w:divBdr>
      <w:divsChild>
        <w:div w:id="452864863">
          <w:marLeft w:val="0"/>
          <w:marRight w:val="0"/>
          <w:marTop w:val="0"/>
          <w:marBottom w:val="0"/>
          <w:divBdr>
            <w:top w:val="none" w:sz="0" w:space="0" w:color="auto"/>
            <w:left w:val="none" w:sz="0" w:space="0" w:color="auto"/>
            <w:bottom w:val="none" w:sz="0" w:space="0" w:color="auto"/>
            <w:right w:val="none" w:sz="0" w:space="0" w:color="auto"/>
          </w:divBdr>
          <w:divsChild>
            <w:div w:id="1727680551">
              <w:marLeft w:val="0"/>
              <w:marRight w:val="0"/>
              <w:marTop w:val="0"/>
              <w:marBottom w:val="0"/>
              <w:divBdr>
                <w:top w:val="none" w:sz="0" w:space="0" w:color="auto"/>
                <w:left w:val="none" w:sz="0" w:space="0" w:color="auto"/>
                <w:bottom w:val="none" w:sz="0" w:space="0" w:color="auto"/>
                <w:right w:val="none" w:sz="0" w:space="0" w:color="auto"/>
              </w:divBdr>
              <w:divsChild>
                <w:div w:id="7528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10809">
      <w:bodyDiv w:val="1"/>
      <w:marLeft w:val="0"/>
      <w:marRight w:val="0"/>
      <w:marTop w:val="0"/>
      <w:marBottom w:val="0"/>
      <w:divBdr>
        <w:top w:val="none" w:sz="0" w:space="0" w:color="auto"/>
        <w:left w:val="none" w:sz="0" w:space="0" w:color="auto"/>
        <w:bottom w:val="none" w:sz="0" w:space="0" w:color="auto"/>
        <w:right w:val="none" w:sz="0" w:space="0" w:color="auto"/>
      </w:divBdr>
    </w:div>
    <w:div w:id="1476292078">
      <w:bodyDiv w:val="1"/>
      <w:marLeft w:val="0"/>
      <w:marRight w:val="0"/>
      <w:marTop w:val="0"/>
      <w:marBottom w:val="0"/>
      <w:divBdr>
        <w:top w:val="none" w:sz="0" w:space="0" w:color="auto"/>
        <w:left w:val="none" w:sz="0" w:space="0" w:color="auto"/>
        <w:bottom w:val="none" w:sz="0" w:space="0" w:color="auto"/>
        <w:right w:val="none" w:sz="0" w:space="0" w:color="auto"/>
      </w:divBdr>
    </w:div>
    <w:div w:id="163821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1CE90-57FF-43E4-B2AB-C9F7A5F22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2748</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SUPERINTENDENT'S REPORT</vt:lpstr>
    </vt:vector>
  </TitlesOfParts>
  <Company>Apollo Career Center</Company>
  <LinksUpToDate>false</LinksUpToDate>
  <CharactersWithSpaces>17932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REPORT</dc:title>
  <dc:creator>Marcia Loebbaka</dc:creator>
  <cp:lastModifiedBy>Barton, Joan</cp:lastModifiedBy>
  <cp:revision>3</cp:revision>
  <cp:lastPrinted>2018-06-14T14:18:00Z</cp:lastPrinted>
  <dcterms:created xsi:type="dcterms:W3CDTF">2018-06-27T12:08:00Z</dcterms:created>
  <dcterms:modified xsi:type="dcterms:W3CDTF">2018-06-27T12:35:00Z</dcterms:modified>
</cp:coreProperties>
</file>